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102B60"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73625753"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3F0BC1C7"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50F26">
        <w:rPr>
          <w:lang w:val="lv-LV"/>
        </w:rPr>
        <w:t>Centralizēto</w:t>
      </w:r>
      <w:r w:rsidR="00115587">
        <w:rPr>
          <w:lang w:val="lv-LV"/>
        </w:rPr>
        <w:t xml:space="preserve"> </w:t>
      </w:r>
      <w:r w:rsidR="00115587" w:rsidRPr="002B3960">
        <w:rPr>
          <w:lang w:val="lv-LV"/>
        </w:rPr>
        <w:t xml:space="preserve">iepirkumu komisijas                                                                         </w:t>
      </w:r>
    </w:p>
    <w:p w14:paraId="456CF916" w14:textId="0E2F2239"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w:t>
      </w:r>
      <w:r w:rsidRPr="00D140F3">
        <w:rPr>
          <w:lang w:val="lv-LV"/>
        </w:rPr>
        <w:t xml:space="preserve">gada </w:t>
      </w:r>
      <w:r w:rsidR="0028319A" w:rsidRPr="00D140F3">
        <w:rPr>
          <w:lang w:val="lv-LV"/>
        </w:rPr>
        <w:t>1</w:t>
      </w:r>
      <w:r w:rsidR="00B2400E" w:rsidRPr="00D140F3">
        <w:rPr>
          <w:lang w:val="lv-LV"/>
        </w:rPr>
        <w:t>.decembra</w:t>
      </w:r>
      <w:r w:rsidR="00115587" w:rsidRPr="00D140F3">
        <w:rPr>
          <w:lang w:val="lv-LV"/>
        </w:rPr>
        <w:t xml:space="preserve"> sēdes</w:t>
      </w:r>
      <w:r w:rsidR="00115587" w:rsidRPr="00834320">
        <w:rPr>
          <w:lang w:val="lv-LV"/>
        </w:rPr>
        <w:t xml:space="preserve"> lēmumu</w:t>
      </w:r>
    </w:p>
    <w:p w14:paraId="009CA40D" w14:textId="3C5C9725"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B2400E">
        <w:rPr>
          <w:rFonts w:ascii="Times New Roman" w:hAnsi="Times New Roman" w:cs="Times New Roman"/>
          <w:sz w:val="24"/>
          <w:szCs w:val="24"/>
        </w:rPr>
        <w:t>92</w:t>
      </w:r>
      <w:r w:rsidR="00E50F26">
        <w:rPr>
          <w:rFonts w:ascii="Times New Roman" w:hAnsi="Times New Roman" w:cs="Times New Roman"/>
          <w:sz w:val="24"/>
          <w:szCs w:val="24"/>
        </w:rPr>
        <w:t>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4770D3EE"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proofErr w:type="spellStart"/>
      <w:r w:rsidR="00B2400E">
        <w:rPr>
          <w:rFonts w:ascii="Times New Roman" w:hAnsi="Times New Roman" w:cs="Times New Roman"/>
          <w:b/>
          <w:bCs/>
          <w:sz w:val="28"/>
          <w:szCs w:val="28"/>
        </w:rPr>
        <w:t>Elektromateriālu</w:t>
      </w:r>
      <w:proofErr w:type="spellEnd"/>
      <w:r w:rsidR="00B2400E">
        <w:rPr>
          <w:rFonts w:ascii="Times New Roman" w:hAnsi="Times New Roman" w:cs="Times New Roman"/>
          <w:b/>
          <w:bCs/>
          <w:sz w:val="28"/>
          <w:szCs w:val="28"/>
        </w:rPr>
        <w:t xml:space="preserve"> piegāde</w:t>
      </w:r>
      <w:r w:rsidR="00E50F26">
        <w:rPr>
          <w:rFonts w:ascii="Times New Roman" w:hAnsi="Times New Roman" w:cs="Times New Roman"/>
          <w:b/>
          <w:bCs/>
          <w:sz w:val="28"/>
          <w:szCs w:val="28"/>
        </w:rPr>
        <w:t xml:space="preserve"> Latvijas Universitātes vajadzībām</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73621642"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B2400E">
        <w:rPr>
          <w:rFonts w:ascii="Times New Roman" w:hAnsi="Times New Roman" w:cs="Times New Roman"/>
          <w:b/>
          <w:bCs/>
          <w:sz w:val="28"/>
          <w:szCs w:val="28"/>
        </w:rPr>
        <w:t>92</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76F85FAD"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proofErr w:type="spellStart"/>
      <w:r w:rsidR="00B2400E">
        <w:rPr>
          <w:rFonts w:ascii="Times New Roman" w:hAnsi="Times New Roman"/>
          <w:b/>
          <w:sz w:val="24"/>
          <w:szCs w:val="24"/>
        </w:rPr>
        <w:t>Elektromateriālu</w:t>
      </w:r>
      <w:proofErr w:type="spellEnd"/>
      <w:r w:rsidR="00B2400E">
        <w:rPr>
          <w:rFonts w:ascii="Times New Roman" w:hAnsi="Times New Roman"/>
          <w:b/>
          <w:sz w:val="24"/>
          <w:szCs w:val="24"/>
        </w:rPr>
        <w:t xml:space="preserve"> p</w:t>
      </w:r>
      <w:r w:rsidR="00E50F26">
        <w:rPr>
          <w:rFonts w:ascii="Times New Roman" w:hAnsi="Times New Roman"/>
          <w:b/>
          <w:sz w:val="24"/>
          <w:szCs w:val="24"/>
        </w:rPr>
        <w:t>iegāde Latvijas Universitātes vajadzībām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B2400E">
        <w:rPr>
          <w:rFonts w:ascii="Times New Roman" w:hAnsi="Times New Roman" w:cs="Times New Roman"/>
          <w:sz w:val="24"/>
          <w:szCs w:val="24"/>
        </w:rPr>
        <w:t>92</w:t>
      </w:r>
      <w:r w:rsidR="00E50F26">
        <w:rPr>
          <w:rFonts w:ascii="Times New Roman" w:hAnsi="Times New Roman" w:cs="Times New Roman"/>
          <w:sz w:val="24"/>
          <w:szCs w:val="24"/>
        </w:rPr>
        <w:t>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03B7CAC8"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 xml:space="preserve">Iepirkuma procedūru veic ar Latvijas </w:t>
      </w:r>
      <w:r w:rsidRPr="00B2400E">
        <w:rPr>
          <w:rFonts w:ascii="Times New Roman" w:hAnsi="Times New Roman" w:cs="Times New Roman"/>
          <w:sz w:val="24"/>
          <w:szCs w:val="24"/>
        </w:rPr>
        <w:t xml:space="preserve">Universitātes </w:t>
      </w:r>
      <w:r w:rsidR="00B2400E" w:rsidRPr="00B2400E">
        <w:rPr>
          <w:rFonts w:ascii="Times New Roman" w:hAnsi="Times New Roman" w:cs="Times New Roman"/>
          <w:sz w:val="24"/>
          <w:szCs w:val="24"/>
        </w:rPr>
        <w:t>2017.gada 13.oktobra rīkojumu Nr.1/319</w:t>
      </w:r>
      <w:r w:rsidR="00B2400E" w:rsidRPr="001C3D47">
        <w:t xml:space="preserve"> </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283028">
        <w:rPr>
          <w:rFonts w:ascii="Times New Roman" w:hAnsi="Times New Roman" w:cs="Times New Roman"/>
          <w:sz w:val="24"/>
          <w:szCs w:val="24"/>
        </w:rPr>
        <w:t>Centralizēto</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45C6F7CE"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proofErr w:type="spellStart"/>
      <w:r w:rsidR="0001366E">
        <w:rPr>
          <w:rFonts w:ascii="Times New Roman" w:hAnsi="Times New Roman" w:cs="Times New Roman"/>
          <w:b/>
          <w:sz w:val="24"/>
          <w:szCs w:val="24"/>
        </w:rPr>
        <w:t>elektromateriālu</w:t>
      </w:r>
      <w:proofErr w:type="spellEnd"/>
      <w:r w:rsidR="0001366E">
        <w:rPr>
          <w:rFonts w:ascii="Times New Roman" w:hAnsi="Times New Roman" w:cs="Times New Roman"/>
          <w:b/>
          <w:sz w:val="24"/>
          <w:szCs w:val="24"/>
        </w:rPr>
        <w:t xml:space="preserve"> p</w:t>
      </w:r>
      <w:r w:rsidR="00E50F26">
        <w:rPr>
          <w:rFonts w:ascii="Times New Roman" w:hAnsi="Times New Roman" w:cs="Times New Roman"/>
          <w:b/>
          <w:sz w:val="24"/>
          <w:szCs w:val="24"/>
        </w:rPr>
        <w:t>iegāde Latvijas Universitātes vajadzībām</w:t>
      </w:r>
      <w:r w:rsidR="004E1E7E" w:rsidRPr="004A145E">
        <w:rPr>
          <w:rFonts w:ascii="Times New Roman" w:hAnsi="Times New Roman" w:cs="Times New Roman"/>
          <w:b/>
          <w:sz w:val="24"/>
          <w:szCs w:val="24"/>
        </w:rPr>
        <w:t xml:space="preserve">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un finanšu piedāvājums”)</w:t>
      </w:r>
      <w:r w:rsidR="004A145E" w:rsidRPr="004A145E">
        <w:rPr>
          <w:rFonts w:ascii="Times New Roman" w:hAnsi="Times New Roman" w:cs="Times New Roman"/>
          <w:sz w:val="24"/>
          <w:szCs w:val="24"/>
        </w:rPr>
        <w:t>.</w:t>
      </w:r>
    </w:p>
    <w:p w14:paraId="163A53D6" w14:textId="314D1D66" w:rsidR="00016FE3" w:rsidRPr="00424B4C" w:rsidRDefault="0069160A"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sidR="0001366E">
        <w:rPr>
          <w:rFonts w:ascii="Times New Roman" w:hAnsi="Times New Roman" w:cs="Times New Roman"/>
          <w:b/>
          <w:sz w:val="24"/>
          <w:szCs w:val="24"/>
        </w:rPr>
        <w:t>31680000-6</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proofErr w:type="spellStart"/>
      <w:r w:rsidR="0001366E">
        <w:rPr>
          <w:rFonts w:ascii="Times New Roman" w:hAnsi="Times New Roman" w:cs="Times New Roman"/>
          <w:sz w:val="24"/>
          <w:szCs w:val="24"/>
        </w:rPr>
        <w:t>Elektromateriāli</w:t>
      </w:r>
      <w:proofErr w:type="spellEnd"/>
      <w:r w:rsidR="0001366E">
        <w:rPr>
          <w:rFonts w:ascii="Times New Roman" w:hAnsi="Times New Roman" w:cs="Times New Roman"/>
          <w:sz w:val="24"/>
          <w:szCs w:val="24"/>
        </w:rPr>
        <w:t xml:space="preserve"> un piederumi</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p>
    <w:p w14:paraId="11975BC6" w14:textId="0F8B2AE2"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0931C2" w:rsidRPr="001C6E6A">
        <w:rPr>
          <w:rFonts w:ascii="Times New Roman" w:hAnsi="Times New Roman" w:cs="Times New Roman"/>
          <w:b/>
          <w:sz w:val="24"/>
          <w:szCs w:val="24"/>
        </w:rPr>
        <w:t xml:space="preserve">, kas pievienots Iepirkuma nolikuma </w:t>
      </w:r>
      <w:r w:rsidR="00273E21">
        <w:rPr>
          <w:rFonts w:ascii="Times New Roman" w:hAnsi="Times New Roman" w:cs="Times New Roman"/>
          <w:b/>
          <w:sz w:val="24"/>
          <w:szCs w:val="24"/>
        </w:rPr>
        <w:t>4</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77777777" w:rsidR="00844D37" w:rsidRPr="001C6E6A" w:rsidRDefault="00844D37" w:rsidP="00844D37">
      <w:pPr>
        <w:widowControl w:val="0"/>
        <w:numPr>
          <w:ilvl w:val="1"/>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1C6E6A">
        <w:rPr>
          <w:rFonts w:ascii="Times New Roman" w:hAnsi="Times New Roman" w:cs="Times New Roman"/>
          <w:b/>
          <w:sz w:val="24"/>
          <w:szCs w:val="24"/>
        </w:rPr>
        <w:t xml:space="preserve">Pretendents var iesniegt 1 (vienu) piedāvājuma variantu par pilnu Iepirkuma priekšmeta apjomu. </w:t>
      </w:r>
      <w:r w:rsidRPr="001C6E6A">
        <w:rPr>
          <w:rFonts w:ascii="Times New Roman" w:hAnsi="Times New Roman" w:cs="Times New Roman"/>
          <w:sz w:val="24"/>
          <w:szCs w:val="24"/>
        </w:rPr>
        <w:t>Pretendentam jāpiedāvā visas tehniskajā specifikācijā iekļautās preces.</w:t>
      </w:r>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480D212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Tehniskajā specifikācijā noteiktajam.</w:t>
      </w:r>
    </w:p>
    <w:p w14:paraId="39917B92" w14:textId="48F9CF07"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497015">
        <w:rPr>
          <w:rFonts w:ascii="Times New Roman" w:hAnsi="Times New Roman" w:cs="Times New Roman"/>
          <w:sz w:val="24"/>
          <w:szCs w:val="24"/>
        </w:rPr>
        <w:t>.</w:t>
      </w:r>
    </w:p>
    <w:p w14:paraId="4DDEB448" w14:textId="34525509"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D33112" w:rsidRPr="00D33112">
        <w:rPr>
          <w:rFonts w:ascii="Times New Roman" w:hAnsi="Times New Roman" w:cs="Times New Roman"/>
          <w:sz w:val="24"/>
          <w:szCs w:val="24"/>
        </w:rPr>
        <w:t>līdz</w:t>
      </w:r>
      <w:r w:rsidR="00D33112">
        <w:rPr>
          <w:rFonts w:ascii="Times New Roman" w:hAnsi="Times New Roman" w:cs="Times New Roman"/>
          <w:b/>
          <w:sz w:val="24"/>
          <w:szCs w:val="24"/>
        </w:rPr>
        <w:t xml:space="preserve"> </w:t>
      </w:r>
      <w:r w:rsidR="00497015">
        <w:rPr>
          <w:rFonts w:ascii="Times New Roman" w:hAnsi="Times New Roman" w:cs="Times New Roman"/>
          <w:sz w:val="24"/>
          <w:szCs w:val="24"/>
        </w:rPr>
        <w:t>41 999,99</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497015">
        <w:rPr>
          <w:rFonts w:ascii="Times New Roman" w:hAnsi="Times New Roman" w:cs="Times New Roman"/>
          <w:sz w:val="24"/>
          <w:szCs w:val="24"/>
        </w:rPr>
        <w:t xml:space="preserve">četrdesmit viens tūkstotis </w:t>
      </w:r>
      <w:r w:rsidR="00283028">
        <w:rPr>
          <w:rFonts w:ascii="Times New Roman" w:hAnsi="Times New Roman" w:cs="Times New Roman"/>
          <w:sz w:val="24"/>
          <w:szCs w:val="24"/>
        </w:rPr>
        <w:t xml:space="preserve">deviņi simti </w:t>
      </w:r>
      <w:r w:rsidR="00497015">
        <w:rPr>
          <w:rFonts w:ascii="Times New Roman" w:hAnsi="Times New Roman" w:cs="Times New Roman"/>
          <w:sz w:val="24"/>
          <w:szCs w:val="24"/>
        </w:rPr>
        <w:t xml:space="preserve">deviņdesmit deviņi </w:t>
      </w:r>
      <w:proofErr w:type="spellStart"/>
      <w:r w:rsidR="00497015">
        <w:rPr>
          <w:rFonts w:ascii="Times New Roman" w:hAnsi="Times New Roman" w:cs="Times New Roman"/>
          <w:i/>
          <w:sz w:val="24"/>
          <w:szCs w:val="24"/>
        </w:rPr>
        <w:t>euro</w:t>
      </w:r>
      <w:proofErr w:type="spellEnd"/>
      <w:r w:rsidR="00497015">
        <w:rPr>
          <w:rFonts w:ascii="Times New Roman" w:hAnsi="Times New Roman" w:cs="Times New Roman"/>
          <w:sz w:val="24"/>
          <w:szCs w:val="24"/>
        </w:rPr>
        <w:t xml:space="preserve"> un 99 </w:t>
      </w:r>
      <w:r w:rsidR="00497015">
        <w:rPr>
          <w:rFonts w:ascii="Times New Roman" w:hAnsi="Times New Roman" w:cs="Times New Roman"/>
          <w:i/>
          <w:sz w:val="24"/>
          <w:szCs w:val="24"/>
        </w:rPr>
        <w:t>centi</w:t>
      </w:r>
      <w:r w:rsidR="00BB1FD8" w:rsidRPr="004A145E">
        <w:rPr>
          <w:rFonts w:ascii="Times New Roman" w:hAnsi="Times New Roman" w:cs="Times New Roman"/>
          <w:sz w:val="24"/>
          <w:szCs w:val="24"/>
        </w:rPr>
        <w:t>)</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094FFD9D"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D140F3">
        <w:rPr>
          <w:rFonts w:ascii="Times New Roman" w:hAnsi="Times New Roman" w:cs="Times New Roman"/>
          <w:b/>
          <w:sz w:val="24"/>
          <w:szCs w:val="24"/>
        </w:rPr>
        <w:t xml:space="preserve">gada </w:t>
      </w:r>
      <w:r w:rsidR="00AB3D10" w:rsidRPr="00D140F3">
        <w:rPr>
          <w:rFonts w:ascii="Times New Roman" w:hAnsi="Times New Roman" w:cs="Times New Roman"/>
          <w:b/>
          <w:sz w:val="24"/>
          <w:szCs w:val="24"/>
        </w:rPr>
        <w:t>12.decembrim</w:t>
      </w:r>
      <w:r w:rsidR="00566617" w:rsidRPr="00D140F3">
        <w:rPr>
          <w:rFonts w:ascii="Times New Roman" w:hAnsi="Times New Roman" w:cs="Times New Roman"/>
          <w:b/>
          <w:sz w:val="24"/>
          <w:szCs w:val="24"/>
        </w:rPr>
        <w:t xml:space="preserve"> plkst</w:t>
      </w:r>
      <w:r w:rsidR="00566617" w:rsidRPr="00BA1710">
        <w:rPr>
          <w:rFonts w:ascii="Times New Roman" w:hAnsi="Times New Roman" w:cs="Times New Roman"/>
          <w:b/>
          <w:sz w:val="24"/>
          <w:szCs w:val="24"/>
        </w:rPr>
        <w:t>.</w:t>
      </w:r>
      <w:r w:rsidR="00F9142E" w:rsidRPr="00BA1710">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1A108DAD"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1A882252"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273E21">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3BC0283C"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proofErr w:type="spellStart"/>
            <w:r w:rsidR="00AB3D10">
              <w:rPr>
                <w:rFonts w:ascii="Times New Roman" w:hAnsi="Times New Roman" w:cs="Times New Roman"/>
                <w:b/>
                <w:bCs/>
              </w:rPr>
              <w:t>Elektromateriālu</w:t>
            </w:r>
            <w:proofErr w:type="spellEnd"/>
            <w:r w:rsidR="00AB3D10">
              <w:rPr>
                <w:rFonts w:ascii="Times New Roman" w:hAnsi="Times New Roman" w:cs="Times New Roman"/>
                <w:b/>
                <w:bCs/>
              </w:rPr>
              <w:t xml:space="preserve"> p</w:t>
            </w:r>
            <w:r w:rsidR="00497015">
              <w:rPr>
                <w:rFonts w:ascii="Times New Roman" w:hAnsi="Times New Roman" w:cs="Times New Roman"/>
                <w:b/>
                <w:bCs/>
              </w:rPr>
              <w:t>iegāde Latvijas Universitātes vajadzībām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17EA00B6"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AB3D10">
              <w:rPr>
                <w:rFonts w:ascii="Times New Roman" w:eastAsia="Calibri" w:hAnsi="Times New Roman" w:cs="Times New Roman"/>
                <w:b/>
                <w:bCs/>
                <w:lang w:eastAsia="ar-SA"/>
              </w:rPr>
              <w:t>92</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2B124D7A" w:rsidR="00553450" w:rsidRPr="00B11454" w:rsidRDefault="00553450" w:rsidP="00AB3D10">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A1710">
              <w:rPr>
                <w:rFonts w:ascii="Times New Roman" w:eastAsia="Calibri" w:hAnsi="Times New Roman" w:cs="Times New Roman"/>
                <w:b/>
                <w:lang w:eastAsia="ar-SA"/>
              </w:rPr>
              <w:t>.</w:t>
            </w:r>
            <w:r w:rsidRPr="00D140F3">
              <w:rPr>
                <w:rFonts w:ascii="Times New Roman" w:eastAsia="Calibri" w:hAnsi="Times New Roman" w:cs="Times New Roman"/>
                <w:b/>
                <w:lang w:eastAsia="ar-SA"/>
              </w:rPr>
              <w:t xml:space="preserve">gada </w:t>
            </w:r>
            <w:r w:rsidR="00AB3D10" w:rsidRPr="00D140F3">
              <w:rPr>
                <w:rFonts w:ascii="Times New Roman" w:eastAsia="Calibri" w:hAnsi="Times New Roman" w:cs="Times New Roman"/>
                <w:b/>
                <w:lang w:eastAsia="ar-SA"/>
              </w:rPr>
              <w:t>12.decembrim</w:t>
            </w:r>
            <w:r w:rsidR="00C34698" w:rsidRPr="00D140F3">
              <w:rPr>
                <w:rFonts w:ascii="Times New Roman" w:eastAsia="Calibri" w:hAnsi="Times New Roman" w:cs="Times New Roman"/>
                <w:b/>
                <w:lang w:eastAsia="ar-SA"/>
              </w:rPr>
              <w:t xml:space="preserve"> plkst.</w:t>
            </w:r>
            <w:r w:rsidRPr="00D140F3">
              <w:rPr>
                <w:rFonts w:ascii="Times New Roman" w:eastAsia="Calibri" w:hAnsi="Times New Roman" w:cs="Times New Roman"/>
                <w:b/>
                <w:lang w:eastAsia="ar-SA"/>
              </w:rPr>
              <w:t>11:00</w:t>
            </w:r>
            <w:bookmarkStart w:id="0" w:name="_GoBack"/>
            <w:bookmarkEnd w:id="0"/>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5EDD848B"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AA6F699"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404DB1A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65379D">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lastRenderedPageBreak/>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lastRenderedPageBreak/>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lastRenderedPageBreak/>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497015" w:rsidRPr="008B5B30" w14:paraId="4796366C" w14:textId="77777777" w:rsidTr="006B464B">
        <w:tc>
          <w:tcPr>
            <w:tcW w:w="4480" w:type="dxa"/>
          </w:tcPr>
          <w:p w14:paraId="57510178" w14:textId="37034D85" w:rsidR="00384388" w:rsidRPr="006D1A79" w:rsidRDefault="00384388" w:rsidP="00384388">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6D1A79">
              <w:rPr>
                <w:rFonts w:ascii="Times New Roman" w:hAnsi="Times New Roman" w:cs="Times New Roman"/>
                <w:sz w:val="24"/>
                <w:szCs w:val="24"/>
              </w:rPr>
              <w:t xml:space="preserve">Pretendents iepriekšējo 3 (trīs) gadu periodā (2014., 2015., 2016.gadā un 2017.gadā līdz piedāvājumu iesniegšanai) ir </w:t>
            </w:r>
            <w:r w:rsidRPr="006D1A79">
              <w:rPr>
                <w:rFonts w:ascii="Times New Roman" w:hAnsi="Times New Roman" w:cs="Times New Roman"/>
                <w:b/>
                <w:sz w:val="24"/>
                <w:szCs w:val="24"/>
              </w:rPr>
              <w:t>izpildījis</w:t>
            </w:r>
            <w:r w:rsidRPr="006D1A79">
              <w:rPr>
                <w:rFonts w:ascii="Times New Roman" w:hAnsi="Times New Roman" w:cs="Times New Roman"/>
                <w:sz w:val="24"/>
                <w:szCs w:val="24"/>
              </w:rPr>
              <w:t xml:space="preserve"> vismaz 3 (trīs) Iepirkuma priekšmetam satura un apjoma ziņā līdzvērtīgas piegād</w:t>
            </w:r>
            <w:r>
              <w:rPr>
                <w:rFonts w:ascii="Times New Roman" w:hAnsi="Times New Roman" w:cs="Times New Roman"/>
                <w:sz w:val="24"/>
                <w:szCs w:val="24"/>
              </w:rPr>
              <w:t>es. Par līdzvērtīgiem piegādes līgumiem</w:t>
            </w:r>
            <w:r w:rsidRPr="006D1A79">
              <w:rPr>
                <w:rFonts w:ascii="Times New Roman" w:hAnsi="Times New Roman" w:cs="Times New Roman"/>
                <w:sz w:val="24"/>
                <w:szCs w:val="24"/>
              </w:rPr>
              <w:t xml:space="preserve"> uzskatām</w:t>
            </w:r>
            <w:r>
              <w:rPr>
                <w:rFonts w:ascii="Times New Roman" w:hAnsi="Times New Roman" w:cs="Times New Roman"/>
                <w:sz w:val="24"/>
                <w:szCs w:val="24"/>
              </w:rPr>
              <w:t>i</w:t>
            </w:r>
            <w:r w:rsidRPr="006D1A79">
              <w:rPr>
                <w:rFonts w:ascii="Times New Roman" w:hAnsi="Times New Roman" w:cs="Times New Roman"/>
                <w:sz w:val="24"/>
                <w:szCs w:val="24"/>
              </w:rPr>
              <w:t xml:space="preserve"> līgum</w:t>
            </w:r>
            <w:r>
              <w:rPr>
                <w:rFonts w:ascii="Times New Roman" w:hAnsi="Times New Roman" w:cs="Times New Roman"/>
                <w:sz w:val="24"/>
                <w:szCs w:val="24"/>
              </w:rPr>
              <w:t>i</w:t>
            </w:r>
            <w:r w:rsidRPr="006D1A79">
              <w:rPr>
                <w:rFonts w:ascii="Times New Roman" w:hAnsi="Times New Roman" w:cs="Times New Roman"/>
                <w:sz w:val="24"/>
                <w:szCs w:val="24"/>
              </w:rPr>
              <w:t>, kas atbilst zemāk norādītajām prasībām:</w:t>
            </w:r>
          </w:p>
          <w:p w14:paraId="7B410BF9" w14:textId="77777777" w:rsidR="00384388" w:rsidRDefault="00384388" w:rsidP="00384388">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apjoms – kopējā līgumcena visiem piegādes līgumiem kopā </w:t>
            </w:r>
            <w:r w:rsidRPr="00BF21DA">
              <w:rPr>
                <w:rFonts w:ascii="Times New Roman" w:hAnsi="Times New Roman" w:cs="Times New Roman"/>
                <w:sz w:val="24"/>
                <w:szCs w:val="24"/>
              </w:rPr>
              <w:t>ir vismaz 40 000,00 EUR bez</w:t>
            </w:r>
            <w:r w:rsidRPr="004C2D3D">
              <w:rPr>
                <w:rFonts w:ascii="Times New Roman" w:hAnsi="Times New Roman" w:cs="Times New Roman"/>
                <w:sz w:val="24"/>
                <w:szCs w:val="24"/>
              </w:rPr>
              <w:t xml:space="preserve"> PVN (četrdesmit tūkstoši </w:t>
            </w:r>
            <w:proofErr w:type="spellStart"/>
            <w:r w:rsidRPr="004C2D3D">
              <w:rPr>
                <w:rFonts w:ascii="Times New Roman" w:hAnsi="Times New Roman" w:cs="Times New Roman"/>
                <w:sz w:val="24"/>
                <w:szCs w:val="24"/>
              </w:rPr>
              <w:t>euro</w:t>
            </w:r>
            <w:proofErr w:type="spellEnd"/>
            <w:r w:rsidRPr="004C2D3D">
              <w:rPr>
                <w:rFonts w:ascii="Times New Roman" w:hAnsi="Times New Roman" w:cs="Times New Roman"/>
                <w:sz w:val="24"/>
                <w:szCs w:val="24"/>
              </w:rPr>
              <w:t xml:space="preserve"> un 00 centi);</w:t>
            </w:r>
          </w:p>
          <w:p w14:paraId="54D49C2B" w14:textId="67A6455C" w:rsidR="00497015" w:rsidRPr="00384388" w:rsidRDefault="00384388" w:rsidP="00384388">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384388">
              <w:rPr>
                <w:rFonts w:ascii="Times New Roman" w:hAnsi="Times New Roman" w:cs="Times New Roman"/>
                <w:sz w:val="24"/>
                <w:szCs w:val="24"/>
              </w:rPr>
              <w:t xml:space="preserve">līguma priekšmets ir </w:t>
            </w:r>
            <w:proofErr w:type="spellStart"/>
            <w:r>
              <w:rPr>
                <w:rFonts w:ascii="Times New Roman" w:hAnsi="Times New Roman" w:cs="Times New Roman"/>
                <w:sz w:val="24"/>
                <w:szCs w:val="24"/>
              </w:rPr>
              <w:t>elektromateriālu</w:t>
            </w:r>
            <w:proofErr w:type="spellEnd"/>
            <w:r w:rsidRPr="00384388">
              <w:rPr>
                <w:rFonts w:ascii="Times New Roman" w:hAnsi="Times New Roman" w:cs="Times New Roman"/>
                <w:sz w:val="24"/>
                <w:szCs w:val="24"/>
              </w:rPr>
              <w:t xml:space="preserve"> piegāde</w:t>
            </w:r>
            <w:r w:rsidRPr="00384388">
              <w:rPr>
                <w:rFonts w:ascii="Times New Roman" w:hAnsi="Times New Roman" w:cs="Times New Roman"/>
                <w:b/>
                <w:sz w:val="24"/>
                <w:szCs w:val="24"/>
              </w:rPr>
              <w:t>.</w:t>
            </w:r>
          </w:p>
        </w:tc>
        <w:tc>
          <w:tcPr>
            <w:tcW w:w="4523" w:type="dxa"/>
          </w:tcPr>
          <w:p w14:paraId="3B113FDA" w14:textId="704EA41F" w:rsidR="00BF21DA" w:rsidRDefault="006D1A79" w:rsidP="00C710CF">
            <w:pPr>
              <w:pStyle w:val="ListParagraph"/>
              <w:numPr>
                <w:ilvl w:val="2"/>
                <w:numId w:val="6"/>
              </w:numPr>
              <w:suppressAutoHyphens/>
              <w:spacing w:after="0" w:line="240" w:lineRule="auto"/>
              <w:jc w:val="both"/>
              <w:rPr>
                <w:rFonts w:ascii="Times New Roman" w:hAnsi="Times New Roman" w:cs="Times New Roman"/>
                <w:bCs/>
                <w:sz w:val="24"/>
                <w:szCs w:val="24"/>
              </w:rPr>
            </w:pPr>
            <w:r w:rsidRPr="006D1A79">
              <w:rPr>
                <w:rFonts w:ascii="Times New Roman" w:hAnsi="Times New Roman" w:cs="Times New Roman"/>
                <w:bCs/>
                <w:sz w:val="24"/>
                <w:szCs w:val="24"/>
              </w:rPr>
              <w:t xml:space="preserve">Informācija par Pretendenta veikto Preču piegādi, kas apliecina tā pieredzi līdzīgu Preču piegādē, atbilstoši Nolikuma </w:t>
            </w:r>
            <w:r w:rsidR="00481F7A">
              <w:rPr>
                <w:rFonts w:ascii="Times New Roman" w:hAnsi="Times New Roman" w:cs="Times New Roman"/>
                <w:bCs/>
                <w:sz w:val="24"/>
                <w:szCs w:val="24"/>
              </w:rPr>
              <w:t>3</w:t>
            </w:r>
            <w:r w:rsidRPr="006D1A79">
              <w:rPr>
                <w:rFonts w:ascii="Times New Roman" w:hAnsi="Times New Roman" w:cs="Times New Roman"/>
                <w:bCs/>
                <w:sz w:val="24"/>
                <w:szCs w:val="24"/>
              </w:rPr>
              <w:t>.pielikumam “Pieredzes apraksta veidlapa”.</w:t>
            </w:r>
          </w:p>
          <w:p w14:paraId="7B780CF6" w14:textId="0AB515B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AA3316" w:rsidRPr="00DF5BA0" w14:paraId="70110310" w14:textId="77777777" w:rsidTr="006B464B">
        <w:tc>
          <w:tcPr>
            <w:tcW w:w="4480" w:type="dxa"/>
          </w:tcPr>
          <w:p w14:paraId="349FC6F9" w14:textId="6680D3A4" w:rsidR="00AA3316" w:rsidRPr="00D70800" w:rsidRDefault="00AA3316" w:rsidP="00C710CF">
            <w:pPr>
              <w:pStyle w:val="ListParagraph"/>
              <w:numPr>
                <w:ilvl w:val="2"/>
                <w:numId w:val="14"/>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C710CF">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w:t>
            </w:r>
            <w:r w:rsidRPr="00D70800">
              <w:rPr>
                <w:rFonts w:ascii="Times New Roman" w:hAnsi="Times New Roman" w:cs="Times New Roman"/>
                <w:sz w:val="24"/>
                <w:szCs w:val="24"/>
              </w:rPr>
              <w:lastRenderedPageBreak/>
              <w:t xml:space="preserve">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lastRenderedPageBreak/>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000829">
      <w:pPr>
        <w:pStyle w:val="tv213limenis2"/>
        <w:spacing w:before="0" w:beforeAutospacing="0" w:after="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C7425C">
      <w:pPr>
        <w:pStyle w:val="tv213limenis2"/>
        <w:spacing w:before="0" w:beforeAutospacing="0" w:after="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C7425C">
      <w:pPr>
        <w:pStyle w:val="tv213limenis2"/>
        <w:spacing w:before="0" w:beforeAutospacing="0" w:after="0" w:afterAutospacing="0"/>
        <w:jc w:val="both"/>
      </w:pPr>
      <w:r w:rsidRPr="00C85255">
        <w:rPr>
          <w:b/>
        </w:rPr>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30706">
        <w:rPr>
          <w:i/>
          <w:iCs/>
        </w:rPr>
        <w:t>euro</w:t>
      </w:r>
      <w:proofErr w:type="spellEnd"/>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C7425C">
      <w:pPr>
        <w:pStyle w:val="tv213limenis2"/>
        <w:spacing w:before="0" w:beforeAutospacing="0" w:after="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4" w:anchor="p25" w:tgtFrame="_blank" w:history="1">
        <w:r w:rsidR="00050F6C">
          <w:rPr>
            <w:rStyle w:val="Hyperlink"/>
          </w:rPr>
          <w:t>25. panta</w:t>
        </w:r>
      </w:hyperlink>
      <w:r w:rsidR="00050F6C">
        <w:t xml:space="preserve"> pirmās un otrās daļas izpratnē vai ir ieinteresēts kāda pretendenta izvēlē, un Pasūtītājam nav iespējams novērst šo situāciju ar mazāk pretendentu ierobežojošiem pasākumiem;</w:t>
      </w:r>
    </w:p>
    <w:p w14:paraId="56EC23F8" w14:textId="77777777" w:rsidR="00E93820" w:rsidRDefault="00050F6C" w:rsidP="00C7425C">
      <w:pPr>
        <w:pStyle w:val="tv213limenis2"/>
        <w:spacing w:before="0" w:beforeAutospacing="0" w:after="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5"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6"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C7425C">
      <w:pPr>
        <w:pStyle w:val="tv213"/>
        <w:spacing w:before="0" w:beforeAutospacing="0" w:after="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C7425C">
      <w:pPr>
        <w:pStyle w:val="tv213"/>
        <w:spacing w:before="0" w:beforeAutospacing="0" w:after="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C7425C">
      <w:pPr>
        <w:pStyle w:val="tv213limenis2"/>
        <w:spacing w:before="0" w:beforeAutospacing="0" w:after="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proofErr w:type="spellStart"/>
      <w:r w:rsidR="00CE75FF">
        <w:rPr>
          <w:i/>
          <w:iCs/>
        </w:rPr>
        <w:t>euro</w:t>
      </w:r>
      <w:proofErr w:type="spellEnd"/>
      <w:r w:rsidR="00CE75FF">
        <w:t>;</w:t>
      </w:r>
    </w:p>
    <w:p w14:paraId="00B6F69F" w14:textId="77777777" w:rsidR="00CE75FF" w:rsidRDefault="00C42B2B" w:rsidP="00C7425C">
      <w:pPr>
        <w:pStyle w:val="tv213limenis2"/>
        <w:spacing w:before="0" w:beforeAutospacing="0" w:after="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w:t>
      </w:r>
      <w:r w:rsidR="0018713C">
        <w:lastRenderedPageBreak/>
        <w:t xml:space="preserve">arī dienā, kad pieņemts lēmums par iespējamu līguma slēgšanas tiesību piešķiršanu, ir nodokļu parādi, tai skaitā valsts sociālās apdrošināšanas obligāto iemaksu parādi, kas kopsummā pārsniedz 150 </w:t>
      </w:r>
      <w:proofErr w:type="spellStart"/>
      <w:r w:rsidR="0018713C">
        <w:rPr>
          <w:i/>
          <w:iCs/>
        </w:rPr>
        <w:t>euro</w:t>
      </w:r>
      <w:proofErr w:type="spellEnd"/>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8713C">
        <w:rPr>
          <w:i/>
          <w:iCs/>
        </w:rPr>
        <w:t>euro</w:t>
      </w:r>
      <w:proofErr w:type="spellEnd"/>
      <w:r w:rsidR="0018713C">
        <w:t xml:space="preserve">. </w:t>
      </w:r>
      <w:r w:rsidR="0018713C" w:rsidRPr="002F596C">
        <w:rPr>
          <w:b/>
        </w:rPr>
        <w:t>Ja noteiktajā termiņā apliecinājums nav iesniegts, Pasūtītājs Pretendentu izslēdz no dalības Iepirkumā.</w:t>
      </w:r>
    </w:p>
    <w:p w14:paraId="5C85E24D" w14:textId="77777777" w:rsidR="00C7425C" w:rsidRPr="009603D9" w:rsidRDefault="00C7425C" w:rsidP="00C7425C">
      <w:pPr>
        <w:pStyle w:val="tv213limenis2"/>
        <w:spacing w:before="0" w:beforeAutospacing="0" w:after="0" w:afterAutospacing="0"/>
        <w:jc w:val="both"/>
        <w:rPr>
          <w:b/>
        </w:rPr>
      </w:pP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520A7D3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160D5">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31FBBC29"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E65996">
        <w:rPr>
          <w:rFonts w:ascii="Times New Roman" w:hAnsi="Times New Roman" w:cs="Times New Roman"/>
          <w:sz w:val="24"/>
          <w:szCs w:val="24"/>
        </w:rPr>
        <w:t>piedāvājums ar viszemāko cenu.</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lastRenderedPageBreak/>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w:t>
      </w:r>
      <w:r w:rsidRPr="00BF74F6">
        <w:rPr>
          <w:szCs w:val="22"/>
        </w:rPr>
        <w:lastRenderedPageBreak/>
        <w:t>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0F337E1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227BDC">
        <w:rPr>
          <w:rFonts w:ascii="Times New Roman" w:hAnsi="Times New Roman"/>
          <w:sz w:val="24"/>
          <w:szCs w:val="24"/>
        </w:rPr>
        <w:t>4</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C9DC0FF"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1E2A8C00" w14:textId="77777777" w:rsidR="00E65996" w:rsidRDefault="00E65996" w:rsidP="007B551F">
      <w:pPr>
        <w:spacing w:after="0" w:line="240" w:lineRule="auto"/>
        <w:rPr>
          <w:rFonts w:ascii="Times New Roman" w:hAnsi="Times New Roman" w:cs="Times New Roman"/>
          <w:b/>
          <w:sz w:val="24"/>
          <w:szCs w:val="24"/>
        </w:rPr>
      </w:pP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7A8FF4" w14:textId="035F9826" w:rsidR="0021681C" w:rsidRDefault="0021681C">
      <w:pPr>
        <w:rPr>
          <w:rFonts w:ascii="Times New Roman" w:hAnsi="Times New Roman" w:cs="Times New Roman"/>
          <w:b/>
          <w:sz w:val="24"/>
          <w:szCs w:val="24"/>
        </w:rPr>
      </w:pPr>
      <w:r>
        <w:rPr>
          <w:rFonts w:ascii="Times New Roman" w:hAnsi="Times New Roman" w:cs="Times New Roman"/>
          <w:b/>
          <w:sz w:val="24"/>
          <w:szCs w:val="24"/>
        </w:rPr>
        <w:br w:type="page"/>
      </w:r>
    </w:p>
    <w:p w14:paraId="055C8E86" w14:textId="77777777" w:rsidR="00AB753E" w:rsidRDefault="00AB753E" w:rsidP="000532F7">
      <w:pPr>
        <w:spacing w:after="0" w:line="240" w:lineRule="auto"/>
        <w:jc w:val="right"/>
        <w:rPr>
          <w:rFonts w:ascii="Times New Roman" w:hAnsi="Times New Roman" w:cs="Times New Roman"/>
          <w:b/>
          <w:sz w:val="24"/>
          <w:szCs w:val="24"/>
        </w:rPr>
      </w:pPr>
    </w:p>
    <w:p w14:paraId="63CDD229" w14:textId="77777777"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178EC0F3"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sidR="00384388">
        <w:rPr>
          <w:rFonts w:ascii="Times New Roman" w:hAnsi="Times New Roman" w:cs="Times New Roman"/>
          <w:b/>
          <w:bCs/>
          <w:sz w:val="24"/>
          <w:szCs w:val="24"/>
        </w:rPr>
        <w:t>Elektromateriālu</w:t>
      </w:r>
      <w:proofErr w:type="spellEnd"/>
      <w:r w:rsidR="00384388">
        <w:rPr>
          <w:rFonts w:ascii="Times New Roman" w:hAnsi="Times New Roman" w:cs="Times New Roman"/>
          <w:b/>
          <w:bCs/>
          <w:sz w:val="24"/>
          <w:szCs w:val="24"/>
        </w:rPr>
        <w:t xml:space="preserve"> p</w:t>
      </w:r>
      <w:r w:rsidR="00227BDC">
        <w:rPr>
          <w:rFonts w:ascii="Times New Roman" w:hAnsi="Times New Roman" w:cs="Times New Roman"/>
          <w:b/>
          <w:bCs/>
          <w:sz w:val="24"/>
          <w:szCs w:val="24"/>
        </w:rPr>
        <w:t>iegāde Latvijas Universitātes vajadzībām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2FE5D4F2"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384388">
        <w:rPr>
          <w:rFonts w:ascii="Times New Roman" w:hAnsi="Times New Roman" w:cs="Times New Roman"/>
          <w:bCs/>
          <w:sz w:val="24"/>
          <w:szCs w:val="24"/>
        </w:rPr>
        <w:t>92</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___________________,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w:t>
            </w:r>
            <w:r w:rsidRPr="00A92381">
              <w:rPr>
                <w:rFonts w:ascii="Times New Roman" w:hAnsi="Times New Roman" w:cs="Times New Roman"/>
                <w:i/>
                <w:sz w:val="24"/>
                <w:szCs w:val="24"/>
                <w:lang w:eastAsia="ar-SA"/>
              </w:rPr>
              <w:lastRenderedPageBreak/>
              <w:t xml:space="preserve">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w:t>
            </w:r>
            <w:r w:rsidRPr="00A92381">
              <w:rPr>
                <w:rFonts w:ascii="Times New Roman" w:hAnsi="Times New Roman" w:cs="Times New Roman"/>
                <w:i/>
                <w:sz w:val="24"/>
                <w:szCs w:val="24"/>
                <w:lang w:eastAsia="ar-SA"/>
              </w:rPr>
              <w:lastRenderedPageBreak/>
              <w:t xml:space="preserve">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4A145E">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624BBE30" w14:textId="73316054" w:rsidR="00FB6C68" w:rsidRDefault="00A92381" w:rsidP="00FD3CCE">
      <w:pPr>
        <w:tabs>
          <w:tab w:val="left" w:pos="3060"/>
        </w:tabs>
        <w:rPr>
          <w:rFonts w:ascii="Times New Roman" w:hAnsi="Times New Roman" w:cs="Times New Roman"/>
          <w:sz w:val="24"/>
          <w:szCs w:val="24"/>
        </w:rPr>
      </w:pPr>
      <w:r w:rsidRPr="00A92381">
        <w:rPr>
          <w:rFonts w:ascii="Times New Roman" w:hAnsi="Times New Roman" w:cs="Times New Roman"/>
          <w:sz w:val="24"/>
          <w:szCs w:val="24"/>
        </w:rPr>
        <w:t xml:space="preserve">/parakstīšanas vieta/           </w:t>
      </w:r>
      <w:r w:rsidR="009938F5">
        <w:rPr>
          <w:rFonts w:ascii="Times New Roman" w:hAnsi="Times New Roman" w:cs="Times New Roman"/>
          <w:sz w:val="24"/>
          <w:szCs w:val="24"/>
        </w:rPr>
        <w:t xml:space="preserve">                        /datums/</w:t>
      </w:r>
    </w:p>
    <w:p w14:paraId="6E09A0FB" w14:textId="2DE3E6D5" w:rsidR="00FB6C68" w:rsidRDefault="00FB6C68" w:rsidP="00FB6C68">
      <w:pPr>
        <w:rPr>
          <w:rFonts w:ascii="Times New Roman" w:hAnsi="Times New Roman" w:cs="Times New Roman"/>
          <w:sz w:val="24"/>
          <w:szCs w:val="24"/>
        </w:rPr>
      </w:pPr>
      <w:r>
        <w:rPr>
          <w:rFonts w:ascii="Times New Roman" w:hAnsi="Times New Roman" w:cs="Times New Roman"/>
          <w:sz w:val="24"/>
          <w:szCs w:val="24"/>
        </w:rPr>
        <w:br w:type="page"/>
      </w:r>
    </w:p>
    <w:p w14:paraId="56988F02" w14:textId="4B7B8832" w:rsidR="00FB6C68" w:rsidRPr="00FB6C68" w:rsidRDefault="005E5413" w:rsidP="00FB6C6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FB6C68" w:rsidRPr="00FB6C68">
        <w:rPr>
          <w:rFonts w:ascii="Times New Roman" w:hAnsi="Times New Roman" w:cs="Times New Roman"/>
          <w:b/>
          <w:sz w:val="24"/>
          <w:szCs w:val="24"/>
        </w:rPr>
        <w:t>.pielikums</w:t>
      </w:r>
    </w:p>
    <w:p w14:paraId="152A417F" w14:textId="6B4FE957" w:rsidR="00FB6C68" w:rsidRPr="00FB6C68" w:rsidRDefault="00FB6C68" w:rsidP="00FB6C68">
      <w:pPr>
        <w:pStyle w:val="naisf"/>
        <w:spacing w:before="0" w:after="0" w:line="276" w:lineRule="auto"/>
        <w:jc w:val="right"/>
        <w:rPr>
          <w:b/>
          <w:szCs w:val="24"/>
          <w:lang w:val="lv-LV"/>
        </w:rPr>
      </w:pPr>
      <w:r w:rsidRPr="00FB6C68">
        <w:rPr>
          <w:b/>
          <w:szCs w:val="24"/>
          <w:lang w:val="lv-LV"/>
        </w:rPr>
        <w:t>“</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 xml:space="preserve">finanšu piedāvājums” </w:t>
      </w:r>
    </w:p>
    <w:p w14:paraId="46F6EEB4"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0A305213" w14:textId="77777777"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Pr>
          <w:rFonts w:ascii="Times New Roman" w:hAnsi="Times New Roman" w:cs="Times New Roman"/>
          <w:b/>
          <w:bCs/>
          <w:sz w:val="24"/>
          <w:szCs w:val="24"/>
        </w:rPr>
        <w:t>Elektromateriālu</w:t>
      </w:r>
      <w:proofErr w:type="spellEnd"/>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FF9EE1C" w14:textId="7AC95ED7"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2017/</w:t>
      </w:r>
      <w:r>
        <w:rPr>
          <w:bCs/>
          <w:szCs w:val="24"/>
        </w:rPr>
        <w:t>92</w:t>
      </w:r>
      <w:r w:rsidRPr="00A95878">
        <w:rPr>
          <w:bCs/>
          <w:szCs w:val="24"/>
        </w:rPr>
        <w:t>_I</w:t>
      </w:r>
      <w:r w:rsidRPr="00991FB4">
        <w:rPr>
          <w:szCs w:val="24"/>
        </w:rPr>
        <w:t xml:space="preserve">) </w:t>
      </w:r>
      <w:proofErr w:type="spellStart"/>
      <w:r w:rsidRPr="00991FB4">
        <w:rPr>
          <w:szCs w:val="24"/>
        </w:rPr>
        <w:t>nolikumam</w:t>
      </w:r>
      <w:proofErr w:type="spellEnd"/>
    </w:p>
    <w:p w14:paraId="3230B57D" w14:textId="77777777" w:rsidR="00FB6C68" w:rsidRPr="00FB6C68" w:rsidRDefault="00FB6C68" w:rsidP="00FB6C68">
      <w:pPr>
        <w:pStyle w:val="naisf"/>
        <w:spacing w:before="0" w:after="0"/>
        <w:jc w:val="center"/>
        <w:rPr>
          <w:szCs w:val="24"/>
          <w:lang w:val="lv-LV"/>
        </w:rPr>
      </w:pPr>
    </w:p>
    <w:p w14:paraId="11AF4611" w14:textId="505A557A" w:rsidR="00FB6C68" w:rsidRPr="00FB6C68" w:rsidRDefault="00FB6C68" w:rsidP="00FB6C68">
      <w:pPr>
        <w:pStyle w:val="naisf"/>
        <w:spacing w:before="0" w:after="0"/>
        <w:jc w:val="center"/>
        <w:rPr>
          <w:b/>
          <w:szCs w:val="24"/>
          <w:lang w:val="lv-LV"/>
        </w:rPr>
      </w:pPr>
      <w:r w:rsidRPr="00FB6C68">
        <w:rPr>
          <w:b/>
          <w:szCs w:val="24"/>
          <w:lang w:val="lv-LV"/>
        </w:rPr>
        <w:t xml:space="preserve"> </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finanšu piedāvājums</w:t>
      </w:r>
    </w:p>
    <w:p w14:paraId="0C1FC2DC" w14:textId="77777777" w:rsidR="00FB6C68" w:rsidRPr="00FB6C68" w:rsidRDefault="00FB6C68" w:rsidP="00FB6C68">
      <w:pPr>
        <w:jc w:val="center"/>
        <w:rPr>
          <w:rFonts w:ascii="Times New Roman" w:hAnsi="Times New Roman" w:cs="Times New Roman"/>
          <w:sz w:val="24"/>
          <w:szCs w:val="24"/>
        </w:rPr>
      </w:pPr>
    </w:p>
    <w:p w14:paraId="2913C3C4" w14:textId="39A93E7C" w:rsidR="002302AA" w:rsidRPr="00FB6C68" w:rsidRDefault="00FB6C68" w:rsidP="00FB6C68">
      <w:pPr>
        <w:tabs>
          <w:tab w:val="left" w:pos="1165"/>
        </w:tabs>
        <w:jc w:val="both"/>
        <w:rPr>
          <w:rFonts w:ascii="Times New Roman" w:hAnsi="Times New Roman" w:cs="Times New Roman"/>
          <w:i/>
          <w:sz w:val="24"/>
          <w:szCs w:val="24"/>
        </w:rPr>
        <w:sectPr w:rsidR="002302AA" w:rsidRPr="00FB6C68"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pPr>
      <w:r w:rsidRPr="00FB6C68">
        <w:rPr>
          <w:rFonts w:ascii="Times New Roman" w:hAnsi="Times New Roman" w:cs="Times New Roman"/>
          <w:bCs/>
          <w:i/>
          <w:sz w:val="24"/>
          <w:szCs w:val="24"/>
        </w:rPr>
        <w:tab/>
      </w:r>
      <w:r>
        <w:rPr>
          <w:rFonts w:ascii="Times New Roman" w:hAnsi="Times New Roman" w:cs="Times New Roman"/>
          <w:bCs/>
          <w:i/>
          <w:sz w:val="24"/>
          <w:szCs w:val="24"/>
        </w:rPr>
        <w:t>“</w:t>
      </w:r>
      <w:r w:rsidRPr="00FB6C68">
        <w:rPr>
          <w:rFonts w:ascii="Times New Roman" w:hAnsi="Times New Roman" w:cs="Times New Roman"/>
          <w:i/>
          <w:sz w:val="24"/>
          <w:szCs w:val="24"/>
        </w:rPr>
        <w:t>Tehniskā specifikācija un Pretendenta tehniskais un finanšu piedāvājums</w:t>
      </w:r>
      <w:r>
        <w:rPr>
          <w:rFonts w:ascii="Times New Roman" w:hAnsi="Times New Roman" w:cs="Times New Roman"/>
          <w:i/>
          <w:sz w:val="24"/>
          <w:szCs w:val="24"/>
        </w:rPr>
        <w:t>”</w:t>
      </w:r>
      <w:r w:rsidRPr="00FB6C68">
        <w:rPr>
          <w:rFonts w:ascii="Times New Roman" w:hAnsi="Times New Roman" w:cs="Times New Roman"/>
          <w:bCs/>
          <w:i/>
          <w:sz w:val="24"/>
          <w:szCs w:val="24"/>
        </w:rPr>
        <w:t xml:space="preserve"> veidlapa ir pieejama MS EXCEL failā, kas atrodas LU mājaslapā sadaļā “Uzņēmējiem” </w:t>
      </w:r>
      <w:proofErr w:type="spellStart"/>
      <w:r w:rsidRPr="00FB6C68">
        <w:rPr>
          <w:rFonts w:ascii="Times New Roman" w:hAnsi="Times New Roman" w:cs="Times New Roman"/>
          <w:bCs/>
          <w:i/>
          <w:sz w:val="24"/>
          <w:szCs w:val="24"/>
        </w:rPr>
        <w:t>apakšsadaļā</w:t>
      </w:r>
      <w:proofErr w:type="spellEnd"/>
      <w:r w:rsidRPr="00FB6C68">
        <w:rPr>
          <w:rFonts w:ascii="Times New Roman" w:hAnsi="Times New Roman" w:cs="Times New Roman"/>
          <w:bCs/>
          <w:i/>
          <w:sz w:val="24"/>
          <w:szCs w:val="24"/>
        </w:rPr>
        <w:t xml:space="preserve"> “Iepirkumi” http://www.lu.lv/uznemejiem/iepirkumi/.</w:t>
      </w:r>
    </w:p>
    <w:p w14:paraId="49DFEEDD" w14:textId="2EDB70F9" w:rsidR="009938F5" w:rsidRDefault="009938F5" w:rsidP="009938F5">
      <w:pPr>
        <w:rPr>
          <w:rFonts w:ascii="Times New Roman" w:hAnsi="Times New Roman" w:cs="Times New Roman"/>
          <w:sz w:val="24"/>
          <w:szCs w:val="24"/>
        </w:rPr>
      </w:pPr>
    </w:p>
    <w:p w14:paraId="64BA0C76" w14:textId="4372DCF6" w:rsidR="00221FC1" w:rsidRPr="00221FC1" w:rsidRDefault="009938F5" w:rsidP="00FB6C68">
      <w:pPr>
        <w:tabs>
          <w:tab w:val="left" w:pos="7080"/>
        </w:tabs>
        <w:spacing w:after="0"/>
        <w:jc w:val="right"/>
        <w:rPr>
          <w:rFonts w:ascii="Times New Roman" w:hAnsi="Times New Roman" w:cs="Times New Roman"/>
          <w:b/>
          <w:sz w:val="24"/>
          <w:szCs w:val="24"/>
        </w:rPr>
      </w:pPr>
      <w:r>
        <w:rPr>
          <w:rFonts w:ascii="Times New Roman" w:hAnsi="Times New Roman" w:cs="Times New Roman"/>
          <w:sz w:val="24"/>
          <w:szCs w:val="24"/>
        </w:rPr>
        <w:tab/>
      </w:r>
      <w:r w:rsidR="00221FC1" w:rsidRPr="00221FC1">
        <w:rPr>
          <w:rFonts w:ascii="Times New Roman" w:hAnsi="Times New Roman" w:cs="Times New Roman"/>
          <w:b/>
          <w:sz w:val="24"/>
          <w:szCs w:val="24"/>
        </w:rPr>
        <w:t>3.pielikums</w:t>
      </w:r>
    </w:p>
    <w:p w14:paraId="507D0094" w14:textId="77777777" w:rsidR="00221FC1" w:rsidRPr="00221FC1" w:rsidRDefault="00221FC1" w:rsidP="00FB6C68">
      <w:pPr>
        <w:pStyle w:val="naisf"/>
        <w:spacing w:before="0" w:after="0" w:line="276" w:lineRule="auto"/>
        <w:jc w:val="right"/>
        <w:rPr>
          <w:b/>
          <w:szCs w:val="24"/>
          <w:lang w:val="lv-LV"/>
        </w:rPr>
      </w:pPr>
      <w:r w:rsidRPr="00221FC1">
        <w:rPr>
          <w:b/>
          <w:szCs w:val="24"/>
          <w:lang w:val="lv-LV"/>
        </w:rPr>
        <w:t xml:space="preserve">“Pieredzes apraksta veidlapa” </w:t>
      </w:r>
    </w:p>
    <w:p w14:paraId="36D6BDD7"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673DC4FC" w14:textId="77777777"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Pr>
          <w:rFonts w:ascii="Times New Roman" w:hAnsi="Times New Roman" w:cs="Times New Roman"/>
          <w:b/>
          <w:bCs/>
          <w:sz w:val="24"/>
          <w:szCs w:val="24"/>
        </w:rPr>
        <w:t>Elektromateriālu</w:t>
      </w:r>
      <w:proofErr w:type="spellEnd"/>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7BAD642" w14:textId="77777777"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2017/</w:t>
      </w:r>
      <w:r>
        <w:rPr>
          <w:bCs/>
          <w:szCs w:val="24"/>
        </w:rPr>
        <w:t>92</w:t>
      </w:r>
      <w:r w:rsidRPr="00A95878">
        <w:rPr>
          <w:bCs/>
          <w:szCs w:val="24"/>
        </w:rPr>
        <w:t>_I</w:t>
      </w:r>
      <w:r w:rsidRPr="00991FB4">
        <w:rPr>
          <w:szCs w:val="24"/>
        </w:rPr>
        <w:t xml:space="preserve">) </w:t>
      </w:r>
      <w:proofErr w:type="spellStart"/>
      <w:r w:rsidRPr="00991FB4">
        <w:rPr>
          <w:szCs w:val="24"/>
        </w:rPr>
        <w:t>nolikumam</w:t>
      </w:r>
      <w:proofErr w:type="spellEnd"/>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E2944D2"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Apliecinām, ka iepriekšējo 3 (trīs) gadu periodā (2014., 2015., 2016., 2017. (līdz Piedāvājumu iesniegšanai)) esam izpildījuši šādus Iepirkuma priekšmetam līdzvērtīgus līgumus atbilstoši Iepirkuma Nolikuma 2.2.3. apakšpunktā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proofErr w:type="spellStart"/>
            <w:r w:rsidRPr="00221FC1">
              <w:rPr>
                <w:rFonts w:ascii="Times New Roman" w:hAnsi="Times New Roman" w:cs="Times New Roman"/>
                <w:b/>
                <w:sz w:val="24"/>
                <w:szCs w:val="24"/>
              </w:rPr>
              <w:t>Nr.p.k</w:t>
            </w:r>
            <w:proofErr w:type="spellEnd"/>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178B876C" w14:textId="77777777" w:rsidR="00FB6C68" w:rsidRDefault="00221FC1" w:rsidP="00FB6C68">
      <w:pPr>
        <w:spacing w:after="0" w:line="240" w:lineRule="auto"/>
        <w:ind w:firstLine="567"/>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nolikuma 2.2.3. apakšpunktā norādītajam iepriekšējo 3 (trīs) gadu periodā (2014., 2015., 2016., 2017. līdz piedāvājumu iesniegšanai). Par līdzvērtīgiem līgumie</w:t>
      </w:r>
      <w:r>
        <w:rPr>
          <w:rFonts w:ascii="Times New Roman" w:hAnsi="Times New Roman" w:cs="Times New Roman"/>
          <w:sz w:val="24"/>
          <w:szCs w:val="24"/>
        </w:rPr>
        <w:t xml:space="preserve">m tiks uzskatīti līgumi, kuru: </w:t>
      </w:r>
    </w:p>
    <w:p w14:paraId="7DCF0EA4" w14:textId="77777777" w:rsidR="00FB6C68" w:rsidRDefault="00FB6C68" w:rsidP="00FB6C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B6C68">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Pr="00FB6C68">
        <w:rPr>
          <w:rFonts w:ascii="Times New Roman" w:hAnsi="Times New Roman" w:cs="Times New Roman"/>
          <w:sz w:val="24"/>
          <w:szCs w:val="24"/>
        </w:rPr>
        <w:t>euro</w:t>
      </w:r>
      <w:proofErr w:type="spellEnd"/>
      <w:r w:rsidRPr="00FB6C68">
        <w:rPr>
          <w:rFonts w:ascii="Times New Roman" w:hAnsi="Times New Roman" w:cs="Times New Roman"/>
          <w:sz w:val="24"/>
          <w:szCs w:val="24"/>
        </w:rPr>
        <w:t xml:space="preserve"> un 00 centi);</w:t>
      </w:r>
    </w:p>
    <w:p w14:paraId="62EBE244" w14:textId="22CD5ABE" w:rsidR="004C2D3D" w:rsidRDefault="00FB6C68" w:rsidP="00FB6C6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Pr="00384388">
        <w:rPr>
          <w:rFonts w:ascii="Times New Roman" w:hAnsi="Times New Roman" w:cs="Times New Roman"/>
          <w:sz w:val="24"/>
          <w:szCs w:val="24"/>
        </w:rPr>
        <w:t xml:space="preserve">līguma priekšmets ir </w:t>
      </w:r>
      <w:proofErr w:type="spellStart"/>
      <w:r>
        <w:rPr>
          <w:rFonts w:ascii="Times New Roman" w:hAnsi="Times New Roman" w:cs="Times New Roman"/>
          <w:sz w:val="24"/>
          <w:szCs w:val="24"/>
        </w:rPr>
        <w:t>elektromateriālu</w:t>
      </w:r>
      <w:proofErr w:type="spellEnd"/>
      <w:r w:rsidRPr="00384388">
        <w:rPr>
          <w:rFonts w:ascii="Times New Roman" w:hAnsi="Times New Roman" w:cs="Times New Roman"/>
          <w:sz w:val="24"/>
          <w:szCs w:val="24"/>
        </w:rPr>
        <w:t xml:space="preserve"> piegāde</w:t>
      </w:r>
      <w:r w:rsidRPr="00384388">
        <w:rPr>
          <w:rFonts w:ascii="Times New Roman" w:hAnsi="Times New Roman" w:cs="Times New Roman"/>
          <w:b/>
          <w:sz w:val="24"/>
          <w:szCs w:val="24"/>
        </w:rPr>
        <w:t>.</w:t>
      </w:r>
    </w:p>
    <w:p w14:paraId="3B1EED8F" w14:textId="77777777" w:rsidR="00FB6C68" w:rsidRPr="004C2D3D" w:rsidRDefault="00FB6C68" w:rsidP="00FB6C68">
      <w:pPr>
        <w:spacing w:after="0" w:line="240" w:lineRule="auto"/>
        <w:ind w:firstLine="567"/>
        <w:jc w:val="both"/>
        <w:rPr>
          <w:rFonts w:ascii="Times New Roman" w:hAnsi="Times New Roman" w:cs="Times New Roman"/>
          <w:sz w:val="24"/>
          <w:szCs w:val="24"/>
        </w:rPr>
      </w:pP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2017.gada ___.________________</w:t>
      </w:r>
    </w:p>
    <w:p w14:paraId="2826CB06" w14:textId="77777777" w:rsidR="00221FC1" w:rsidRPr="00BF74F6" w:rsidRDefault="00221FC1" w:rsidP="003F4BAA">
      <w:pPr>
        <w:sectPr w:rsidR="00221FC1" w:rsidRPr="00BF74F6" w:rsidSect="00672E01">
          <w:headerReference w:type="default" r:id="rId20"/>
          <w:footerReference w:type="even" r:id="rId21"/>
          <w:footerReference w:type="default" r:id="rId22"/>
          <w:pgSz w:w="11906" w:h="16838"/>
          <w:pgMar w:top="1440" w:right="1106" w:bottom="1440" w:left="1800" w:header="708" w:footer="708" w:gutter="0"/>
          <w:cols w:space="708"/>
          <w:titlePg/>
          <w:docGrid w:linePitch="360"/>
        </w:sectPr>
      </w:pPr>
    </w:p>
    <w:p w14:paraId="0E590905" w14:textId="6043CC4C" w:rsidR="008D4806" w:rsidRPr="003A4E7E" w:rsidRDefault="00B34777"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6AA77E03" w14:textId="77777777" w:rsidR="00D90384" w:rsidRPr="00991FB4" w:rsidRDefault="00D90384" w:rsidP="009D0D22">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369A377F" w14:textId="77777777" w:rsidR="00D90384" w:rsidRDefault="00D90384" w:rsidP="009D0D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Pr>
          <w:rFonts w:ascii="Times New Roman" w:hAnsi="Times New Roman" w:cs="Times New Roman"/>
          <w:b/>
          <w:bCs/>
          <w:sz w:val="24"/>
          <w:szCs w:val="24"/>
        </w:rPr>
        <w:t>Elektromateriālu</w:t>
      </w:r>
      <w:proofErr w:type="spellEnd"/>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554FC705" w14:textId="77777777" w:rsidR="00D90384" w:rsidRPr="00FB6C68" w:rsidRDefault="00D90384" w:rsidP="00D90384">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2017/</w:t>
      </w:r>
      <w:r>
        <w:rPr>
          <w:bCs/>
          <w:szCs w:val="24"/>
        </w:rPr>
        <w:t>92</w:t>
      </w:r>
      <w:r w:rsidRPr="00A95878">
        <w:rPr>
          <w:bCs/>
          <w:szCs w:val="24"/>
        </w:rPr>
        <w:t>_I</w:t>
      </w:r>
      <w:r w:rsidRPr="00991FB4">
        <w:rPr>
          <w:szCs w:val="24"/>
        </w:rPr>
        <w:t xml:space="preserve">) </w:t>
      </w:r>
      <w:proofErr w:type="spellStart"/>
      <w:r w:rsidRPr="00991FB4">
        <w:rPr>
          <w:szCs w:val="24"/>
        </w:rPr>
        <w:t>nolikumam</w:t>
      </w:r>
      <w:proofErr w:type="spellEnd"/>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641A1862"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Pr>
          <w:rFonts w:ascii="Times New Roman" w:hAnsi="Times New Roman" w:cs="Times New Roman"/>
          <w:sz w:val="24"/>
          <w:szCs w:val="24"/>
        </w:rPr>
        <w:t>Centralizēto</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 xml:space="preserve">2017.gada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2017/</w:t>
      </w:r>
      <w:r w:rsidR="00FD0B1C">
        <w:rPr>
          <w:rFonts w:ascii="Times New Roman" w:hAnsi="Times New Roman" w:cs="Times New Roman"/>
          <w:sz w:val="24"/>
          <w:szCs w:val="24"/>
        </w:rPr>
        <w:t>79</w:t>
      </w:r>
      <w:r>
        <w:rPr>
          <w:rFonts w:ascii="Times New Roman" w:hAnsi="Times New Roman" w:cs="Times New Roman"/>
          <w:sz w:val="24"/>
          <w:szCs w:val="24"/>
        </w:rPr>
        <w:t>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 xml:space="preserve">organizēta </w:t>
      </w:r>
      <w:proofErr w:type="spellStart"/>
      <w:r>
        <w:rPr>
          <w:rFonts w:ascii="Times New Roman" w:hAnsi="Times New Roman" w:cs="Times New Roman"/>
          <w:b/>
          <w:sz w:val="24"/>
          <w:szCs w:val="24"/>
        </w:rPr>
        <w:t>iepurkuma</w:t>
      </w:r>
      <w:proofErr w:type="spellEnd"/>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proofErr w:type="spellStart"/>
      <w:r w:rsidR="005E5413">
        <w:rPr>
          <w:rFonts w:ascii="Times New Roman" w:hAnsi="Times New Roman" w:cs="Times New Roman"/>
          <w:b/>
          <w:sz w:val="24"/>
          <w:szCs w:val="24"/>
        </w:rPr>
        <w:t>Elektromateriālu</w:t>
      </w:r>
      <w:proofErr w:type="spellEnd"/>
      <w:r>
        <w:rPr>
          <w:rFonts w:ascii="Times New Roman" w:hAnsi="Times New Roman" w:cs="Times New Roman"/>
          <w:b/>
          <w:sz w:val="24"/>
          <w:szCs w:val="24"/>
        </w:rPr>
        <w:t xml:space="preserve"> </w:t>
      </w:r>
      <w:r w:rsidR="005E5413">
        <w:rPr>
          <w:rFonts w:ascii="Times New Roman" w:hAnsi="Times New Roman" w:cs="Times New Roman"/>
          <w:b/>
          <w:sz w:val="24"/>
          <w:szCs w:val="24"/>
        </w:rPr>
        <w:t>p</w:t>
      </w:r>
      <w:r>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2017/</w:t>
      </w:r>
      <w:r w:rsidR="005E5413">
        <w:rPr>
          <w:rFonts w:ascii="Times New Roman" w:hAnsi="Times New Roman" w:cs="Times New Roman"/>
          <w:sz w:val="24"/>
          <w:szCs w:val="24"/>
        </w:rPr>
        <w:t>92</w:t>
      </w:r>
      <w:r>
        <w:rPr>
          <w:rFonts w:ascii="Times New Roman" w:hAnsi="Times New Roman" w:cs="Times New Roman"/>
          <w:sz w:val="24"/>
          <w:szCs w:val="24"/>
        </w:rPr>
        <w:t>_I</w:t>
      </w:r>
      <w:r w:rsidRPr="00C12527">
        <w:rPr>
          <w:rFonts w:ascii="Times New Roman" w:hAnsi="Times New Roman" w:cs="Times New Roman"/>
          <w:sz w:val="24"/>
          <w:szCs w:val="24"/>
        </w:rPr>
        <w:t>) 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6A532F9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Latvijas Universitātes </w:t>
      </w:r>
      <w:r w:rsidR="00237521">
        <w:rPr>
          <w:rFonts w:ascii="Times New Roman" w:hAnsi="Times New Roman" w:cs="Times New Roman"/>
          <w:sz w:val="24"/>
          <w:szCs w:val="24"/>
        </w:rPr>
        <w:t>organizēta iepirkuma</w:t>
      </w:r>
      <w:r w:rsidRPr="00C12527">
        <w:rPr>
          <w:rFonts w:ascii="Times New Roman" w:hAnsi="Times New Roman" w:cs="Times New Roman"/>
          <w:sz w:val="24"/>
          <w:szCs w:val="24"/>
        </w:rPr>
        <w:t xml:space="preserve"> “</w:t>
      </w:r>
      <w:proofErr w:type="spellStart"/>
      <w:r w:rsidR="005E5413">
        <w:rPr>
          <w:rFonts w:ascii="Times New Roman" w:hAnsi="Times New Roman" w:cs="Times New Roman"/>
          <w:b/>
          <w:sz w:val="24"/>
          <w:szCs w:val="24"/>
        </w:rPr>
        <w:t>Elektromateriālu</w:t>
      </w:r>
      <w:proofErr w:type="spellEnd"/>
      <w:r w:rsidR="00237521">
        <w:rPr>
          <w:rFonts w:ascii="Times New Roman" w:hAnsi="Times New Roman" w:cs="Times New Roman"/>
          <w:b/>
          <w:sz w:val="24"/>
          <w:szCs w:val="24"/>
        </w:rPr>
        <w:t xml:space="preserve"> </w:t>
      </w:r>
      <w:r w:rsidR="005E5413">
        <w:rPr>
          <w:rFonts w:ascii="Times New Roman" w:hAnsi="Times New Roman" w:cs="Times New Roman"/>
          <w:b/>
          <w:sz w:val="24"/>
          <w:szCs w:val="24"/>
        </w:rPr>
        <w:t>p</w:t>
      </w:r>
      <w:r w:rsidR="00237521">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2017/</w:t>
      </w:r>
      <w:r w:rsidR="005E5413">
        <w:rPr>
          <w:rFonts w:ascii="Times New Roman" w:hAnsi="Times New Roman" w:cs="Times New Roman"/>
          <w:sz w:val="24"/>
          <w:szCs w:val="24"/>
        </w:rPr>
        <w:t>92</w:t>
      </w:r>
      <w:r w:rsidR="00237521">
        <w:rPr>
          <w:rFonts w:ascii="Times New Roman" w:hAnsi="Times New Roman" w:cs="Times New Roman"/>
          <w:sz w:val="24"/>
          <w:szCs w:val="24"/>
        </w:rPr>
        <w:t>_I</w:t>
      </w:r>
      <w:r w:rsidRPr="00C12527">
        <w:rPr>
          <w:rFonts w:ascii="Times New Roman" w:hAnsi="Times New Roman" w:cs="Times New Roman"/>
          <w:sz w:val="24"/>
          <w:szCs w:val="24"/>
        </w:rPr>
        <w:t>)</w:t>
      </w:r>
      <w:r w:rsidRPr="00C12527">
        <w:rPr>
          <w:rFonts w:ascii="Times New Roman" w:hAnsi="Times New Roman" w:cs="Times New Roman"/>
          <w:b/>
          <w:bCs/>
          <w:color w:val="000000"/>
          <w:spacing w:val="4"/>
          <w:sz w:val="24"/>
          <w:szCs w:val="24"/>
        </w:rPr>
        <w:t xml:space="preserve"> </w:t>
      </w:r>
      <w:r w:rsidRPr="00C12527">
        <w:rPr>
          <w:rFonts w:ascii="Times New Roman" w:hAnsi="Times New Roman" w:cs="Times New Roman"/>
          <w:bCs/>
          <w:color w:val="000000"/>
          <w:spacing w:val="4"/>
          <w:sz w:val="24"/>
          <w:szCs w:val="24"/>
        </w:rPr>
        <w:t xml:space="preserve">(turpmāk – </w:t>
      </w:r>
      <w:r w:rsidRPr="00C12527">
        <w:rPr>
          <w:rFonts w:ascii="Times New Roman" w:hAnsi="Times New Roman" w:cs="Times New Roman"/>
          <w:b/>
          <w:bCs/>
          <w:color w:val="000000"/>
          <w:spacing w:val="4"/>
          <w:sz w:val="24"/>
          <w:szCs w:val="24"/>
        </w:rPr>
        <w:t xml:space="preserve">Iepirkums) </w:t>
      </w:r>
      <w:r w:rsidRPr="00C12527">
        <w:rPr>
          <w:rFonts w:ascii="Times New Roman" w:hAnsi="Times New Roman" w:cs="Times New Roman"/>
          <w:sz w:val="24"/>
          <w:szCs w:val="24"/>
        </w:rPr>
        <w:t xml:space="preserve">piedāvātās preces (turpmāk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„Tehniskā specifikācija un pretendenta tehniskais un finanšu piedāvājums”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noteikto, tajā skaitā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veic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bezmaksas apkalpošanu </w:t>
      </w:r>
      <w:r w:rsidRPr="00C12527">
        <w:rPr>
          <w:rFonts w:ascii="Times New Roman" w:hAnsi="Times New Roman" w:cs="Times New Roman"/>
          <w:b/>
          <w:sz w:val="24"/>
          <w:szCs w:val="24"/>
          <w:lang w:eastAsia="en-GB"/>
        </w:rPr>
        <w:t xml:space="preserve">Preču </w:t>
      </w:r>
      <w:r w:rsidRPr="00C12527">
        <w:rPr>
          <w:rFonts w:ascii="Times New Roman" w:hAnsi="Times New Roman" w:cs="Times New Roman"/>
          <w:sz w:val="24"/>
          <w:szCs w:val="24"/>
          <w:lang w:eastAsia="en-GB"/>
        </w:rPr>
        <w:t>noteiktās garantijas laikā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7777777" w:rsidR="00C12527" w:rsidRPr="002204ED"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1.2.</w:t>
      </w:r>
      <w:r w:rsidRPr="00C12527">
        <w:rPr>
          <w:rFonts w:ascii="Times New Roman" w:hAnsi="Times New Roman" w:cs="Times New Roman"/>
          <w:sz w:val="24"/>
          <w:szCs w:val="24"/>
        </w:rPr>
        <w:t xml:space="preserve"> Gadījumā, ja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saskaņošanas vai tā izpildes laikā ražotājs pārtrauc </w:t>
      </w:r>
      <w:r w:rsidRPr="00C12527">
        <w:rPr>
          <w:rFonts w:ascii="Times New Roman" w:hAnsi="Times New Roman" w:cs="Times New Roman"/>
          <w:b/>
          <w:sz w:val="24"/>
          <w:szCs w:val="24"/>
        </w:rPr>
        <w:t xml:space="preserve">Pārdevēja </w:t>
      </w:r>
      <w:r w:rsidRPr="00C12527">
        <w:rPr>
          <w:rFonts w:ascii="Times New Roman" w:hAnsi="Times New Roman" w:cs="Times New Roman"/>
          <w:sz w:val="24"/>
          <w:szCs w:val="24"/>
        </w:rPr>
        <w:t xml:space="preserve">piedāvājumā esošo </w:t>
      </w:r>
      <w:r w:rsidRPr="00C12527">
        <w:rPr>
          <w:rFonts w:ascii="Times New Roman" w:hAnsi="Times New Roman" w:cs="Times New Roman"/>
          <w:b/>
          <w:sz w:val="24"/>
          <w:szCs w:val="24"/>
        </w:rPr>
        <w:t xml:space="preserve">Preču </w:t>
      </w:r>
      <w:r w:rsidRPr="00C12527">
        <w:rPr>
          <w:rFonts w:ascii="Times New Roman" w:hAnsi="Times New Roman" w:cs="Times New Roman"/>
          <w:sz w:val="24"/>
          <w:szCs w:val="24"/>
        </w:rPr>
        <w:t xml:space="preserve">ražošanu vai piegādi, par ko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var uzrādīt ražotāja vai tā autorizētā pārstāvja apliecinājumu,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piedāvā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 xml:space="preserve">Pircējs </w:t>
      </w:r>
      <w:r w:rsidRPr="00C12527">
        <w:rPr>
          <w:rFonts w:ascii="Times New Roman" w:hAnsi="Times New Roman" w:cs="Times New Roman"/>
          <w:sz w:val="24"/>
          <w:szCs w:val="24"/>
        </w:rPr>
        <w:t xml:space="preserve">var piekrist, ka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piegādā līdzvērtīgas vai labākas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piekrīt, ka šādā gadījumā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būs atbilstošas visām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noteiktajām prasībām, to tehniskā specifikācija, savietojamība un funkcionālie parametri nebūs sliktāki kā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prasītie (atbilstību šādos gadījumos nosaka, saskaņojot ar </w:t>
      </w:r>
      <w:r w:rsidRPr="00C12527">
        <w:rPr>
          <w:rFonts w:ascii="Times New Roman" w:hAnsi="Times New Roman" w:cs="Times New Roman"/>
          <w:b/>
          <w:sz w:val="24"/>
          <w:szCs w:val="24"/>
        </w:rPr>
        <w:t>Pircēju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garantē, ka šajā gadījumā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cena netiks paaugstināta un tiks ievēroti visi pārējie </w:t>
      </w:r>
      <w:r w:rsidRPr="002204ED">
        <w:rPr>
          <w:rFonts w:ascii="Times New Roman" w:hAnsi="Times New Roman" w:cs="Times New Roman"/>
          <w:b/>
          <w:sz w:val="24"/>
          <w:szCs w:val="24"/>
        </w:rPr>
        <w:t>Iepirkuma</w:t>
      </w:r>
      <w:r w:rsidRPr="002204ED">
        <w:rPr>
          <w:rFonts w:ascii="Times New Roman" w:hAnsi="Times New Roman" w:cs="Times New Roman"/>
          <w:sz w:val="24"/>
          <w:szCs w:val="24"/>
        </w:rPr>
        <w:t xml:space="preserve"> noteikumi.</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lastRenderedPageBreak/>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81196EA" w14:textId="3EF62385" w:rsidR="002204ED" w:rsidRPr="002204ED" w:rsidRDefault="002204ED" w:rsidP="00025960">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63BFD261" w14:textId="77777777" w:rsidR="00726D18" w:rsidRPr="00C12527" w:rsidRDefault="00726D18" w:rsidP="00726D18">
      <w:pPr>
        <w:pStyle w:val="ListParagraph"/>
        <w:spacing w:after="0"/>
        <w:ind w:left="0"/>
        <w:jc w:val="both"/>
        <w:rPr>
          <w:rFonts w:ascii="Times New Roman" w:eastAsia="Calibri" w:hAnsi="Times New Roman" w:cs="Times New Roman"/>
          <w:i/>
          <w:sz w:val="24"/>
          <w:szCs w:val="24"/>
        </w:rPr>
      </w:pP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2.2.Preču</w:t>
      </w:r>
      <w:r w:rsidRPr="00C12527">
        <w:rPr>
          <w:rFonts w:ascii="Times New Roman" w:hAnsi="Times New Roman" w:cs="Times New Roman"/>
          <w:sz w:val="24"/>
          <w:szCs w:val="24"/>
        </w:rPr>
        <w:t xml:space="preserve"> cena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iCs/>
          <w:sz w:val="24"/>
          <w:szCs w:val="24"/>
        </w:rPr>
        <w:t xml:space="preserve"> norādītajā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apkalpošanu, visus nodokļus un nodevas, izņemot PVN.</w:t>
      </w:r>
      <w:r w:rsidRPr="00C12527">
        <w:rPr>
          <w:rFonts w:ascii="Times New Roman" w:hAnsi="Times New Roman" w:cs="Times New Roman"/>
          <w:sz w:val="24"/>
          <w:szCs w:val="24"/>
        </w:rPr>
        <w:t xml:space="preserve"> </w:t>
      </w:r>
    </w:p>
    <w:p w14:paraId="24E4139A" w14:textId="21122E6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2.5.</w:t>
      </w:r>
      <w:r w:rsidRPr="00C12527">
        <w:rPr>
          <w:rFonts w:ascii="Times New Roman" w:hAnsi="Times New Roman" w:cs="Times New Roman"/>
          <w:sz w:val="24"/>
          <w:szCs w:val="24"/>
        </w:rPr>
        <w:t xml:space="preserve">Par samaksas dienu tiek uzskatīta diena, kad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veicis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norēķinu kontu.</w:t>
      </w:r>
    </w:p>
    <w:p w14:paraId="5169213C" w14:textId="5189FB7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2.6.Pārdevējs,</w:t>
      </w:r>
      <w:r w:rsidRPr="00C12527">
        <w:rPr>
          <w:rFonts w:ascii="Times New Roman" w:hAnsi="Times New Roman" w:cs="Times New Roman"/>
          <w:sz w:val="24"/>
          <w:szCs w:val="24"/>
        </w:rPr>
        <w:t xml:space="preserve"> sagatavojot rēķinu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aktu, </w:t>
      </w:r>
      <w:r w:rsidRPr="00C12527">
        <w:rPr>
          <w:rFonts w:ascii="Times New Roman" w:hAnsi="Times New Roman" w:cs="Times New Roman"/>
          <w:bCs/>
          <w:sz w:val="24"/>
          <w:szCs w:val="24"/>
        </w:rPr>
        <w:t>tajos</w:t>
      </w:r>
      <w:r w:rsidRPr="00C12527">
        <w:rPr>
          <w:rFonts w:ascii="Times New Roman" w:hAnsi="Times New Roman" w:cs="Times New Roman"/>
          <w:sz w:val="24"/>
          <w:szCs w:val="24"/>
        </w:rPr>
        <w:t xml:space="preserve"> norāda </w:t>
      </w:r>
      <w:r w:rsidRPr="00C12527">
        <w:rPr>
          <w:rFonts w:ascii="Times New Roman" w:hAnsi="Times New Roman" w:cs="Times New Roman"/>
          <w:b/>
          <w:color w:val="000000"/>
          <w:sz w:val="24"/>
          <w:szCs w:val="24"/>
        </w:rPr>
        <w:t>Iepirkuma</w:t>
      </w:r>
      <w:r w:rsidRPr="00C12527">
        <w:rPr>
          <w:rFonts w:ascii="Times New Roman" w:hAnsi="Times New Roman" w:cs="Times New Roman"/>
          <w:color w:val="000000"/>
          <w:sz w:val="24"/>
          <w:szCs w:val="24"/>
        </w:rPr>
        <w:t xml:space="preserve"> nosaukumu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identifikācijas Nr.</w:t>
      </w:r>
      <w:r w:rsidRPr="00C12527">
        <w:rPr>
          <w:rFonts w:ascii="Times New Roman" w:eastAsia="Calibri" w:hAnsi="Times New Roman" w:cs="Times New Roman"/>
          <w:color w:val="000000"/>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nosaukumus, daudzumu, cenu</w:t>
      </w:r>
      <w:r w:rsidRPr="00C12527">
        <w:rPr>
          <w:rFonts w:ascii="Times New Roman" w:eastAsia="Calibri" w:hAnsi="Times New Roman" w:cs="Times New Roman"/>
          <w:b/>
          <w:color w:val="000000"/>
          <w:sz w:val="24"/>
          <w:szCs w:val="24"/>
        </w:rPr>
        <w:t xml:space="preserve"> Pircēja</w:t>
      </w:r>
      <w:r w:rsidRPr="00C12527">
        <w:rPr>
          <w:rFonts w:ascii="Times New Roman" w:eastAsia="Calibri" w:hAnsi="Times New Roman" w:cs="Times New Roman"/>
          <w:color w:val="000000"/>
          <w:sz w:val="24"/>
          <w:szCs w:val="24"/>
        </w:rPr>
        <w:t xml:space="preserve"> </w:t>
      </w:r>
      <w:r w:rsidRPr="00C12527">
        <w:rPr>
          <w:rFonts w:ascii="Times New Roman" w:eastAsia="Calibri" w:hAnsi="Times New Roman" w:cs="Times New Roman"/>
          <w:b/>
          <w:color w:val="000000"/>
          <w:sz w:val="24"/>
          <w:szCs w:val="24"/>
        </w:rPr>
        <w:t>Līguma</w:t>
      </w:r>
      <w:r w:rsidRPr="00C12527">
        <w:rPr>
          <w:rFonts w:ascii="Times New Roman" w:eastAsia="Calibri" w:hAnsi="Times New Roman" w:cs="Times New Roman"/>
          <w:color w:val="000000"/>
          <w:sz w:val="24"/>
          <w:szCs w:val="24"/>
        </w:rPr>
        <w:t xml:space="preserve"> numuru un citus nepieciešamos rekvizītus</w:t>
      </w:r>
      <w:r w:rsidRPr="00C12527">
        <w:rPr>
          <w:rFonts w:ascii="Times New Roman" w:hAnsi="Times New Roman" w:cs="Times New Roman"/>
          <w:sz w:val="24"/>
          <w:szCs w:val="24"/>
        </w:rPr>
        <w:t>.</w:t>
      </w:r>
    </w:p>
    <w:p w14:paraId="102E0978" w14:textId="355952B9" w:rsidR="00C12527" w:rsidRDefault="00C12527" w:rsidP="00025960">
      <w:pPr>
        <w:spacing w:after="0" w:line="240" w:lineRule="auto"/>
        <w:jc w:val="both"/>
        <w:rPr>
          <w:rFonts w:ascii="Times New Roman" w:hAnsi="Times New Roman" w:cs="Times New Roman"/>
          <w:bCs/>
          <w:sz w:val="24"/>
          <w:szCs w:val="24"/>
        </w:rPr>
      </w:pPr>
      <w:r w:rsidRPr="00C12527">
        <w:rPr>
          <w:rFonts w:ascii="Times New Roman" w:hAnsi="Times New Roman" w:cs="Times New Roman"/>
          <w:b/>
          <w:bCs/>
          <w:sz w:val="24"/>
          <w:szCs w:val="24"/>
        </w:rPr>
        <w:t>2.7.Līguma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2.6.apakšpunktā</w:t>
      </w:r>
      <w:r w:rsidRPr="00C12527">
        <w:rPr>
          <w:rFonts w:ascii="Times New Roman" w:hAnsi="Times New Roman" w:cs="Times New Roman"/>
          <w:bCs/>
          <w:sz w:val="24"/>
          <w:szCs w:val="24"/>
        </w:rPr>
        <w:t xml:space="preserve"> noteikto prasību neievērošanas gadījumā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ir tiesīgs neapmaksāt rēķinu līdz minēto prasību izpildei, līdz ar ko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nevar tikt piemēroti šī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5.2.apakšpunkta</w:t>
      </w:r>
      <w:r w:rsidRPr="00C12527">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C12527">
      <w:pPr>
        <w:numPr>
          <w:ilvl w:val="0"/>
          <w:numId w:val="8"/>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77777777"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un finanšu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4E23894C"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un finanšu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239ECC81"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w:t>
      </w:r>
      <w:proofErr w:type="spellStart"/>
      <w:r w:rsidRPr="00DE7203">
        <w:rPr>
          <w:rFonts w:ascii="Times New Roman" w:hAnsi="Times New Roman" w:cs="Times New Roman"/>
          <w:sz w:val="24"/>
          <w:szCs w:val="24"/>
        </w:rPr>
        <w:t>pasūta</w:t>
      </w:r>
      <w:proofErr w:type="spellEnd"/>
      <w:r w:rsidRPr="00DE7203">
        <w:rPr>
          <w:rFonts w:ascii="Times New Roman" w:hAnsi="Times New Roman" w:cs="Times New Roman"/>
          <w:sz w:val="24"/>
          <w:szCs w:val="24"/>
        </w:rPr>
        <w:t xml:space="preserve">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p>
    <w:p w14:paraId="6BCDCBA4" w14:textId="571A3D90"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lastRenderedPageBreak/>
        <w:t>3.</w:t>
      </w:r>
      <w:r w:rsidR="00DE7203">
        <w:rPr>
          <w:rFonts w:ascii="Times New Roman" w:hAnsi="Times New Roman" w:cs="Times New Roman"/>
          <w:b/>
          <w:sz w:val="24"/>
          <w:szCs w:val="24"/>
        </w:rPr>
        <w:t>3</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5A998D2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DE7203">
        <w:rPr>
          <w:rFonts w:ascii="Times New Roman" w:hAnsi="Times New Roman" w:cs="Times New Roman"/>
          <w:b/>
          <w:bCs/>
          <w:sz w:val="24"/>
          <w:szCs w:val="24"/>
        </w:rPr>
        <w:t>4</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w:t>
      </w:r>
      <w:proofErr w:type="spellStart"/>
      <w:r w:rsidRPr="00C12527">
        <w:rPr>
          <w:rFonts w:ascii="Times New Roman" w:hAnsi="Times New Roman" w:cs="Times New Roman"/>
          <w:bCs/>
          <w:sz w:val="24"/>
          <w:szCs w:val="24"/>
        </w:rPr>
        <w:t>oriģināliepakojumā</w:t>
      </w:r>
      <w:proofErr w:type="spellEnd"/>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0890FC79"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5</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noteikumus, lietošanas instrukciju, garantijas dokumentāciju un citus dokumentus  latviešu un/vai angļu valodā).</w:t>
      </w:r>
    </w:p>
    <w:p w14:paraId="62D45BEE" w14:textId="4FDC5BF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6</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atbilstību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standartiem, ko apliecina 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atbilstības sertifikātu.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w:t>
      </w:r>
      <w:r w:rsidRPr="00C12527">
        <w:rPr>
          <w:rFonts w:ascii="Times New Roman" w:hAnsi="Times New Roman" w:cs="Times New Roman"/>
          <w:b/>
          <w:sz w:val="24"/>
          <w:szCs w:val="24"/>
        </w:rPr>
        <w:t xml:space="preserve">Pircējam </w:t>
      </w:r>
      <w:r w:rsidRPr="00C12527">
        <w:rPr>
          <w:rFonts w:ascii="Times New Roman" w:hAnsi="Times New Roman" w:cs="Times New Roman"/>
          <w:sz w:val="24"/>
          <w:szCs w:val="24"/>
        </w:rPr>
        <w:t xml:space="preserve">iesniedz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sertifikāta kopiju. Sertifikāta oriģinālu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uzrāda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w:t>
      </w:r>
    </w:p>
    <w:p w14:paraId="07D79BB2" w14:textId="415CD761"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7</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4.pielikums),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492C844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8</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2.pielikums)</w:t>
      </w:r>
      <w:r w:rsidRPr="00C12527">
        <w:rPr>
          <w:rFonts w:ascii="Times New Roman" w:hAnsi="Times New Roman" w:cs="Times New Roman"/>
          <w:bCs/>
          <w:sz w:val="24"/>
          <w:szCs w:val="24"/>
        </w:rPr>
        <w:t>.</w:t>
      </w:r>
    </w:p>
    <w:p w14:paraId="4C186116" w14:textId="20320D1C"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9</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2D6D79E7"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10</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FB446C">
        <w:rPr>
          <w:rFonts w:ascii="Times New Roman" w:hAnsi="Times New Roman" w:cs="Times New Roman"/>
          <w:b/>
          <w:sz w:val="24"/>
          <w:szCs w:val="24"/>
        </w:rPr>
        <w:t>8</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4958974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FB446C">
        <w:rPr>
          <w:rFonts w:ascii="Times New Roman" w:hAnsi="Times New Roman" w:cs="Times New Roman"/>
          <w:b/>
          <w:bCs/>
          <w:sz w:val="24"/>
          <w:szCs w:val="24"/>
        </w:rPr>
        <w:t>1</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3442D718"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2</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2B9C545B"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3.8. un 3.9.apakšpunktā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E136459" w14:textId="32C52517" w:rsidR="00C12527" w:rsidRDefault="00C12527" w:rsidP="00025960">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363CAD3C" w14:textId="77777777" w:rsidR="00025960" w:rsidRPr="00C12527" w:rsidRDefault="00025960" w:rsidP="00025960">
      <w:pPr>
        <w:pStyle w:val="ListParagraph"/>
        <w:spacing w:after="0" w:line="240" w:lineRule="auto"/>
        <w:ind w:left="0"/>
        <w:jc w:val="both"/>
        <w:rPr>
          <w:rFonts w:ascii="Times New Roman" w:hAnsi="Times New Roman" w:cs="Times New Roman"/>
          <w:sz w:val="24"/>
          <w:szCs w:val="24"/>
        </w:rPr>
      </w:pPr>
    </w:p>
    <w:p w14:paraId="28FD9601" w14:textId="77777777" w:rsidR="00C12527" w:rsidRPr="00C12527" w:rsidRDefault="00C12527" w:rsidP="00C12527">
      <w:pPr>
        <w:numPr>
          <w:ilvl w:val="0"/>
          <w:numId w:val="8"/>
        </w:numPr>
        <w:spacing w:before="120" w:after="0" w:line="240" w:lineRule="auto"/>
        <w:jc w:val="center"/>
        <w:rPr>
          <w:rFonts w:ascii="Times New Roman" w:hAnsi="Times New Roman" w:cs="Times New Roman"/>
          <w:b/>
          <w:noProof/>
          <w:sz w:val="24"/>
          <w:szCs w:val="24"/>
        </w:rPr>
      </w:pPr>
      <w:r w:rsidRPr="00C12527">
        <w:rPr>
          <w:rFonts w:ascii="Times New Roman" w:hAnsi="Times New Roman" w:cs="Times New Roman"/>
          <w:b/>
          <w:noProof/>
          <w:sz w:val="24"/>
          <w:szCs w:val="24"/>
        </w:rPr>
        <w:t>PREČU GARANTIJA</w:t>
      </w:r>
    </w:p>
    <w:p w14:paraId="23707EE1" w14:textId="0C2809B2"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uzņemas garantijas saistības</w:t>
      </w:r>
      <w:r w:rsidRPr="00C12527">
        <w:rPr>
          <w:rFonts w:ascii="Times New Roman" w:hAnsi="Times New Roman" w:cs="Times New Roman"/>
          <w:b/>
          <w:sz w:val="24"/>
          <w:szCs w:val="24"/>
        </w:rPr>
        <w:t xml:space="preserve"> Precēm </w:t>
      </w:r>
      <w:r w:rsidRPr="00C12527">
        <w:rPr>
          <w:rFonts w:ascii="Times New Roman" w:hAnsi="Times New Roman" w:cs="Times New Roman"/>
          <w:sz w:val="24"/>
          <w:szCs w:val="24"/>
        </w:rPr>
        <w:t>atbilstoši</w:t>
      </w:r>
      <w:r w:rsidRPr="00C12527">
        <w:rPr>
          <w:rFonts w:ascii="Times New Roman" w:hAnsi="Times New Roman" w:cs="Times New Roman"/>
          <w:b/>
          <w:sz w:val="24"/>
          <w:szCs w:val="24"/>
        </w:rPr>
        <w:t xml:space="preserve"> Līguma 1.pielikumā </w:t>
      </w:r>
      <w:r w:rsidRPr="00C12527">
        <w:rPr>
          <w:rFonts w:ascii="Times New Roman" w:hAnsi="Times New Roman" w:cs="Times New Roman"/>
          <w:sz w:val="24"/>
          <w:szCs w:val="24"/>
        </w:rPr>
        <w:t>noteiktajam</w:t>
      </w:r>
      <w:r w:rsidRPr="00C12527">
        <w:rPr>
          <w:rFonts w:ascii="Times New Roman" w:hAnsi="Times New Roman" w:cs="Times New Roman"/>
          <w:b/>
          <w:sz w:val="24"/>
          <w:szCs w:val="24"/>
        </w:rPr>
        <w:t xml:space="preserve"> Preču </w:t>
      </w:r>
      <w:r w:rsidRPr="00C12527">
        <w:rPr>
          <w:rFonts w:ascii="Times New Roman" w:hAnsi="Times New Roman" w:cs="Times New Roman"/>
          <w:b/>
          <w:sz w:val="24"/>
          <w:szCs w:val="24"/>
          <w:lang w:val="it-IT"/>
        </w:rPr>
        <w:t xml:space="preserve">garantijas termiņam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Garantijas termiņš</w:t>
      </w:r>
      <w:r w:rsidRPr="00C12527">
        <w:rPr>
          <w:rFonts w:ascii="Times New Roman" w:hAnsi="Times New Roman" w:cs="Times New Roman"/>
          <w:sz w:val="24"/>
          <w:szCs w:val="24"/>
        </w:rPr>
        <w:t xml:space="preserve">) un garantē, ka </w:t>
      </w:r>
      <w:r w:rsidRPr="00C12527">
        <w:rPr>
          <w:rFonts w:ascii="Times New Roman" w:hAnsi="Times New Roman" w:cs="Times New Roman"/>
          <w:b/>
          <w:sz w:val="24"/>
          <w:szCs w:val="24"/>
        </w:rPr>
        <w:lastRenderedPageBreak/>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saglabās pienācīgu kvalitāti un pilnīgas lietošanas īpašības.</w:t>
      </w:r>
    </w:p>
    <w:p w14:paraId="2DC04166"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sz w:val="24"/>
          <w:szCs w:val="24"/>
        </w:rPr>
        <w:t xml:space="preserve">Ja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nesaglabā pienācīgu kvalitāti un to lietošanas īpašības (turpmāk – </w:t>
      </w:r>
      <w:r w:rsidRPr="00C12527">
        <w:rPr>
          <w:rFonts w:ascii="Times New Roman" w:hAnsi="Times New Roman" w:cs="Times New Roman"/>
          <w:b/>
          <w:sz w:val="24"/>
          <w:szCs w:val="24"/>
        </w:rPr>
        <w:t>Defekti</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paziņo par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nosūtot rakstisku paziņojumu (e-pastu, faksa sūtījumu vai ierakstītu vēstuli) un uzaicina </w:t>
      </w:r>
      <w:r w:rsidRPr="00C12527">
        <w:rPr>
          <w:rFonts w:ascii="Times New Roman" w:hAnsi="Times New Roman" w:cs="Times New Roman"/>
          <w:b/>
          <w:sz w:val="24"/>
          <w:szCs w:val="24"/>
        </w:rPr>
        <w:t>Pārdevēju</w:t>
      </w:r>
      <w:r w:rsidRPr="00C12527">
        <w:rPr>
          <w:rFonts w:ascii="Times New Roman" w:hAnsi="Times New Roman" w:cs="Times New Roman"/>
          <w:sz w:val="24"/>
          <w:szCs w:val="24"/>
        </w:rPr>
        <w:t xml:space="preserve"> sagatavot aktu par konstatētajām neatbilstībām (turpmāk – </w:t>
      </w:r>
      <w:r w:rsidRPr="00C12527">
        <w:rPr>
          <w:rFonts w:ascii="Times New Roman" w:hAnsi="Times New Roman" w:cs="Times New Roman"/>
          <w:b/>
          <w:sz w:val="24"/>
          <w:szCs w:val="24"/>
        </w:rPr>
        <w:t>Defektu akts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pārstāvim pēc paziņojuma saņemšanas 3 (trīs) darba dienu laikā jāierodas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norādītajā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pārstāvja neierašanās gadījumā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 xml:space="preserve"> bez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piedalīšanās.</w:t>
      </w:r>
    </w:p>
    <w:p w14:paraId="4399C0B8"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bez maksas, ar saviem finanšu līdzekļiem novērst </w:t>
      </w:r>
      <w:r w:rsidRPr="00C12527">
        <w:rPr>
          <w:rFonts w:ascii="Times New Roman" w:hAnsi="Times New Roman" w:cs="Times New Roman"/>
          <w:b/>
          <w:sz w:val="24"/>
          <w:szCs w:val="24"/>
        </w:rPr>
        <w:t>Defektu aktā</w:t>
      </w:r>
      <w:r w:rsidRPr="00C12527">
        <w:rPr>
          <w:rFonts w:ascii="Times New Roman" w:hAnsi="Times New Roman" w:cs="Times New Roman"/>
          <w:sz w:val="24"/>
          <w:szCs w:val="24"/>
        </w:rPr>
        <w:t xml:space="preserve"> minētos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(turpmāk – </w:t>
      </w:r>
      <w:r w:rsidRPr="00C12527">
        <w:rPr>
          <w:rFonts w:ascii="Times New Roman" w:hAnsi="Times New Roman" w:cs="Times New Roman"/>
          <w:b/>
          <w:sz w:val="24"/>
          <w:szCs w:val="24"/>
        </w:rPr>
        <w:t>Garantijas remonts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savstarpēji saskaņotā termiņā (turpmāk – </w:t>
      </w:r>
      <w:r w:rsidRPr="00C12527">
        <w:rPr>
          <w:rFonts w:ascii="Times New Roman" w:hAnsi="Times New Roman" w:cs="Times New Roman"/>
          <w:b/>
          <w:sz w:val="24"/>
          <w:szCs w:val="24"/>
        </w:rPr>
        <w:t>Defektu novēršanas termiņš</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nespēj vienoties par </w:t>
      </w:r>
      <w:r w:rsidRPr="00C12527">
        <w:rPr>
          <w:rFonts w:ascii="Times New Roman" w:hAnsi="Times New Roman" w:cs="Times New Roman"/>
          <w:b/>
          <w:sz w:val="24"/>
          <w:szCs w:val="24"/>
        </w:rPr>
        <w:t>Defektu novēršanas termiņu</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novērš </w:t>
      </w:r>
      <w:r w:rsidRPr="00C12527">
        <w:rPr>
          <w:rFonts w:ascii="Times New Roman" w:hAnsi="Times New Roman" w:cs="Times New Roman"/>
          <w:b/>
          <w:sz w:val="24"/>
          <w:szCs w:val="24"/>
        </w:rPr>
        <w:t>Defektus</w:t>
      </w:r>
      <w:r w:rsidRPr="00C12527">
        <w:rPr>
          <w:rFonts w:ascii="Times New Roman" w:hAnsi="Times New Roman" w:cs="Times New Roman"/>
          <w:sz w:val="24"/>
          <w:szCs w:val="24"/>
        </w:rPr>
        <w:t xml:space="preserve"> ne vēlāk kā 10 (desmit) darba dienu laikā pēc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abpusējas parakstīšanas dienas vai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nosūtīšanas dienas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neierodas parakstīt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w:t>
      </w:r>
    </w:p>
    <w:p w14:paraId="7C832470"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veikt </w:t>
      </w:r>
      <w:r w:rsidRPr="00C12527">
        <w:rPr>
          <w:rFonts w:ascii="Times New Roman" w:hAnsi="Times New Roman" w:cs="Times New Roman"/>
          <w:b/>
          <w:sz w:val="24"/>
          <w:szCs w:val="24"/>
        </w:rPr>
        <w:t>Garantijas remontu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ja tas ir tehniski iespējams. </w:t>
      </w:r>
    </w:p>
    <w:p w14:paraId="501F554D" w14:textId="21B84900" w:rsid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nav pienākums par saviem finanšu līdzekļiem novērst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konstatētos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lietojot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ir pārkāpis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6313FC">
        <w:rPr>
          <w:rFonts w:ascii="Times New Roman" w:hAnsi="Times New Roman" w:cs="Times New Roman"/>
          <w:b/>
          <w:sz w:val="24"/>
          <w:szCs w:val="24"/>
        </w:rPr>
        <w:t>5</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noteikto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izsniegto lietošanas instrukciju vai citu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w:t>
      </w:r>
    </w:p>
    <w:p w14:paraId="59187FF9" w14:textId="77777777" w:rsidR="00A2499F" w:rsidRPr="00A2499F" w:rsidRDefault="00A2499F" w:rsidP="00A2499F">
      <w:pPr>
        <w:widowControl w:val="0"/>
        <w:spacing w:after="0" w:line="240" w:lineRule="auto"/>
        <w:jc w:val="both"/>
        <w:rPr>
          <w:rFonts w:ascii="Times New Roman" w:hAnsi="Times New Roman" w:cs="Times New Roman"/>
          <w:sz w:val="24"/>
          <w:szCs w:val="24"/>
        </w:rPr>
      </w:pPr>
    </w:p>
    <w:p w14:paraId="0AA9A7FC" w14:textId="7757770A"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5.1.</w:t>
      </w:r>
      <w:r w:rsidRPr="00C12527">
        <w:rPr>
          <w:rFonts w:ascii="Times New Roman" w:hAnsi="Times New Roman" w:cs="Times New Roman"/>
          <w:sz w:val="24"/>
          <w:szCs w:val="24"/>
        </w:rPr>
        <w:t xml:space="preserve"> Katrs </w:t>
      </w:r>
      <w:r w:rsidRPr="00C12527">
        <w:rPr>
          <w:rFonts w:ascii="Times New Roman" w:hAnsi="Times New Roman" w:cs="Times New Roman"/>
          <w:b/>
          <w:sz w:val="24"/>
          <w:szCs w:val="24"/>
        </w:rPr>
        <w:t>Līdzējs</w:t>
      </w:r>
      <w:r w:rsidRPr="00C12527">
        <w:rPr>
          <w:rFonts w:ascii="Times New Roman" w:hAnsi="Times New Roman" w:cs="Times New Roman"/>
          <w:sz w:val="24"/>
          <w:szCs w:val="24"/>
        </w:rPr>
        <w:t xml:space="preserve"> atbild par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neizpildi vai nepienācīgu izpildi, ja tās vainas dēļ nodarīts kaitējums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 xml:space="preserve">, Latvijas Republikas normatīvajos aktos un šajā </w:t>
      </w:r>
      <w:r w:rsidRPr="00C12527">
        <w:rPr>
          <w:rFonts w:ascii="Times New Roman" w:hAnsi="Times New Roman" w:cs="Times New Roman"/>
          <w:b/>
          <w:bCs/>
          <w:sz w:val="24"/>
          <w:szCs w:val="24"/>
        </w:rPr>
        <w:t>Līgumā</w:t>
      </w:r>
      <w:r w:rsidRPr="00C12527">
        <w:rPr>
          <w:rFonts w:ascii="Times New Roman" w:hAnsi="Times New Roman" w:cs="Times New Roman"/>
          <w:sz w:val="24"/>
          <w:szCs w:val="24"/>
        </w:rPr>
        <w:t xml:space="preserve"> noteiktajā kārtībā.</w:t>
      </w:r>
    </w:p>
    <w:p w14:paraId="30F1045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5.2.</w:t>
      </w:r>
      <w:r w:rsidRPr="00C12527">
        <w:rPr>
          <w:rFonts w:ascii="Times New Roman" w:hAnsi="Times New Roman" w:cs="Times New Roman"/>
          <w:sz w:val="24"/>
          <w:szCs w:val="24"/>
        </w:rPr>
        <w:t xml:space="preserve">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apmaksas termiņa kavējumu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maksā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 xml:space="preserve">(nulle komats viena procenta) apmērā no nokavētā maksājuma summas par katru nokavēto dienu, </w:t>
      </w:r>
      <w:r w:rsidRPr="00C12527">
        <w:rPr>
          <w:rFonts w:ascii="Times New Roman" w:hAnsi="Times New Roman" w:cs="Times New Roman"/>
          <w:color w:val="000000"/>
          <w:sz w:val="24"/>
          <w:szCs w:val="24"/>
        </w:rPr>
        <w:t xml:space="preserve">bet ne vairāk kā 10% (desmit procenti) no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summas</w:t>
      </w:r>
      <w:r w:rsidRPr="00C12527">
        <w:rPr>
          <w:rFonts w:ascii="Times New Roman" w:hAnsi="Times New Roman" w:cs="Times New Roman"/>
          <w:color w:val="000000"/>
          <w:sz w:val="24"/>
          <w:szCs w:val="24"/>
        </w:rPr>
        <w:t>.</w:t>
      </w:r>
      <w:r w:rsidRPr="00C12527">
        <w:rPr>
          <w:rFonts w:ascii="Times New Roman" w:hAnsi="Times New Roman" w:cs="Times New Roman"/>
          <w:sz w:val="24"/>
          <w:szCs w:val="24"/>
        </w:rPr>
        <w:t xml:space="preserve"> </w:t>
      </w:r>
    </w:p>
    <w:p w14:paraId="29408B39" w14:textId="77777777" w:rsidR="00C12527" w:rsidRPr="00C12527" w:rsidRDefault="00C12527" w:rsidP="00025960">
      <w:pPr>
        <w:spacing w:after="0" w:line="240" w:lineRule="auto"/>
        <w:jc w:val="both"/>
        <w:rPr>
          <w:rFonts w:ascii="Times New Roman" w:hAnsi="Times New Roman" w:cs="Times New Roman"/>
          <w:color w:val="000000"/>
          <w:sz w:val="24"/>
          <w:szCs w:val="24"/>
        </w:rPr>
      </w:pPr>
      <w:r w:rsidRPr="00C12527">
        <w:rPr>
          <w:rFonts w:ascii="Times New Roman" w:hAnsi="Times New Roman" w:cs="Times New Roman"/>
          <w:b/>
          <w:sz w:val="24"/>
          <w:szCs w:val="24"/>
        </w:rPr>
        <w:t>5.3.</w:t>
      </w:r>
      <w:r w:rsidRPr="00C12527">
        <w:rPr>
          <w:rFonts w:ascii="Times New Roman" w:hAnsi="Times New Roman" w:cs="Times New Roman"/>
          <w:sz w:val="24"/>
          <w:szCs w:val="24"/>
        </w:rPr>
        <w:t xml:space="preserve"> Par </w:t>
      </w:r>
      <w:r w:rsidRPr="00C12527">
        <w:rPr>
          <w:rFonts w:ascii="Times New Roman" w:hAnsi="Times New Roman" w:cs="Times New Roman"/>
          <w:b/>
          <w:bCs/>
          <w:sz w:val="24"/>
          <w:szCs w:val="24"/>
        </w:rPr>
        <w:t>Preču</w:t>
      </w:r>
      <w:r w:rsidRPr="00C12527">
        <w:rPr>
          <w:rFonts w:ascii="Times New Roman" w:hAnsi="Times New Roman" w:cs="Times New Roman"/>
          <w:sz w:val="24"/>
          <w:szCs w:val="24"/>
        </w:rPr>
        <w:t xml:space="preserve"> piegādes termiņa un </w:t>
      </w:r>
      <w:r w:rsidRPr="00C12527">
        <w:rPr>
          <w:rFonts w:ascii="Times New Roman" w:hAnsi="Times New Roman" w:cs="Times New Roman"/>
          <w:b/>
          <w:sz w:val="24"/>
          <w:szCs w:val="24"/>
        </w:rPr>
        <w:t>Defektu</w:t>
      </w:r>
      <w:r w:rsidRPr="00C12527">
        <w:rPr>
          <w:rFonts w:ascii="Times New Roman" w:hAnsi="Times New Roman" w:cs="Times New Roman"/>
          <w:sz w:val="24"/>
          <w:szCs w:val="24"/>
        </w:rPr>
        <w:t xml:space="preserve"> novēršanas termiņa kavējumu </w:t>
      </w:r>
      <w:r w:rsidRPr="00C12527">
        <w:rPr>
          <w:rFonts w:ascii="Times New Roman" w:hAnsi="Times New Roman" w:cs="Times New Roman"/>
          <w:b/>
          <w:bCs/>
          <w:sz w:val="24"/>
          <w:szCs w:val="24"/>
        </w:rPr>
        <w:t>Pārdevējs</w:t>
      </w:r>
      <w:r w:rsidRPr="00C12527">
        <w:rPr>
          <w:rFonts w:ascii="Times New Roman" w:hAnsi="Times New Roman" w:cs="Times New Roman"/>
          <w:sz w:val="24"/>
          <w:szCs w:val="24"/>
        </w:rPr>
        <w:t xml:space="preserve"> maksā </w:t>
      </w:r>
      <w:r w:rsidRPr="00C12527">
        <w:rPr>
          <w:rFonts w:ascii="Times New Roman" w:hAnsi="Times New Roman" w:cs="Times New Roman"/>
          <w:b/>
          <w:bCs/>
          <w:sz w:val="24"/>
          <w:szCs w:val="24"/>
        </w:rPr>
        <w:t>Pircējam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(nulle komats viena procenta) apmērā no laikā neizpildītās saistības summas par katru nokavēto dienu</w:t>
      </w:r>
      <w:r w:rsidRPr="00C12527">
        <w:rPr>
          <w:rFonts w:ascii="Times New Roman" w:hAnsi="Times New Roman" w:cs="Times New Roman"/>
          <w:color w:val="000000"/>
          <w:sz w:val="24"/>
          <w:szCs w:val="24"/>
        </w:rPr>
        <w:t xml:space="preserve">, bet ne vairāk kā 10% (desmit procenti) no </w:t>
      </w:r>
      <w:r w:rsidRPr="00C12527">
        <w:rPr>
          <w:rFonts w:ascii="Times New Roman" w:hAnsi="Times New Roman" w:cs="Times New Roman"/>
          <w:b/>
          <w:color w:val="000000"/>
          <w:sz w:val="24"/>
          <w:szCs w:val="24"/>
        </w:rPr>
        <w:t>Līguma summas</w:t>
      </w:r>
      <w:r w:rsidRPr="00C12527">
        <w:rPr>
          <w:rFonts w:ascii="Times New Roman" w:hAnsi="Times New Roman" w:cs="Times New Roman"/>
          <w:color w:val="000000"/>
          <w:sz w:val="24"/>
          <w:szCs w:val="24"/>
        </w:rPr>
        <w:t xml:space="preserve">. </w:t>
      </w:r>
    </w:p>
    <w:p w14:paraId="2C29C8B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5.4.</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piegādāto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kvalitāti un atbilstību standartiem, kādu noteicis attiecīgo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ražotājs. </w:t>
      </w:r>
    </w:p>
    <w:p w14:paraId="5A0631D4" w14:textId="77777777" w:rsidR="00C12527" w:rsidRPr="00C12527" w:rsidRDefault="00C12527" w:rsidP="00025960">
      <w:pPr>
        <w:spacing w:after="0" w:line="240" w:lineRule="auto"/>
        <w:ind w:left="567" w:hanging="567"/>
        <w:jc w:val="both"/>
        <w:rPr>
          <w:rFonts w:ascii="Times New Roman" w:hAnsi="Times New Roman" w:cs="Times New Roman"/>
          <w:sz w:val="24"/>
          <w:szCs w:val="24"/>
        </w:rPr>
      </w:pPr>
      <w:r w:rsidRPr="00C12527">
        <w:rPr>
          <w:rFonts w:ascii="Times New Roman" w:hAnsi="Times New Roman" w:cs="Times New Roman"/>
          <w:b/>
          <w:sz w:val="24"/>
          <w:szCs w:val="24"/>
        </w:rPr>
        <w:t xml:space="preserve">5.5. </w:t>
      </w:r>
      <w:r w:rsidRPr="00C12527">
        <w:rPr>
          <w:rFonts w:ascii="Times New Roman" w:hAnsi="Times New Roman" w:cs="Times New Roman"/>
          <w:b/>
          <w:color w:val="000000"/>
          <w:sz w:val="24"/>
          <w:szCs w:val="24"/>
        </w:rPr>
        <w:t>Pārdevējam</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darbības laikā ir saistošs iesniegtais piedāvājums </w:t>
      </w:r>
      <w:r w:rsidRPr="00C12527">
        <w:rPr>
          <w:rFonts w:ascii="Times New Roman" w:hAnsi="Times New Roman" w:cs="Times New Roman"/>
          <w:b/>
          <w:color w:val="000000"/>
          <w:sz w:val="24"/>
          <w:szCs w:val="24"/>
        </w:rPr>
        <w:t>Iepirkumā</w:t>
      </w:r>
      <w:r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77777777" w:rsidR="00C12527" w:rsidRPr="00C12527" w:rsidRDefault="00C12527" w:rsidP="00025960">
      <w:pPr>
        <w:pStyle w:val="ListParagraph"/>
        <w:spacing w:after="0" w:line="240" w:lineRule="auto"/>
        <w:ind w:left="0"/>
        <w:contextualSpacing w:val="0"/>
        <w:jc w:val="both"/>
        <w:rPr>
          <w:rFonts w:ascii="Times New Roman" w:hAnsi="Times New Roman" w:cs="Times New Roman"/>
          <w:sz w:val="24"/>
          <w:szCs w:val="24"/>
        </w:rPr>
      </w:pPr>
      <w:r w:rsidRPr="00C12527">
        <w:rPr>
          <w:rFonts w:ascii="Times New Roman" w:hAnsi="Times New Roman" w:cs="Times New Roman"/>
          <w:b/>
          <w:sz w:val="24"/>
          <w:szCs w:val="24"/>
        </w:rPr>
        <w:t>6.1. Līguma</w:t>
      </w:r>
      <w:r w:rsidRPr="00C12527">
        <w:rPr>
          <w:rFonts w:ascii="Times New Roman" w:hAnsi="Times New Roman" w:cs="Times New Roman"/>
          <w:sz w:val="24"/>
          <w:szCs w:val="24"/>
        </w:rPr>
        <w:t xml:space="preserve"> darbības laikā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nav tiesīgi veikt būtiskus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grozījumus, izņemot Publisko iepirkuma likuma 61.panta pirmajā daļā noteiktajos gadījumos. Par būtiskiem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grozījumiem ir atzīstami tādi grozījumi, kas atbilst Publisko iepirkuma likuma 61.panta otrās daļas regulējumam.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 ir pieļaujami </w:t>
      </w:r>
      <w:r w:rsidRPr="00C12527">
        <w:rPr>
          <w:rFonts w:ascii="Times New Roman" w:hAnsi="Times New Roman" w:cs="Times New Roman"/>
          <w:b/>
          <w:sz w:val="24"/>
          <w:szCs w:val="24"/>
        </w:rPr>
        <w:t xml:space="preserve">Līguma </w:t>
      </w:r>
      <w:r w:rsidRPr="00C12527">
        <w:rPr>
          <w:rFonts w:ascii="Times New Roman" w:hAnsi="Times New Roman" w:cs="Times New Roman"/>
          <w:sz w:val="24"/>
          <w:szCs w:val="24"/>
        </w:rPr>
        <w:t>grozījumi, kas tiek veikti Publisko iepirkuma likuma 61. panta piektajā daļā minētajā gadījumā.</w:t>
      </w:r>
    </w:p>
    <w:p w14:paraId="2D86297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lastRenderedPageBreak/>
        <w:t>6.2.Līgumu</w:t>
      </w:r>
      <w:r w:rsidRPr="00C12527">
        <w:rPr>
          <w:rFonts w:ascii="Times New Roman" w:hAnsi="Times New Roman" w:cs="Times New Roman"/>
          <w:sz w:val="24"/>
          <w:szCs w:val="24"/>
        </w:rPr>
        <w:t xml:space="preserve"> var izbeigt pirms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1.3.punktā</w:t>
      </w:r>
      <w:r w:rsidRPr="00C12527">
        <w:rPr>
          <w:rFonts w:ascii="Times New Roman" w:hAnsi="Times New Roman" w:cs="Times New Roman"/>
          <w:sz w:val="24"/>
          <w:szCs w:val="24"/>
        </w:rPr>
        <w:t xml:space="preserve"> noteiktā termiņa, </w:t>
      </w:r>
      <w:r w:rsidRPr="00C12527">
        <w:rPr>
          <w:rFonts w:ascii="Times New Roman" w:hAnsi="Times New Roman" w:cs="Times New Roman"/>
          <w:b/>
          <w:sz w:val="24"/>
          <w:szCs w:val="24"/>
        </w:rPr>
        <w:t>Līdzējiem</w:t>
      </w:r>
      <w:r w:rsidRPr="00C12527">
        <w:rPr>
          <w:rFonts w:ascii="Times New Roman" w:hAnsi="Times New Roman" w:cs="Times New Roman"/>
          <w:sz w:val="24"/>
          <w:szCs w:val="24"/>
        </w:rPr>
        <w:t xml:space="preserve"> savstarpēji par to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vienojoties, kas tiek noformēts ar vienošanos, kuru pievieno </w:t>
      </w:r>
      <w:r w:rsidRPr="00C12527">
        <w:rPr>
          <w:rFonts w:ascii="Times New Roman" w:hAnsi="Times New Roman" w:cs="Times New Roman"/>
          <w:b/>
          <w:bCs/>
          <w:sz w:val="24"/>
          <w:szCs w:val="24"/>
        </w:rPr>
        <w:t>Līgumam</w:t>
      </w:r>
      <w:r w:rsidRPr="00C12527">
        <w:rPr>
          <w:rFonts w:ascii="Times New Roman" w:hAnsi="Times New Roman" w:cs="Times New Roman"/>
          <w:sz w:val="24"/>
          <w:szCs w:val="24"/>
        </w:rPr>
        <w:t xml:space="preserve"> kā pielikumu, kas kļūst par šā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neatņemamu sastāvdaļu.</w:t>
      </w:r>
    </w:p>
    <w:p w14:paraId="0EF2A350"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6.3.Līguma</w:t>
      </w:r>
      <w:r w:rsidRPr="00C12527">
        <w:rPr>
          <w:rFonts w:ascii="Times New Roman" w:hAnsi="Times New Roman" w:cs="Times New Roman"/>
          <w:sz w:val="24"/>
          <w:szCs w:val="24"/>
        </w:rPr>
        <w:t xml:space="preserve"> saistību neizpildes vai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pārkāpuma gadījumā vai, ja netiek ievēroti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5.5.apakšpunktā</w:t>
      </w:r>
      <w:r w:rsidRPr="00C12527">
        <w:rPr>
          <w:rFonts w:ascii="Times New Roman" w:hAnsi="Times New Roman" w:cs="Times New Roman"/>
          <w:sz w:val="24"/>
          <w:szCs w:val="24"/>
        </w:rPr>
        <w:t xml:space="preserve"> noteiktais,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prasot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atlīdzināt zaudējumus.</w:t>
      </w:r>
    </w:p>
    <w:p w14:paraId="0D6FF40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6.4.</w:t>
      </w:r>
      <w:r w:rsidRPr="00C12527">
        <w:rPr>
          <w:rFonts w:ascii="Times New Roman" w:hAnsi="Times New Roman" w:cs="Times New Roman"/>
          <w:sz w:val="24"/>
          <w:szCs w:val="24"/>
        </w:rPr>
        <w:t xml:space="preserve">Gadījumā, ja tiesā tiek ierosināta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maksātnespējas vai tiesiskās aizsardzības (</w:t>
      </w:r>
      <w:proofErr w:type="spellStart"/>
      <w:r w:rsidRPr="00C12527">
        <w:rPr>
          <w:rFonts w:ascii="Times New Roman" w:hAnsi="Times New Roman" w:cs="Times New Roman"/>
          <w:sz w:val="24"/>
          <w:szCs w:val="24"/>
        </w:rPr>
        <w:t>ārpustiesas</w:t>
      </w:r>
      <w:proofErr w:type="spellEnd"/>
      <w:r w:rsidRPr="00C12527">
        <w:rPr>
          <w:rFonts w:ascii="Times New Roman" w:hAnsi="Times New Roman" w:cs="Times New Roman"/>
          <w:sz w:val="24"/>
          <w:szCs w:val="24"/>
        </w:rPr>
        <w:t xml:space="preserve"> tiesiskās aizsardzības) procesa lieta,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w:t>
      </w:r>
    </w:p>
    <w:p w14:paraId="1AF27536"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6.5.Pircējam</w:t>
      </w:r>
      <w:r w:rsidRPr="00C12527">
        <w:rPr>
          <w:rFonts w:ascii="Times New Roman" w:hAnsi="Times New Roman" w:cs="Times New Roman"/>
          <w:sz w:val="24"/>
          <w:szCs w:val="24"/>
        </w:rPr>
        <w:t xml:space="preserve"> ir tiesības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piemērotā līgumsoda apmērs sasniedzis 10% (desmit procentus) no </w:t>
      </w:r>
      <w:r w:rsidRPr="00C12527">
        <w:rPr>
          <w:rFonts w:ascii="Times New Roman" w:hAnsi="Times New Roman" w:cs="Times New Roman"/>
          <w:b/>
          <w:sz w:val="24"/>
          <w:szCs w:val="24"/>
        </w:rPr>
        <w:t>Līguma summas</w:t>
      </w:r>
      <w:r w:rsidRPr="00C12527">
        <w:rPr>
          <w:rFonts w:ascii="Times New Roman" w:hAnsi="Times New Roman" w:cs="Times New Roman"/>
          <w:sz w:val="24"/>
          <w:szCs w:val="24"/>
        </w:rPr>
        <w:t>.</w:t>
      </w:r>
    </w:p>
    <w:p w14:paraId="62874DF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6.6.Pārdevējam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kavē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2.4.apakšpunktā</w:t>
      </w:r>
      <w:r w:rsidRPr="00C12527">
        <w:rPr>
          <w:rFonts w:ascii="Times New Roman" w:hAnsi="Times New Roman" w:cs="Times New Roman"/>
          <w:sz w:val="24"/>
          <w:szCs w:val="24"/>
        </w:rPr>
        <w:t xml:space="preserve"> norādīto termiņu ilgāk par 30 (trīsdesmit) kalendārajām dienām.</w:t>
      </w:r>
    </w:p>
    <w:p w14:paraId="7BC6E32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6.7.Līguma</w:t>
      </w:r>
      <w:r w:rsidRPr="00C12527">
        <w:rPr>
          <w:rFonts w:ascii="Times New Roman" w:hAnsi="Times New Roman" w:cs="Times New Roman"/>
          <w:sz w:val="24"/>
          <w:szCs w:val="24"/>
        </w:rPr>
        <w:t xml:space="preserve"> izbeigšanas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rēķiniem.</w:t>
      </w:r>
    </w:p>
    <w:p w14:paraId="20804D4A" w14:textId="116D0AE0"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6.8.Līguma</w:t>
      </w:r>
      <w:r w:rsidRPr="00C12527">
        <w:rPr>
          <w:rFonts w:ascii="Times New Roman" w:hAnsi="Times New Roman" w:cs="Times New Roman"/>
          <w:sz w:val="24"/>
          <w:szCs w:val="24"/>
        </w:rPr>
        <w:t xml:space="preserve"> izbeigšana neatbrīvo </w:t>
      </w:r>
      <w:r w:rsidRPr="00C12527">
        <w:rPr>
          <w:rFonts w:ascii="Times New Roman" w:hAnsi="Times New Roman" w:cs="Times New Roman"/>
          <w:b/>
          <w:sz w:val="24"/>
          <w:szCs w:val="24"/>
        </w:rPr>
        <w:t>Līdzējus</w:t>
      </w:r>
      <w:r w:rsidRPr="00C12527">
        <w:rPr>
          <w:rFonts w:ascii="Times New Roman" w:hAnsi="Times New Roman" w:cs="Times New Roman"/>
          <w:sz w:val="24"/>
          <w:szCs w:val="24"/>
        </w:rPr>
        <w:t xml:space="preserve"> no pienākuma maksāt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7.1.Līdzēji</w:t>
      </w:r>
      <w:r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nevarēja paredzēt vai novērst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noslēgšanas brīdī un kuriem iestājoties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objektīvi nevar izpildīt uzņemtās saistības.</w:t>
      </w:r>
    </w:p>
    <w:p w14:paraId="7551450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7.2.Līdzējs</w:t>
      </w:r>
      <w:r w:rsidRPr="00C12527">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w:t>
      </w:r>
    </w:p>
    <w:p w14:paraId="485184DE" w14:textId="5CC09668"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7.3.</w:t>
      </w:r>
      <w:r w:rsidRPr="00C12527">
        <w:rPr>
          <w:rFonts w:ascii="Times New Roman" w:hAnsi="Times New Roman" w:cs="Times New Roman"/>
          <w:sz w:val="24"/>
          <w:szCs w:val="24"/>
        </w:rPr>
        <w:t xml:space="preserve">Ja nepārvaramas varas apstākļi pastāv ilgāk kā 3 (trīs) mēnešus,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 tiek izbeigta un </w:t>
      </w:r>
      <w:r w:rsidRPr="00C12527">
        <w:rPr>
          <w:rFonts w:ascii="Times New Roman" w:hAnsi="Times New Roman" w:cs="Times New Roman"/>
          <w:b/>
          <w:bCs/>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C12527">
      <w:pPr>
        <w:numPr>
          <w:ilvl w:val="0"/>
          <w:numId w:val="8"/>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44A6C425"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Visus</w:t>
      </w:r>
      <w:r w:rsidRPr="00C12527">
        <w:rPr>
          <w:rFonts w:ascii="Times New Roman" w:hAnsi="Times New Roman" w:cs="Times New Roman"/>
          <w:sz w:val="24"/>
          <w:szCs w:val="24"/>
        </w:rPr>
        <w:t xml:space="preserve"> strīdus, kas var rasties šī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izpildes laikā,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 xml:space="preserve">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katrs </w:t>
      </w:r>
      <w:r w:rsidRPr="00C12527">
        <w:rPr>
          <w:rFonts w:ascii="Times New Roman" w:eastAsia="Calibri" w:hAnsi="Times New Roman" w:cs="Times New Roman"/>
          <w:b/>
          <w:spacing w:val="6"/>
          <w:sz w:val="24"/>
          <w:szCs w:val="24"/>
        </w:rPr>
        <w:t>Līdzējs</w:t>
      </w:r>
      <w:r w:rsidRPr="00C12527">
        <w:rPr>
          <w:rFonts w:ascii="Times New Roman" w:eastAsia="Calibri" w:hAnsi="Times New Roman" w:cs="Times New Roman"/>
          <w:spacing w:val="6"/>
          <w:sz w:val="24"/>
          <w:szCs w:val="24"/>
        </w:rPr>
        <w:t xml:space="preserve"> nosaka kontaktpersonu, kuras pienākums ir sekot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un informēt par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izpildi gan savu, gan otru </w:t>
      </w:r>
      <w:r w:rsidRPr="00C12527">
        <w:rPr>
          <w:rFonts w:ascii="Times New Roman" w:eastAsia="Calibri" w:hAnsi="Times New Roman" w:cs="Times New Roman"/>
          <w:b/>
          <w:spacing w:val="6"/>
          <w:sz w:val="24"/>
          <w:szCs w:val="24"/>
        </w:rPr>
        <w:t>Līdzēju:</w:t>
      </w:r>
    </w:p>
    <w:p w14:paraId="6C7C7B6E" w14:textId="77777777" w:rsidR="00C12527" w:rsidRPr="00C12527" w:rsidRDefault="00C12527" w:rsidP="00025960">
      <w:pPr>
        <w:spacing w:after="0" w:line="240" w:lineRule="auto"/>
        <w:ind w:left="450"/>
        <w:jc w:val="both"/>
        <w:rPr>
          <w:rFonts w:ascii="Times New Roman" w:hAnsi="Times New Roman" w:cs="Times New Roman"/>
          <w:b/>
          <w:sz w:val="24"/>
          <w:szCs w:val="24"/>
        </w:rPr>
      </w:pPr>
      <w:r w:rsidRPr="00C12527">
        <w:rPr>
          <w:rFonts w:ascii="Times New Roman" w:hAnsi="Times New Roman" w:cs="Times New Roman"/>
          <w:b/>
          <w:sz w:val="24"/>
          <w:szCs w:val="24"/>
        </w:rPr>
        <w:t xml:space="preserve">8.2.1. no Pircēja puses: </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____________,</w:t>
      </w:r>
      <w:r w:rsidRPr="00C12527">
        <w:rPr>
          <w:rFonts w:ascii="Times New Roman" w:hAnsi="Times New Roman" w:cs="Times New Roman"/>
          <w:sz w:val="24"/>
          <w:szCs w:val="24"/>
        </w:rPr>
        <w:t xml:space="preserve"> e-pasts: </w:t>
      </w:r>
      <w:r w:rsidRPr="00C12527">
        <w:rPr>
          <w:rFonts w:ascii="Times New Roman" w:hAnsi="Times New Roman" w:cs="Times New Roman"/>
          <w:sz w:val="24"/>
          <w:szCs w:val="24"/>
          <w:highlight w:val="yellow"/>
        </w:rPr>
        <w:t>___________.</w:t>
      </w:r>
    </w:p>
    <w:p w14:paraId="7E98235E" w14:textId="77777777" w:rsidR="00C12527" w:rsidRPr="00C12527" w:rsidRDefault="00C12527" w:rsidP="00025960">
      <w:pPr>
        <w:spacing w:after="0" w:line="240" w:lineRule="auto"/>
        <w:ind w:left="450"/>
        <w:jc w:val="both"/>
        <w:rPr>
          <w:rFonts w:ascii="Times New Roman" w:hAnsi="Times New Roman" w:cs="Times New Roman"/>
          <w:sz w:val="24"/>
          <w:szCs w:val="24"/>
        </w:rPr>
      </w:pPr>
      <w:r w:rsidRPr="00C12527">
        <w:rPr>
          <w:rFonts w:ascii="Times New Roman" w:hAnsi="Times New Roman" w:cs="Times New Roman"/>
          <w:b/>
          <w:sz w:val="24"/>
          <w:szCs w:val="24"/>
        </w:rPr>
        <w:t>8.2.2.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no Pārdevēja puses:</w:t>
      </w:r>
      <w:r w:rsidRPr="00C12527">
        <w:rPr>
          <w:rFonts w:ascii="Times New Roman" w:hAnsi="Times New Roman" w:cs="Times New Roman"/>
          <w:sz w:val="24"/>
          <w:szCs w:val="24"/>
        </w:rPr>
        <w:t xml:space="preserve"> </w:t>
      </w:r>
      <w:r w:rsidRPr="00C12527">
        <w:rPr>
          <w:rFonts w:ascii="Times New Roman" w:hAnsi="Times New Roman" w:cs="Times New Roman"/>
          <w:sz w:val="24"/>
          <w:szCs w:val="24"/>
          <w:highlight w:val="yellow"/>
        </w:rPr>
        <w:t>____________________,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e-pasts</w:t>
      </w:r>
      <w:r w:rsidRPr="00C12527">
        <w:rPr>
          <w:rFonts w:ascii="Times New Roman" w:hAnsi="Times New Roman" w:cs="Times New Roman"/>
          <w:sz w:val="24"/>
          <w:szCs w:val="24"/>
          <w:highlight w:val="yellow"/>
        </w:rPr>
        <w:t>:_________.</w:t>
      </w:r>
    </w:p>
    <w:p w14:paraId="2D91C975"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sz w:val="24"/>
          <w:szCs w:val="24"/>
        </w:rPr>
        <w:t xml:space="preserve">Šis </w:t>
      </w:r>
      <w:r w:rsidRPr="00C12527">
        <w:rPr>
          <w:rFonts w:ascii="Times New Roman" w:eastAsia="Calibri" w:hAnsi="Times New Roman" w:cs="Times New Roman"/>
          <w:b/>
          <w:sz w:val="24"/>
          <w:szCs w:val="24"/>
        </w:rPr>
        <w:t>Līgums</w:t>
      </w:r>
      <w:r w:rsidRPr="00C12527">
        <w:rPr>
          <w:rFonts w:ascii="Times New Roman" w:eastAsia="Calibri" w:hAnsi="Times New Roman" w:cs="Times New Roman"/>
          <w:sz w:val="24"/>
          <w:szCs w:val="24"/>
        </w:rPr>
        <w:t xml:space="preserve"> sagatavots un parakstīts divos eksemplāros ar vienādu juridisko spēku uz </w:t>
      </w:r>
      <w:r w:rsidRPr="00C12527">
        <w:rPr>
          <w:rFonts w:ascii="Times New Roman" w:eastAsia="Calibri" w:hAnsi="Times New Roman" w:cs="Times New Roman"/>
          <w:sz w:val="24"/>
          <w:szCs w:val="24"/>
          <w:highlight w:val="yellow"/>
        </w:rPr>
        <w:t>__</w:t>
      </w:r>
      <w:r w:rsidRPr="00C12527">
        <w:rPr>
          <w:rFonts w:ascii="Times New Roman" w:eastAsia="Calibri" w:hAnsi="Times New Roman" w:cs="Times New Roman"/>
          <w:sz w:val="24"/>
          <w:szCs w:val="24"/>
        </w:rPr>
        <w:t xml:space="preserve"> </w:t>
      </w:r>
      <w:r w:rsidRPr="00C12527">
        <w:rPr>
          <w:rFonts w:ascii="Times New Roman" w:eastAsia="Calibri" w:hAnsi="Times New Roman" w:cs="Times New Roman"/>
          <w:sz w:val="24"/>
          <w:szCs w:val="24"/>
          <w:highlight w:val="yellow"/>
        </w:rPr>
        <w:t>(___________)</w:t>
      </w:r>
      <w:r w:rsidRPr="00C12527">
        <w:rPr>
          <w:rFonts w:ascii="Times New Roman" w:eastAsia="Calibri" w:hAnsi="Times New Roman" w:cs="Times New Roman"/>
          <w:sz w:val="24"/>
          <w:szCs w:val="24"/>
        </w:rPr>
        <w:t xml:space="preserve"> lapām, no kuriem viens eksemplārs glabājas pie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otrs - pie </w:t>
      </w:r>
      <w:r w:rsidRPr="00C12527">
        <w:rPr>
          <w:rFonts w:ascii="Times New Roman" w:eastAsia="Calibri" w:hAnsi="Times New Roman" w:cs="Times New Roman"/>
          <w:b/>
          <w:sz w:val="24"/>
          <w:szCs w:val="24"/>
        </w:rPr>
        <w:t>Pārdevēja</w:t>
      </w:r>
      <w:r w:rsidRPr="00C12527">
        <w:rPr>
          <w:rFonts w:ascii="Times New Roman" w:eastAsia="Calibri" w:hAnsi="Times New Roman" w:cs="Times New Roman"/>
          <w:sz w:val="24"/>
          <w:szCs w:val="24"/>
        </w:rPr>
        <w:t xml:space="preserve">. </w:t>
      </w:r>
    </w:p>
    <w:p w14:paraId="4CEA4E2B"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b/>
          <w:sz w:val="24"/>
          <w:szCs w:val="24"/>
        </w:rPr>
        <w:t>Līgumam</w:t>
      </w:r>
      <w:r w:rsidRPr="00C12527">
        <w:rPr>
          <w:rFonts w:ascii="Times New Roman" w:eastAsia="Calibri" w:hAnsi="Times New Roman" w:cs="Times New Roman"/>
          <w:sz w:val="24"/>
          <w:szCs w:val="24"/>
        </w:rPr>
        <w:t xml:space="preserve"> tā noslēgšanas brīdī ir šādi pielikumi: </w:t>
      </w:r>
    </w:p>
    <w:p w14:paraId="53C59818"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lastRenderedPageBreak/>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77777777" w:rsidR="00C12527" w:rsidRPr="00C12527" w:rsidRDefault="00C12527" w:rsidP="00025960">
      <w:pPr>
        <w:numPr>
          <w:ilvl w:val="1"/>
          <w:numId w:val="3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hAnsi="Times New Roman" w:cs="Times New Roman"/>
          <w:sz w:val="24"/>
          <w:szCs w:val="24"/>
        </w:rPr>
        <w:t xml:space="preserve">Visi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pielikumi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5906671" w:rsidR="00C12527" w:rsidRPr="006313FC" w:rsidRDefault="00C12527" w:rsidP="006313FC">
      <w:pPr>
        <w:keepNext/>
        <w:jc w:val="center"/>
        <w:outlineLvl w:val="1"/>
        <w:rPr>
          <w:rFonts w:ascii="Times New Roman" w:hAnsi="Times New Roman" w:cs="Times New Roman"/>
          <w:b/>
          <w:bCs/>
          <w:sz w:val="24"/>
          <w:szCs w:val="24"/>
        </w:rPr>
      </w:pPr>
      <w:r w:rsidRPr="00C12527">
        <w:rPr>
          <w:rFonts w:ascii="Times New Roman" w:hAnsi="Times New Roman" w:cs="Times New Roman"/>
          <w:b/>
          <w:bCs/>
          <w:sz w:val="24"/>
          <w:szCs w:val="24"/>
        </w:rPr>
        <w:t>9.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PVN </w:t>
            </w: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ED97BFA" w14:textId="77777777" w:rsidR="00C12527" w:rsidRPr="00C12527" w:rsidRDefault="00C12527" w:rsidP="00C12527">
      <w:pPr>
        <w:tabs>
          <w:tab w:val="left" w:pos="5325"/>
        </w:tabs>
        <w:jc w:val="right"/>
        <w:rPr>
          <w:rFonts w:ascii="Times New Roman" w:hAnsi="Times New Roman" w:cs="Times New Roman"/>
          <w:sz w:val="24"/>
          <w:szCs w:val="24"/>
        </w:rPr>
      </w:pPr>
    </w:p>
    <w:p w14:paraId="6875E62E" w14:textId="77777777" w:rsidR="00C12527" w:rsidRPr="00C12527" w:rsidRDefault="00C12527" w:rsidP="00C12527">
      <w:pPr>
        <w:tabs>
          <w:tab w:val="left" w:pos="5325"/>
        </w:tabs>
        <w:jc w:val="right"/>
        <w:rPr>
          <w:rFonts w:ascii="Times New Roman" w:hAnsi="Times New Roman" w:cs="Times New Roman"/>
          <w:sz w:val="24"/>
          <w:szCs w:val="24"/>
        </w:rPr>
      </w:pPr>
    </w:p>
    <w:p w14:paraId="0E0C740A" w14:textId="77777777" w:rsidR="00C12527" w:rsidRPr="00C12527" w:rsidRDefault="00C12527" w:rsidP="00C12527">
      <w:pPr>
        <w:tabs>
          <w:tab w:val="left" w:pos="5325"/>
        </w:tabs>
        <w:jc w:val="right"/>
        <w:rPr>
          <w:rFonts w:ascii="Times New Roman" w:hAnsi="Times New Roman" w:cs="Times New Roman"/>
          <w:sz w:val="24"/>
          <w:szCs w:val="24"/>
        </w:rPr>
      </w:pPr>
    </w:p>
    <w:p w14:paraId="4F2AD32A" w14:textId="77777777" w:rsidR="00C12527" w:rsidRDefault="00C12527" w:rsidP="00025960">
      <w:pPr>
        <w:tabs>
          <w:tab w:val="left" w:pos="5325"/>
        </w:tabs>
        <w:rPr>
          <w:rFonts w:ascii="Times New Roman" w:hAnsi="Times New Roman" w:cs="Times New Roman"/>
          <w:sz w:val="24"/>
          <w:szCs w:val="24"/>
        </w:rPr>
      </w:pPr>
    </w:p>
    <w:p w14:paraId="5A7055BA" w14:textId="77777777" w:rsidR="00025960" w:rsidRDefault="00025960" w:rsidP="00025960">
      <w:pPr>
        <w:tabs>
          <w:tab w:val="left" w:pos="5325"/>
        </w:tabs>
        <w:rPr>
          <w:rFonts w:ascii="Times New Roman" w:hAnsi="Times New Roman" w:cs="Times New Roman"/>
          <w:sz w:val="24"/>
          <w:szCs w:val="24"/>
        </w:rPr>
      </w:pPr>
    </w:p>
    <w:p w14:paraId="2295A5A7" w14:textId="77777777" w:rsidR="00025960" w:rsidRPr="00C12527" w:rsidRDefault="00025960"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2017.gada ____._______ piegādes līgumam Nr.______,</w:t>
      </w:r>
      <w:r w:rsidRPr="00C12527">
        <w:rPr>
          <w:rFonts w:ascii="Times New Roman" w:hAnsi="Times New Roman" w:cs="Times New Roman"/>
          <w:sz w:val="24"/>
          <w:szCs w:val="24"/>
        </w:rPr>
        <w:tab/>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77777777"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UN FINANŠU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31C93A9F" w14:textId="77777777" w:rsidR="00C12527" w:rsidRPr="00C12527" w:rsidRDefault="00C12527" w:rsidP="00474858">
      <w:pPr>
        <w:spacing w:after="0"/>
        <w:jc w:val="center"/>
        <w:rPr>
          <w:rFonts w:ascii="Times New Roman" w:hAnsi="Times New Roman" w:cs="Times New Roman"/>
          <w:b/>
          <w:sz w:val="24"/>
          <w:szCs w:val="24"/>
        </w:rPr>
      </w:pP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br w:type="page"/>
      </w:r>
      <w:r w:rsidRPr="00C12527">
        <w:rPr>
          <w:rFonts w:ascii="Times New Roman" w:hAnsi="Times New Roman" w:cs="Times New Roman"/>
          <w:b/>
          <w:sz w:val="24"/>
          <w:szCs w:val="24"/>
        </w:rPr>
        <w:lastRenderedPageBreak/>
        <w:t>Līguma 2.pielikums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pārbaudot piegādāto preču kvalitāti atbilstoši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3.pielikums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E9F2DC8"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atbilstoši 2017.gada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4.pielikums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4BAC22E1"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77777777"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 xml:space="preserve">Saskaņā ar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proofErr w:type="spellStart"/>
            <w:r w:rsidRPr="00C12527">
              <w:rPr>
                <w:rFonts w:ascii="Times New Roman" w:hAnsi="Times New Roman" w:cs="Times New Roman"/>
                <w:sz w:val="24"/>
                <w:szCs w:val="24"/>
              </w:rPr>
              <w:t>Reģ</w:t>
            </w:r>
            <w:proofErr w:type="spellEnd"/>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apl</w:t>
            </w:r>
            <w:proofErr w:type="spellEnd"/>
            <w:r w:rsidRPr="00C12527">
              <w:rPr>
                <w:rFonts w:ascii="Times New Roman" w:hAnsi="Times New Roman" w:cs="Times New Roman"/>
                <w:sz w:val="24"/>
                <w:szCs w:val="24"/>
              </w:rPr>
              <w:t>.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proofErr w:type="spellStart"/>
            <w:r w:rsidRPr="00C12527">
              <w:rPr>
                <w:rFonts w:ascii="Times New Roman" w:hAnsi="Times New Roman" w:cs="Times New Roman"/>
                <w:color w:val="000000"/>
                <w:sz w:val="24"/>
                <w:szCs w:val="24"/>
              </w:rPr>
              <w:t>Reģ.Nr</w:t>
            </w:r>
            <w:proofErr w:type="spellEnd"/>
            <w:r w:rsidRPr="00C12527">
              <w:rPr>
                <w:rFonts w:ascii="Times New Roman" w:hAnsi="Times New Roman" w:cs="Times New Roman"/>
                <w:color w:val="000000"/>
                <w:sz w:val="24"/>
                <w:szCs w:val="24"/>
              </w:rPr>
              <w:t>._______________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239E" w14:textId="77777777" w:rsidR="00102B60" w:rsidRDefault="00102B60" w:rsidP="00657E9B">
      <w:pPr>
        <w:spacing w:after="0" w:line="240" w:lineRule="auto"/>
      </w:pPr>
      <w:r>
        <w:separator/>
      </w:r>
    </w:p>
  </w:endnote>
  <w:endnote w:type="continuationSeparator" w:id="0">
    <w:p w14:paraId="155C0BEE" w14:textId="77777777" w:rsidR="00102B60" w:rsidRDefault="00102B60" w:rsidP="00657E9B">
      <w:pPr>
        <w:spacing w:after="0" w:line="240" w:lineRule="auto"/>
      </w:pPr>
      <w:r>
        <w:continuationSeparator/>
      </w:r>
    </w:p>
  </w:endnote>
  <w:endnote w:type="continuationNotice" w:id="1">
    <w:p w14:paraId="16A9A3BC" w14:textId="77777777" w:rsidR="00102B60" w:rsidRDefault="00102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681"/>
      <w:docPartObj>
        <w:docPartGallery w:val="Page Numbers (Bottom of Page)"/>
        <w:docPartUnique/>
      </w:docPartObj>
    </w:sdtPr>
    <w:sdtEndPr/>
    <w:sdtContent>
      <w:p w14:paraId="3A15D736" w14:textId="679CC2B4" w:rsidR="00B2400E" w:rsidRDefault="00B2400E">
        <w:pPr>
          <w:pStyle w:val="Footer"/>
          <w:jc w:val="right"/>
        </w:pPr>
        <w:r>
          <w:fldChar w:fldCharType="begin"/>
        </w:r>
        <w:r>
          <w:instrText xml:space="preserve"> PAGE   \* MERGEFORMAT </w:instrText>
        </w:r>
        <w:r>
          <w:fldChar w:fldCharType="separate"/>
        </w:r>
        <w:r w:rsidR="00D140F3">
          <w:rPr>
            <w:noProof/>
          </w:rPr>
          <w:t>14</w:t>
        </w:r>
        <w:r>
          <w:rPr>
            <w:noProof/>
          </w:rPr>
          <w:fldChar w:fldCharType="end"/>
        </w:r>
      </w:p>
    </w:sdtContent>
  </w:sdt>
  <w:p w14:paraId="72EE1452" w14:textId="77777777" w:rsidR="00B2400E" w:rsidRDefault="00B24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B2400E" w:rsidRDefault="00B2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B2400E" w:rsidRDefault="00B24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6A9284BB" w:rsidR="00B2400E" w:rsidRDefault="00B2400E">
    <w:pPr>
      <w:pStyle w:val="Footer"/>
      <w:jc w:val="center"/>
    </w:pPr>
    <w:r>
      <w:fldChar w:fldCharType="begin"/>
    </w:r>
    <w:r>
      <w:instrText xml:space="preserve"> PAGE   \* MERGEFORMAT </w:instrText>
    </w:r>
    <w:r>
      <w:fldChar w:fldCharType="separate"/>
    </w:r>
    <w:r w:rsidR="00D140F3">
      <w:rPr>
        <w:noProof/>
      </w:rPr>
      <w:t>21</w:t>
    </w:r>
    <w:r>
      <w:rPr>
        <w:noProof/>
      </w:rPr>
      <w:fldChar w:fldCharType="end"/>
    </w:r>
  </w:p>
  <w:p w14:paraId="67BC5E3E" w14:textId="77777777" w:rsidR="00B2400E" w:rsidRDefault="00B24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6F52" w14:textId="77777777" w:rsidR="00102B60" w:rsidRDefault="00102B60" w:rsidP="00657E9B">
      <w:pPr>
        <w:spacing w:after="0" w:line="240" w:lineRule="auto"/>
      </w:pPr>
      <w:r>
        <w:separator/>
      </w:r>
    </w:p>
  </w:footnote>
  <w:footnote w:type="continuationSeparator" w:id="0">
    <w:p w14:paraId="41BA1AD2" w14:textId="77777777" w:rsidR="00102B60" w:rsidRDefault="00102B60" w:rsidP="00657E9B">
      <w:pPr>
        <w:spacing w:after="0" w:line="240" w:lineRule="auto"/>
      </w:pPr>
      <w:r>
        <w:continuationSeparator/>
      </w:r>
    </w:p>
  </w:footnote>
  <w:footnote w:type="continuationNotice" w:id="1">
    <w:p w14:paraId="762C0633" w14:textId="77777777" w:rsidR="00102B60" w:rsidRDefault="00102B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B2400E" w:rsidRPr="00B5638D" w:rsidRDefault="00B2400E"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B2400E" w:rsidRPr="00B5638D" w:rsidRDefault="00B2400E"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2E95292" w:rsidR="00B2400E" w:rsidRPr="00B5638D" w:rsidRDefault="00B2400E" w:rsidP="00FF638B">
    <w:pPr>
      <w:pStyle w:val="Header"/>
      <w:jc w:val="center"/>
      <w:rPr>
        <w:rFonts w:ascii="Times New Roman" w:hAnsi="Times New Roman"/>
        <w:sz w:val="20"/>
        <w:szCs w:val="20"/>
      </w:rPr>
    </w:pPr>
    <w:r w:rsidRPr="00B5638D">
      <w:rPr>
        <w:rFonts w:ascii="Times New Roman" w:hAnsi="Times New Roman"/>
        <w:sz w:val="20"/>
        <w:szCs w:val="20"/>
      </w:rPr>
      <w:t>„</w:t>
    </w:r>
    <w:proofErr w:type="spellStart"/>
    <w:r>
      <w:rPr>
        <w:rFonts w:ascii="Times New Roman" w:hAnsi="Times New Roman"/>
        <w:sz w:val="20"/>
        <w:szCs w:val="20"/>
      </w:rPr>
      <w:t>Elektromateriālu</w:t>
    </w:r>
    <w:proofErr w:type="spellEnd"/>
    <w:r>
      <w:rPr>
        <w:rFonts w:ascii="Times New Roman" w:hAnsi="Times New Roman"/>
        <w:sz w:val="20"/>
        <w:szCs w:val="20"/>
      </w:rPr>
      <w:t xml:space="preserve"> piegāde Latvijas Universitātes vajadzībām</w:t>
    </w:r>
    <w:r w:rsidRPr="00B5638D">
      <w:rPr>
        <w:rFonts w:ascii="Times New Roman" w:hAnsi="Times New Roman"/>
        <w:sz w:val="20"/>
        <w:szCs w:val="20"/>
      </w:rPr>
      <w:t>”</w:t>
    </w:r>
  </w:p>
  <w:p w14:paraId="4C8FAF0B" w14:textId="210EB785" w:rsidR="00B2400E" w:rsidRPr="00B5638D" w:rsidRDefault="00B2400E"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2017/</w:t>
    </w:r>
    <w:r>
      <w:rPr>
        <w:rFonts w:ascii="Times New Roman" w:hAnsi="Times New Roman"/>
        <w:bCs/>
        <w:sz w:val="20"/>
        <w:szCs w:val="20"/>
      </w:rPr>
      <w:t>92</w:t>
    </w:r>
    <w:r w:rsidRPr="00A95878">
      <w:rPr>
        <w:rFonts w:ascii="Times New Roman" w:hAnsi="Times New Roman"/>
        <w:bCs/>
        <w:sz w:val="20"/>
        <w:szCs w:val="20"/>
      </w:rPr>
      <w:t>_I</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B2400E" w:rsidRDefault="00B2400E"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B2400E" w:rsidRPr="00B5638D" w:rsidRDefault="00B2400E"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B2400E" w:rsidRPr="00B5638D" w:rsidRDefault="00B2400E"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5BDA238A" w:rsidR="00B2400E" w:rsidRPr="00B5638D" w:rsidRDefault="00B2400E" w:rsidP="003B1710">
    <w:pPr>
      <w:pStyle w:val="Header"/>
      <w:jc w:val="center"/>
      <w:rPr>
        <w:rFonts w:ascii="Times New Roman" w:hAnsi="Times New Roman"/>
        <w:sz w:val="20"/>
        <w:szCs w:val="20"/>
      </w:rPr>
    </w:pPr>
    <w:r w:rsidRPr="00B5638D">
      <w:rPr>
        <w:rFonts w:ascii="Times New Roman" w:hAnsi="Times New Roman"/>
        <w:sz w:val="20"/>
        <w:szCs w:val="20"/>
      </w:rPr>
      <w:t>„</w:t>
    </w:r>
    <w:proofErr w:type="spellStart"/>
    <w:r>
      <w:rPr>
        <w:rFonts w:ascii="Times New Roman" w:hAnsi="Times New Roman"/>
        <w:sz w:val="20"/>
        <w:szCs w:val="20"/>
      </w:rPr>
      <w:t>Elektromateriālu</w:t>
    </w:r>
    <w:proofErr w:type="spellEnd"/>
    <w:r>
      <w:rPr>
        <w:rFonts w:ascii="Times New Roman" w:hAnsi="Times New Roman"/>
        <w:sz w:val="20"/>
        <w:szCs w:val="20"/>
      </w:rPr>
      <w:t xml:space="preserve"> piegāde Latvijas Universitātes vajadzībām</w:t>
    </w:r>
    <w:r w:rsidRPr="00B5638D">
      <w:rPr>
        <w:rFonts w:ascii="Times New Roman" w:hAnsi="Times New Roman"/>
        <w:sz w:val="20"/>
        <w:szCs w:val="20"/>
      </w:rPr>
      <w:t>”</w:t>
    </w:r>
  </w:p>
  <w:p w14:paraId="76A72AB2" w14:textId="7AC23F8D" w:rsidR="00B2400E" w:rsidRPr="00AD4CB1" w:rsidRDefault="00B2400E"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Pr>
        <w:rFonts w:ascii="Times New Roman" w:hAnsi="Times New Roman"/>
        <w:bCs/>
        <w:sz w:val="20"/>
        <w:szCs w:val="20"/>
      </w:rPr>
      <w:t>92_I</w:t>
    </w:r>
    <w:r w:rsidRPr="00B5638D">
      <w:rPr>
        <w:rFonts w:ascii="Times New Roman" w:hAnsi="Times New Roman"/>
        <w:sz w:val="20"/>
        <w:szCs w:val="20"/>
      </w:rPr>
      <w:t xml:space="preserve">) </w:t>
    </w:r>
  </w:p>
  <w:p w14:paraId="061DF743" w14:textId="77777777" w:rsidR="00B2400E" w:rsidRDefault="00B2400E"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B2400E" w:rsidRPr="00221FC1" w:rsidRDefault="00B2400E"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B2400E" w:rsidRPr="00221FC1" w:rsidRDefault="00B2400E"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4115A796" w:rsidR="00B2400E" w:rsidRPr="00221FC1" w:rsidRDefault="00B2400E"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proofErr w:type="spellStart"/>
    <w:r w:rsidR="0028319A">
      <w:rPr>
        <w:rFonts w:ascii="Times New Roman" w:hAnsi="Times New Roman"/>
        <w:sz w:val="20"/>
        <w:szCs w:val="20"/>
      </w:rPr>
      <w:t>Elektromateriālu</w:t>
    </w:r>
    <w:proofErr w:type="spellEnd"/>
    <w:r w:rsidR="0028319A">
      <w:rPr>
        <w:rFonts w:ascii="Times New Roman" w:hAnsi="Times New Roman"/>
        <w:sz w:val="20"/>
        <w:szCs w:val="20"/>
      </w:rPr>
      <w:t xml:space="preserve"> piegāde </w:t>
    </w:r>
    <w:r w:rsidRPr="00221FC1">
      <w:rPr>
        <w:rFonts w:ascii="Times New Roman" w:hAnsi="Times New Roman" w:cs="Times New Roman"/>
        <w:sz w:val="20"/>
        <w:szCs w:val="20"/>
      </w:rPr>
      <w:t xml:space="preserve">Latvijas Universitātes vajadzībām” </w:t>
    </w:r>
  </w:p>
  <w:p w14:paraId="56A26F1A" w14:textId="3EFB6393" w:rsidR="00B2400E" w:rsidRPr="00221FC1" w:rsidRDefault="00B2400E"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2017/</w:t>
    </w:r>
    <w:r w:rsidR="0028319A">
      <w:rPr>
        <w:rFonts w:ascii="Times New Roman" w:hAnsi="Times New Roman" w:cs="Times New Roman"/>
        <w:sz w:val="20"/>
        <w:szCs w:val="20"/>
      </w:rPr>
      <w:t>92</w:t>
    </w:r>
    <w:r>
      <w:rPr>
        <w:rFonts w:ascii="Times New Roman" w:hAnsi="Times New Roman" w:cs="Times New Roman"/>
        <w:sz w:val="20"/>
        <w:szCs w:val="20"/>
      </w:rPr>
      <w:t>_I</w:t>
    </w:r>
    <w:r w:rsidRPr="00221FC1">
      <w:rPr>
        <w:rFonts w:ascii="Times New Roman" w:hAnsi="Times New Roman" w:cs="Times New Roman"/>
        <w:sz w:val="20"/>
        <w:szCs w:val="20"/>
      </w:rPr>
      <w:t>)</w:t>
    </w:r>
  </w:p>
  <w:p w14:paraId="308D1C2D" w14:textId="77777777" w:rsidR="00B2400E" w:rsidRPr="00221FC1" w:rsidRDefault="00B2400E"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B2400E" w:rsidRDefault="00B2400E">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4"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20D4008"/>
    <w:multiLevelType w:val="multilevel"/>
    <w:tmpl w:val="71EE1EEA"/>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0"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1"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4"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7"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9"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7"/>
  </w:num>
  <w:num w:numId="2">
    <w:abstractNumId w:val="0"/>
  </w:num>
  <w:num w:numId="3">
    <w:abstractNumId w:val="14"/>
  </w:num>
  <w:num w:numId="4">
    <w:abstractNumId w:val="22"/>
  </w:num>
  <w:num w:numId="5">
    <w:abstractNumId w:val="6"/>
  </w:num>
  <w:num w:numId="6">
    <w:abstractNumId w:val="18"/>
  </w:num>
  <w:num w:numId="7">
    <w:abstractNumId w:val="29"/>
  </w:num>
  <w:num w:numId="8">
    <w:abstractNumId w:val="2"/>
  </w:num>
  <w:num w:numId="9">
    <w:abstractNumId w:val="15"/>
  </w:num>
  <w:num w:numId="10">
    <w:abstractNumId w:val="3"/>
  </w:num>
  <w:num w:numId="11">
    <w:abstractNumId w:val="9"/>
  </w:num>
  <w:num w:numId="12">
    <w:abstractNumId w:val="21"/>
  </w:num>
  <w:num w:numId="13">
    <w:abstractNumId w:val="25"/>
  </w:num>
  <w:num w:numId="14">
    <w:abstractNumId w:val="8"/>
  </w:num>
  <w:num w:numId="15">
    <w:abstractNumId w:val="11"/>
  </w:num>
  <w:num w:numId="16">
    <w:abstractNumId w:val="16"/>
  </w:num>
  <w:num w:numId="17">
    <w:abstractNumId w:val="30"/>
  </w:num>
  <w:num w:numId="18">
    <w:abstractNumId w:val="23"/>
  </w:num>
  <w:num w:numId="19">
    <w:abstractNumId w:val="26"/>
  </w:num>
  <w:num w:numId="20">
    <w:abstractNumId w:val="13"/>
  </w:num>
  <w:num w:numId="21">
    <w:abstractNumId w:val="5"/>
  </w:num>
  <w:num w:numId="22">
    <w:abstractNumId w:val="10"/>
  </w:num>
  <w:num w:numId="23">
    <w:abstractNumId w:val="20"/>
  </w:num>
  <w:num w:numId="24">
    <w:abstractNumId w:val="27"/>
  </w:num>
  <w:num w:numId="25">
    <w:abstractNumId w:val="24"/>
  </w:num>
  <w:num w:numId="26">
    <w:abstractNumId w:val="1"/>
  </w:num>
  <w:num w:numId="27">
    <w:abstractNumId w:val="7"/>
  </w:num>
  <w:num w:numId="28">
    <w:abstractNumId w:val="12"/>
  </w:num>
  <w:num w:numId="29">
    <w:abstractNumId w:val="4"/>
  </w:num>
  <w:num w:numId="30">
    <w:abstractNumId w:val="28"/>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829"/>
    <w:rsid w:val="00000CA7"/>
    <w:rsid w:val="000017E5"/>
    <w:rsid w:val="00001A8F"/>
    <w:rsid w:val="00001BE6"/>
    <w:rsid w:val="0000200D"/>
    <w:rsid w:val="000037C2"/>
    <w:rsid w:val="00003C66"/>
    <w:rsid w:val="0000466D"/>
    <w:rsid w:val="00006B31"/>
    <w:rsid w:val="0001143F"/>
    <w:rsid w:val="000130EE"/>
    <w:rsid w:val="0001366E"/>
    <w:rsid w:val="0001496A"/>
    <w:rsid w:val="000152E5"/>
    <w:rsid w:val="00015A90"/>
    <w:rsid w:val="00016D81"/>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60ED"/>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469"/>
    <w:rsid w:val="00075D05"/>
    <w:rsid w:val="00076A77"/>
    <w:rsid w:val="00077A7D"/>
    <w:rsid w:val="00077DBF"/>
    <w:rsid w:val="000821C9"/>
    <w:rsid w:val="00082443"/>
    <w:rsid w:val="0008450B"/>
    <w:rsid w:val="00084794"/>
    <w:rsid w:val="00085DEE"/>
    <w:rsid w:val="00086775"/>
    <w:rsid w:val="00087EE6"/>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A7CCC"/>
    <w:rsid w:val="000B0BCA"/>
    <w:rsid w:val="000B0BD1"/>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56B"/>
    <w:rsid w:val="000F4601"/>
    <w:rsid w:val="000F4B27"/>
    <w:rsid w:val="000F5225"/>
    <w:rsid w:val="000F5381"/>
    <w:rsid w:val="000F6478"/>
    <w:rsid w:val="000F6873"/>
    <w:rsid w:val="000F6BCC"/>
    <w:rsid w:val="001006CC"/>
    <w:rsid w:val="00101D38"/>
    <w:rsid w:val="00101F10"/>
    <w:rsid w:val="00102B60"/>
    <w:rsid w:val="00102F3D"/>
    <w:rsid w:val="001030E3"/>
    <w:rsid w:val="001032E9"/>
    <w:rsid w:val="001037C7"/>
    <w:rsid w:val="001040F4"/>
    <w:rsid w:val="001046F4"/>
    <w:rsid w:val="001047B2"/>
    <w:rsid w:val="00104E4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3B96"/>
    <w:rsid w:val="00136748"/>
    <w:rsid w:val="0013741C"/>
    <w:rsid w:val="0014134B"/>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4483"/>
    <w:rsid w:val="001C5723"/>
    <w:rsid w:val="001C5E4F"/>
    <w:rsid w:val="001C64C6"/>
    <w:rsid w:val="001C6E6A"/>
    <w:rsid w:val="001D2503"/>
    <w:rsid w:val="001D3690"/>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681C"/>
    <w:rsid w:val="00217B80"/>
    <w:rsid w:val="002204ED"/>
    <w:rsid w:val="00220E60"/>
    <w:rsid w:val="00221831"/>
    <w:rsid w:val="00221FC1"/>
    <w:rsid w:val="00223092"/>
    <w:rsid w:val="00223886"/>
    <w:rsid w:val="00225FE7"/>
    <w:rsid w:val="00227BDC"/>
    <w:rsid w:val="002302AA"/>
    <w:rsid w:val="00230582"/>
    <w:rsid w:val="00230E28"/>
    <w:rsid w:val="0023142C"/>
    <w:rsid w:val="00231AC6"/>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83028"/>
    <w:rsid w:val="0028319A"/>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2F33"/>
    <w:rsid w:val="002A518D"/>
    <w:rsid w:val="002A522E"/>
    <w:rsid w:val="002A5367"/>
    <w:rsid w:val="002A6B72"/>
    <w:rsid w:val="002A7567"/>
    <w:rsid w:val="002A7BDE"/>
    <w:rsid w:val="002B0DEF"/>
    <w:rsid w:val="002B2854"/>
    <w:rsid w:val="002B32C7"/>
    <w:rsid w:val="002B3960"/>
    <w:rsid w:val="002B4F3B"/>
    <w:rsid w:val="002B5290"/>
    <w:rsid w:val="002B56C6"/>
    <w:rsid w:val="002B6352"/>
    <w:rsid w:val="002C1CDA"/>
    <w:rsid w:val="002C1FE7"/>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4388"/>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075"/>
    <w:rsid w:val="00426B96"/>
    <w:rsid w:val="00426EFD"/>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5FD3"/>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A13"/>
    <w:rsid w:val="00492B19"/>
    <w:rsid w:val="004936AD"/>
    <w:rsid w:val="00495092"/>
    <w:rsid w:val="004955C4"/>
    <w:rsid w:val="00496276"/>
    <w:rsid w:val="00496342"/>
    <w:rsid w:val="00496895"/>
    <w:rsid w:val="00497015"/>
    <w:rsid w:val="004976DC"/>
    <w:rsid w:val="004A0081"/>
    <w:rsid w:val="004A145E"/>
    <w:rsid w:val="004A1FE5"/>
    <w:rsid w:val="004A2153"/>
    <w:rsid w:val="004A26CC"/>
    <w:rsid w:val="004A2E84"/>
    <w:rsid w:val="004A6761"/>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E4F1E"/>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17229"/>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5608"/>
    <w:rsid w:val="00576E4B"/>
    <w:rsid w:val="00581723"/>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8E8"/>
    <w:rsid w:val="005C09A0"/>
    <w:rsid w:val="005C0C9C"/>
    <w:rsid w:val="005C1091"/>
    <w:rsid w:val="005C13C5"/>
    <w:rsid w:val="005C176C"/>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541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38D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FEA"/>
    <w:rsid w:val="007C1F33"/>
    <w:rsid w:val="007C325D"/>
    <w:rsid w:val="007C386E"/>
    <w:rsid w:val="007C3C38"/>
    <w:rsid w:val="007C422E"/>
    <w:rsid w:val="007C5B2C"/>
    <w:rsid w:val="007C65B9"/>
    <w:rsid w:val="007C7A60"/>
    <w:rsid w:val="007D1832"/>
    <w:rsid w:val="007D24B2"/>
    <w:rsid w:val="007D7823"/>
    <w:rsid w:val="007D791F"/>
    <w:rsid w:val="007D7E8D"/>
    <w:rsid w:val="007E0C7E"/>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320"/>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2188"/>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0874"/>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8F5"/>
    <w:rsid w:val="00993BA2"/>
    <w:rsid w:val="00995001"/>
    <w:rsid w:val="009975B3"/>
    <w:rsid w:val="00997C36"/>
    <w:rsid w:val="009A0CCD"/>
    <w:rsid w:val="009A0E81"/>
    <w:rsid w:val="009A13D0"/>
    <w:rsid w:val="009A2460"/>
    <w:rsid w:val="009A2F76"/>
    <w:rsid w:val="009A36AE"/>
    <w:rsid w:val="009A3EC2"/>
    <w:rsid w:val="009A4FCF"/>
    <w:rsid w:val="009A6B43"/>
    <w:rsid w:val="009A72CB"/>
    <w:rsid w:val="009A76A1"/>
    <w:rsid w:val="009B0A61"/>
    <w:rsid w:val="009B165F"/>
    <w:rsid w:val="009B2DEC"/>
    <w:rsid w:val="009B49A9"/>
    <w:rsid w:val="009B4B8B"/>
    <w:rsid w:val="009B4E0B"/>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48DF"/>
    <w:rsid w:val="00A05F11"/>
    <w:rsid w:val="00A0637B"/>
    <w:rsid w:val="00A1013C"/>
    <w:rsid w:val="00A11735"/>
    <w:rsid w:val="00A11E53"/>
    <w:rsid w:val="00A1486F"/>
    <w:rsid w:val="00A14AD4"/>
    <w:rsid w:val="00A14EC4"/>
    <w:rsid w:val="00A16DD6"/>
    <w:rsid w:val="00A20590"/>
    <w:rsid w:val="00A2286B"/>
    <w:rsid w:val="00A24961"/>
    <w:rsid w:val="00A24997"/>
    <w:rsid w:val="00A2499F"/>
    <w:rsid w:val="00A24B03"/>
    <w:rsid w:val="00A2530F"/>
    <w:rsid w:val="00A2536B"/>
    <w:rsid w:val="00A253D0"/>
    <w:rsid w:val="00A261EB"/>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6A"/>
    <w:rsid w:val="00AA718A"/>
    <w:rsid w:val="00AB1598"/>
    <w:rsid w:val="00AB2D1A"/>
    <w:rsid w:val="00AB2D8C"/>
    <w:rsid w:val="00AB372A"/>
    <w:rsid w:val="00AB3D10"/>
    <w:rsid w:val="00AB49C3"/>
    <w:rsid w:val="00AB53BE"/>
    <w:rsid w:val="00AB5435"/>
    <w:rsid w:val="00AB68B3"/>
    <w:rsid w:val="00AB6A2E"/>
    <w:rsid w:val="00AB753E"/>
    <w:rsid w:val="00AC0831"/>
    <w:rsid w:val="00AC0B41"/>
    <w:rsid w:val="00AC0B96"/>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171C2"/>
    <w:rsid w:val="00B20441"/>
    <w:rsid w:val="00B204D4"/>
    <w:rsid w:val="00B22B8B"/>
    <w:rsid w:val="00B2400E"/>
    <w:rsid w:val="00B26D7D"/>
    <w:rsid w:val="00B26F6C"/>
    <w:rsid w:val="00B27508"/>
    <w:rsid w:val="00B27F2A"/>
    <w:rsid w:val="00B30344"/>
    <w:rsid w:val="00B3091B"/>
    <w:rsid w:val="00B31A12"/>
    <w:rsid w:val="00B322C1"/>
    <w:rsid w:val="00B32EA7"/>
    <w:rsid w:val="00B34777"/>
    <w:rsid w:val="00B350B8"/>
    <w:rsid w:val="00B35326"/>
    <w:rsid w:val="00B36731"/>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661"/>
    <w:rsid w:val="00B7009E"/>
    <w:rsid w:val="00B7195B"/>
    <w:rsid w:val="00B74F32"/>
    <w:rsid w:val="00B770F7"/>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1710"/>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134D"/>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294F"/>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25C"/>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20FD"/>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5660"/>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4A32"/>
    <w:rsid w:val="00D063CA"/>
    <w:rsid w:val="00D065B2"/>
    <w:rsid w:val="00D110AE"/>
    <w:rsid w:val="00D1113B"/>
    <w:rsid w:val="00D140F3"/>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2D68"/>
    <w:rsid w:val="00D83854"/>
    <w:rsid w:val="00D85342"/>
    <w:rsid w:val="00D857BD"/>
    <w:rsid w:val="00D85CF6"/>
    <w:rsid w:val="00D85E20"/>
    <w:rsid w:val="00D868BC"/>
    <w:rsid w:val="00D90384"/>
    <w:rsid w:val="00D903FE"/>
    <w:rsid w:val="00D90CE7"/>
    <w:rsid w:val="00D91BBA"/>
    <w:rsid w:val="00D92091"/>
    <w:rsid w:val="00D92D96"/>
    <w:rsid w:val="00D937EF"/>
    <w:rsid w:val="00D93841"/>
    <w:rsid w:val="00D93FD8"/>
    <w:rsid w:val="00D94315"/>
    <w:rsid w:val="00D9499C"/>
    <w:rsid w:val="00D94B89"/>
    <w:rsid w:val="00D94CB8"/>
    <w:rsid w:val="00DA1047"/>
    <w:rsid w:val="00DA2690"/>
    <w:rsid w:val="00DA2EEC"/>
    <w:rsid w:val="00DA43BB"/>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4E7"/>
    <w:rsid w:val="00E03C8C"/>
    <w:rsid w:val="00E042D5"/>
    <w:rsid w:val="00E044DB"/>
    <w:rsid w:val="00E04899"/>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F26"/>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9B8"/>
    <w:rsid w:val="00E70CE1"/>
    <w:rsid w:val="00E70F64"/>
    <w:rsid w:val="00E71D65"/>
    <w:rsid w:val="00E7441D"/>
    <w:rsid w:val="00E74D7B"/>
    <w:rsid w:val="00E74F06"/>
    <w:rsid w:val="00E75F81"/>
    <w:rsid w:val="00E7611E"/>
    <w:rsid w:val="00E80331"/>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91"/>
    <w:rsid w:val="00F06ABE"/>
    <w:rsid w:val="00F06C42"/>
    <w:rsid w:val="00F10D20"/>
    <w:rsid w:val="00F1195D"/>
    <w:rsid w:val="00F13331"/>
    <w:rsid w:val="00F14F6B"/>
    <w:rsid w:val="00F160D5"/>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19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0AB4"/>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B446C"/>
    <w:rsid w:val="00FB6C68"/>
    <w:rsid w:val="00FC0427"/>
    <w:rsid w:val="00FC3DA8"/>
    <w:rsid w:val="00FC3DB4"/>
    <w:rsid w:val="00FC4F47"/>
    <w:rsid w:val="00FC549A"/>
    <w:rsid w:val="00FC7D0A"/>
    <w:rsid w:val="00FD0938"/>
    <w:rsid w:val="00FD0B1C"/>
    <w:rsid w:val="00FD3CCE"/>
    <w:rsid w:val="00FD5F80"/>
    <w:rsid w:val="00FD5FD7"/>
    <w:rsid w:val="00FD6B12"/>
    <w:rsid w:val="00FD6B8B"/>
    <w:rsid w:val="00FE065B"/>
    <w:rsid w:val="00FE2B6A"/>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 w:type="character" w:customStyle="1" w:styleId="InternetLink">
    <w:name w:val="Internet Link"/>
    <w:basedOn w:val="DefaultParagraphFont"/>
    <w:uiPriority w:val="99"/>
    <w:rsid w:val="00CE56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7823-1F8C-4969-BD0D-24921F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8187</Words>
  <Characters>46670</Characters>
  <Application>Microsoft Office Word</Application>
  <DocSecurity>0</DocSecurity>
  <Lines>388</Lines>
  <Paragraphs>109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29</cp:revision>
  <cp:lastPrinted>2017-05-29T06:39:00Z</cp:lastPrinted>
  <dcterms:created xsi:type="dcterms:W3CDTF">2017-10-05T12:16:00Z</dcterms:created>
  <dcterms:modified xsi:type="dcterms:W3CDTF">2017-12-01T07:29:00Z</dcterms:modified>
</cp:coreProperties>
</file>