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6EECA" w14:textId="77777777" w:rsidR="00656BBC" w:rsidRPr="005A0D20" w:rsidRDefault="00AA716A" w:rsidP="00656BBC">
      <w:pPr>
        <w:jc w:val="both"/>
      </w:pPr>
      <w:r>
        <w:rPr>
          <w:i/>
        </w:rPr>
        <w:object w:dxaOrig="1440" w:dyaOrig="1440" w14:anchorId="53396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68794989"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14:paraId="0BE39F57" w14:textId="77777777"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14:paraId="4A58A2DE" w14:textId="3F0BC1C7" w:rsidR="00D57BDF" w:rsidRPr="002B3960" w:rsidRDefault="002B3960" w:rsidP="00E50F26">
      <w:pPr>
        <w:pStyle w:val="BodyTextIndent"/>
        <w:spacing w:after="0"/>
        <w:ind w:left="4500"/>
        <w:jc w:val="right"/>
        <w:rPr>
          <w:lang w:val="lv-LV"/>
        </w:rPr>
      </w:pPr>
      <w:r>
        <w:rPr>
          <w:lang w:val="lv-LV"/>
        </w:rPr>
        <w:t xml:space="preserve">ar </w:t>
      </w:r>
      <w:r w:rsidR="00590ECE">
        <w:rPr>
          <w:lang w:val="lv-LV"/>
        </w:rPr>
        <w:t>LU</w:t>
      </w:r>
      <w:r w:rsidR="00D57BDF" w:rsidRPr="002B3960">
        <w:rPr>
          <w:lang w:val="lv-LV"/>
        </w:rPr>
        <w:t xml:space="preserve"> </w:t>
      </w:r>
      <w:r w:rsidR="00E50F26">
        <w:rPr>
          <w:lang w:val="lv-LV"/>
        </w:rPr>
        <w:t>Centralizēto</w:t>
      </w:r>
      <w:r w:rsidR="00115587">
        <w:rPr>
          <w:lang w:val="lv-LV"/>
        </w:rPr>
        <w:t xml:space="preserve"> </w:t>
      </w:r>
      <w:r w:rsidR="00115587" w:rsidRPr="002B3960">
        <w:rPr>
          <w:lang w:val="lv-LV"/>
        </w:rPr>
        <w:t xml:space="preserve">iepirkumu komisijas                                                                         </w:t>
      </w:r>
    </w:p>
    <w:p w14:paraId="456CF916" w14:textId="1E287975" w:rsidR="00D57BDF" w:rsidRPr="00AC0831" w:rsidRDefault="00D57BDF" w:rsidP="002B3960">
      <w:pPr>
        <w:pStyle w:val="BodyTextIndent"/>
        <w:spacing w:after="0"/>
        <w:ind w:left="4500"/>
        <w:jc w:val="right"/>
        <w:rPr>
          <w:lang w:val="lv-LV"/>
        </w:rPr>
      </w:pPr>
      <w:r w:rsidRPr="00AC0831">
        <w:rPr>
          <w:lang w:val="lv-LV"/>
        </w:rPr>
        <w:t>201</w:t>
      </w:r>
      <w:r w:rsidR="0040447E" w:rsidRPr="00AC0831">
        <w:rPr>
          <w:lang w:val="lv-LV"/>
        </w:rPr>
        <w:t>7</w:t>
      </w:r>
      <w:r w:rsidRPr="00AC0831">
        <w:rPr>
          <w:lang w:val="lv-LV"/>
        </w:rPr>
        <w:t>.</w:t>
      </w:r>
      <w:r w:rsidRPr="00C7425C">
        <w:rPr>
          <w:lang w:val="lv-LV"/>
        </w:rPr>
        <w:t xml:space="preserve">gada </w:t>
      </w:r>
      <w:r w:rsidR="00C7425C" w:rsidRPr="00C7425C">
        <w:rPr>
          <w:lang w:val="lv-LV"/>
        </w:rPr>
        <w:t>5</w:t>
      </w:r>
      <w:r w:rsidR="00E50F26" w:rsidRPr="00C7425C">
        <w:rPr>
          <w:lang w:val="lv-LV"/>
        </w:rPr>
        <w:t>.oktobra</w:t>
      </w:r>
      <w:r w:rsidR="00115587" w:rsidRPr="00C7425C">
        <w:rPr>
          <w:lang w:val="lv-LV"/>
        </w:rPr>
        <w:t xml:space="preserve"> sēdes</w:t>
      </w:r>
      <w:r w:rsidR="00115587" w:rsidRPr="00AC0831">
        <w:rPr>
          <w:lang w:val="lv-LV"/>
        </w:rPr>
        <w:t xml:space="preserve"> lēmumu</w:t>
      </w:r>
    </w:p>
    <w:p w14:paraId="009CA40D" w14:textId="7CBDD545"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sidRPr="00AD4CB1">
        <w:rPr>
          <w:rFonts w:ascii="Times New Roman" w:hAnsi="Times New Roman" w:cs="Times New Roman"/>
          <w:sz w:val="24"/>
          <w:szCs w:val="24"/>
        </w:rPr>
        <w:t>(p</w:t>
      </w:r>
      <w:r w:rsidR="00D57BDF" w:rsidRPr="00AD4CB1">
        <w:rPr>
          <w:rFonts w:ascii="Times New Roman" w:hAnsi="Times New Roman" w:cs="Times New Roman"/>
          <w:sz w:val="24"/>
          <w:szCs w:val="24"/>
        </w:rPr>
        <w:t>rotokol</w:t>
      </w:r>
      <w:r w:rsidRPr="00AD4CB1">
        <w:rPr>
          <w:rFonts w:ascii="Times New Roman" w:hAnsi="Times New Roman" w:cs="Times New Roman"/>
          <w:sz w:val="24"/>
          <w:szCs w:val="24"/>
        </w:rPr>
        <w:t>s Nr.LU 201</w:t>
      </w:r>
      <w:r w:rsidR="0040447E" w:rsidRPr="00AD4CB1">
        <w:rPr>
          <w:rFonts w:ascii="Times New Roman" w:hAnsi="Times New Roman" w:cs="Times New Roman"/>
          <w:sz w:val="24"/>
          <w:szCs w:val="24"/>
        </w:rPr>
        <w:t>7</w:t>
      </w:r>
      <w:r w:rsidRPr="00AD4CB1">
        <w:rPr>
          <w:rFonts w:ascii="Times New Roman" w:hAnsi="Times New Roman" w:cs="Times New Roman"/>
          <w:sz w:val="24"/>
          <w:szCs w:val="24"/>
        </w:rPr>
        <w:t>/</w:t>
      </w:r>
      <w:r w:rsidR="00E50F26">
        <w:rPr>
          <w:rFonts w:ascii="Times New Roman" w:hAnsi="Times New Roman" w:cs="Times New Roman"/>
          <w:sz w:val="24"/>
          <w:szCs w:val="24"/>
        </w:rPr>
        <w:t>71_I</w:t>
      </w:r>
      <w:r w:rsidR="00E50F26" w:rsidRPr="00AD4CB1">
        <w:rPr>
          <w:rFonts w:ascii="Times New Roman" w:hAnsi="Times New Roman" w:cs="Times New Roman"/>
          <w:sz w:val="24"/>
          <w:szCs w:val="24"/>
        </w:rPr>
        <w:t xml:space="preserve"> </w:t>
      </w:r>
      <w:r w:rsidRPr="00AD4CB1">
        <w:rPr>
          <w:rFonts w:ascii="Times New Roman" w:hAnsi="Times New Roman" w:cs="Times New Roman"/>
          <w:sz w:val="24"/>
          <w:szCs w:val="24"/>
        </w:rPr>
        <w:t>-1)</w:t>
      </w:r>
    </w:p>
    <w:p w14:paraId="144E3F26" w14:textId="77777777"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14:paraId="18D93FAB" w14:textId="77777777" w:rsidR="00D57BDF" w:rsidRPr="005A0D20" w:rsidRDefault="00D57BDF" w:rsidP="00656BBC">
      <w:pPr>
        <w:jc w:val="right"/>
      </w:pPr>
    </w:p>
    <w:p w14:paraId="616C3E33" w14:textId="77777777" w:rsidR="00656BBC" w:rsidRPr="005A0D20" w:rsidRDefault="00656BBC" w:rsidP="00656BBC">
      <w:pPr>
        <w:jc w:val="right"/>
        <w:rPr>
          <w:b/>
        </w:rPr>
      </w:pPr>
    </w:p>
    <w:p w14:paraId="109B2021" w14:textId="77777777" w:rsidR="00656BBC" w:rsidRPr="00791264" w:rsidRDefault="00656BBC" w:rsidP="00656BBC">
      <w:pPr>
        <w:pStyle w:val="Heading7"/>
        <w:rPr>
          <w:sz w:val="32"/>
          <w:szCs w:val="32"/>
        </w:rPr>
      </w:pPr>
      <w:r w:rsidRPr="00791264">
        <w:rPr>
          <w:bCs/>
          <w:sz w:val="32"/>
          <w:szCs w:val="32"/>
        </w:rPr>
        <w:t>Latvijas Universitātes</w:t>
      </w:r>
    </w:p>
    <w:p w14:paraId="2A2C5BDF" w14:textId="77777777"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14:paraId="02CD313D" w14:textId="0FBFC949" w:rsidR="00656BBC" w:rsidRPr="003149B0" w:rsidRDefault="00656BBC" w:rsidP="00D810D9">
      <w:pPr>
        <w:spacing w:after="0"/>
        <w:jc w:val="center"/>
        <w:rPr>
          <w:rFonts w:ascii="Times New Roman" w:hAnsi="Times New Roman" w:cs="Times New Roman"/>
          <w:b/>
          <w:sz w:val="28"/>
          <w:szCs w:val="28"/>
        </w:rPr>
      </w:pPr>
      <w:r w:rsidRPr="003149B0">
        <w:rPr>
          <w:rFonts w:ascii="Times New Roman" w:hAnsi="Times New Roman" w:cs="Times New Roman"/>
          <w:b/>
          <w:sz w:val="28"/>
          <w:szCs w:val="28"/>
        </w:rPr>
        <w:t>„</w:t>
      </w:r>
      <w:r w:rsidR="00E50F26">
        <w:rPr>
          <w:rFonts w:ascii="Times New Roman" w:hAnsi="Times New Roman" w:cs="Times New Roman"/>
          <w:b/>
          <w:bCs/>
          <w:sz w:val="28"/>
          <w:szCs w:val="28"/>
        </w:rPr>
        <w:t>Sadzīves tehnikas iegāde Latvijas Universitātes vajadzībām</w:t>
      </w:r>
      <w:r w:rsidRPr="003149B0">
        <w:rPr>
          <w:rFonts w:ascii="Times New Roman" w:hAnsi="Times New Roman" w:cs="Times New Roman"/>
          <w:b/>
          <w:sz w:val="28"/>
          <w:szCs w:val="28"/>
        </w:rPr>
        <w:t>”</w:t>
      </w:r>
    </w:p>
    <w:p w14:paraId="14E69F9E" w14:textId="77777777" w:rsidR="00656BBC" w:rsidRPr="003149B0" w:rsidRDefault="00656BBC" w:rsidP="00656BBC">
      <w:pPr>
        <w:pStyle w:val="Heading8"/>
        <w:rPr>
          <w:b/>
          <w:bCs w:val="0"/>
          <w:sz w:val="28"/>
          <w:szCs w:val="28"/>
        </w:rPr>
      </w:pPr>
    </w:p>
    <w:p w14:paraId="6E863B8D" w14:textId="77777777" w:rsidR="00656BBC" w:rsidRDefault="00656BBC" w:rsidP="00656BBC">
      <w:pPr>
        <w:pStyle w:val="Heading8"/>
        <w:rPr>
          <w:b/>
          <w:bCs w:val="0"/>
          <w:sz w:val="24"/>
        </w:rPr>
      </w:pPr>
      <w:r w:rsidRPr="00791264">
        <w:rPr>
          <w:b/>
          <w:bCs w:val="0"/>
          <w:sz w:val="24"/>
        </w:rPr>
        <w:t>N    O    L    I    K    U    M    S</w:t>
      </w:r>
    </w:p>
    <w:p w14:paraId="2EA7882F" w14:textId="77777777" w:rsidR="00187DCD" w:rsidRPr="00187DCD" w:rsidRDefault="00187DCD" w:rsidP="00187DCD">
      <w:pPr>
        <w:rPr>
          <w:lang w:eastAsia="en-US"/>
        </w:rPr>
      </w:pPr>
    </w:p>
    <w:p w14:paraId="6C204591" w14:textId="77777777" w:rsidR="00656BBC" w:rsidRPr="005A0D20" w:rsidRDefault="00656BBC" w:rsidP="00656BBC">
      <w:pPr>
        <w:rPr>
          <w:b/>
        </w:rPr>
      </w:pPr>
    </w:p>
    <w:p w14:paraId="2D19CB5B" w14:textId="77777777" w:rsidR="00656BBC" w:rsidRPr="00187DCD" w:rsidRDefault="00656BBC" w:rsidP="00656BBC">
      <w:pPr>
        <w:jc w:val="center"/>
        <w:rPr>
          <w:rFonts w:ascii="Times New Roman" w:hAnsi="Times New Roman" w:cs="Times New Roman"/>
          <w:b/>
          <w:sz w:val="24"/>
          <w:szCs w:val="24"/>
        </w:rPr>
      </w:pPr>
    </w:p>
    <w:p w14:paraId="519B2951" w14:textId="77777777"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14:paraId="488CD84D" w14:textId="71486C5B"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sidRPr="00AD4CB1">
        <w:rPr>
          <w:rFonts w:ascii="Times New Roman" w:hAnsi="Times New Roman" w:cs="Times New Roman"/>
          <w:b/>
          <w:bCs/>
          <w:sz w:val="28"/>
          <w:szCs w:val="28"/>
        </w:rPr>
        <w:t xml:space="preserve">. </w:t>
      </w:r>
      <w:r w:rsidR="00656BBC" w:rsidRPr="00AD4CB1">
        <w:rPr>
          <w:rFonts w:ascii="Times New Roman" w:hAnsi="Times New Roman" w:cs="Times New Roman"/>
          <w:b/>
          <w:bCs/>
          <w:sz w:val="28"/>
          <w:szCs w:val="28"/>
        </w:rPr>
        <w:t>LU 201</w:t>
      </w:r>
      <w:r w:rsidR="00D91BBA" w:rsidRPr="00AD4CB1">
        <w:rPr>
          <w:rFonts w:ascii="Times New Roman" w:hAnsi="Times New Roman" w:cs="Times New Roman"/>
          <w:b/>
          <w:bCs/>
          <w:sz w:val="28"/>
          <w:szCs w:val="28"/>
        </w:rPr>
        <w:t>7</w:t>
      </w:r>
      <w:r w:rsidR="00656BBC" w:rsidRPr="00AD4CB1">
        <w:rPr>
          <w:rFonts w:ascii="Times New Roman" w:hAnsi="Times New Roman" w:cs="Times New Roman"/>
          <w:b/>
          <w:bCs/>
          <w:sz w:val="28"/>
          <w:szCs w:val="28"/>
        </w:rPr>
        <w:t>/</w:t>
      </w:r>
      <w:r w:rsidR="00E50F26">
        <w:rPr>
          <w:rFonts w:ascii="Times New Roman" w:hAnsi="Times New Roman" w:cs="Times New Roman"/>
          <w:b/>
          <w:bCs/>
          <w:sz w:val="28"/>
          <w:szCs w:val="28"/>
        </w:rPr>
        <w:t>71</w:t>
      </w:r>
      <w:r w:rsidR="00656BBC" w:rsidRPr="00AD4CB1">
        <w:rPr>
          <w:rFonts w:ascii="Times New Roman" w:hAnsi="Times New Roman" w:cs="Times New Roman"/>
          <w:b/>
          <w:bCs/>
          <w:sz w:val="28"/>
          <w:szCs w:val="28"/>
        </w:rPr>
        <w:t>_I</w:t>
      </w:r>
    </w:p>
    <w:p w14:paraId="5E52CD93" w14:textId="77777777" w:rsidR="00656BBC" w:rsidRPr="00187DCD" w:rsidRDefault="00656BBC" w:rsidP="00656BBC">
      <w:pPr>
        <w:jc w:val="center"/>
        <w:rPr>
          <w:bCs/>
          <w:sz w:val="28"/>
          <w:szCs w:val="28"/>
        </w:rPr>
      </w:pPr>
    </w:p>
    <w:p w14:paraId="29A564CF" w14:textId="77777777" w:rsidR="006E487A" w:rsidRDefault="006E487A" w:rsidP="00656BBC">
      <w:pPr>
        <w:jc w:val="center"/>
        <w:rPr>
          <w:bCs/>
        </w:rPr>
      </w:pPr>
    </w:p>
    <w:p w14:paraId="49191BF6" w14:textId="77777777" w:rsidR="006E487A" w:rsidRDefault="006E487A" w:rsidP="00656BBC">
      <w:pPr>
        <w:jc w:val="center"/>
        <w:rPr>
          <w:bCs/>
        </w:rPr>
      </w:pPr>
    </w:p>
    <w:p w14:paraId="63528023" w14:textId="77777777" w:rsidR="006E487A" w:rsidRDefault="006E487A" w:rsidP="00656BBC">
      <w:pPr>
        <w:jc w:val="center"/>
        <w:rPr>
          <w:bCs/>
        </w:rPr>
      </w:pPr>
    </w:p>
    <w:p w14:paraId="6F0A9B66" w14:textId="77777777"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D91BBA">
        <w:rPr>
          <w:rFonts w:ascii="Times New Roman" w:hAnsi="Times New Roman" w:cs="Times New Roman"/>
          <w:b/>
          <w:bCs/>
          <w:sz w:val="24"/>
          <w:szCs w:val="24"/>
        </w:rPr>
        <w:t>7</w:t>
      </w:r>
    </w:p>
    <w:p w14:paraId="04F88C59" w14:textId="77777777"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14:paraId="4E2CE236" w14:textId="77777777"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14:paraId="2AEF0E15" w14:textId="77777777"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2FFBF4A7" w14:textId="2FA73134" w:rsidR="006D57A1" w:rsidRPr="006A6C79" w:rsidRDefault="001B4BF8" w:rsidP="0059276D">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sidRPr="00BB30C9">
        <w:rPr>
          <w:rFonts w:ascii="Times New Roman" w:hAnsi="Times New Roman" w:cs="Times New Roman"/>
          <w:b/>
          <w:sz w:val="24"/>
          <w:szCs w:val="24"/>
        </w:rPr>
        <w:t>“</w:t>
      </w:r>
      <w:r w:rsidR="00E50F26">
        <w:rPr>
          <w:rFonts w:ascii="Times New Roman" w:hAnsi="Times New Roman"/>
          <w:b/>
          <w:sz w:val="24"/>
          <w:szCs w:val="24"/>
        </w:rPr>
        <w:t>Sadzīves tehnikas iegāde Latvijas Universitātes vajadzībām</w:t>
      </w:r>
      <w:r w:rsidRPr="00BB30C9">
        <w:rPr>
          <w:rFonts w:ascii="Times New Roman" w:hAnsi="Times New Roman" w:cs="Times New Roman"/>
          <w:b/>
          <w:sz w:val="24"/>
          <w:szCs w:val="24"/>
        </w:rPr>
        <w:t xml:space="preserve">” </w:t>
      </w:r>
      <w:r w:rsidRPr="006A6C79">
        <w:rPr>
          <w:rFonts w:ascii="Times New Roman" w:hAnsi="Times New Roman" w:cs="Times New Roman"/>
          <w:b/>
          <w:sz w:val="24"/>
          <w:szCs w:val="24"/>
        </w:rPr>
        <w:t xml:space="preserve">(turpmāk – Iepirkums) </w:t>
      </w:r>
      <w:r w:rsidR="002A7567" w:rsidRPr="006A6C79">
        <w:rPr>
          <w:rFonts w:ascii="Times New Roman" w:hAnsi="Times New Roman" w:cs="Times New Roman"/>
          <w:b/>
          <w:sz w:val="24"/>
          <w:szCs w:val="24"/>
        </w:rPr>
        <w:t>identifikācijas numurs</w:t>
      </w:r>
      <w:r w:rsidR="000357E4" w:rsidRPr="006A6C79">
        <w:rPr>
          <w:rFonts w:ascii="Times New Roman" w:hAnsi="Times New Roman" w:cs="Times New Roman"/>
          <w:b/>
          <w:sz w:val="24"/>
          <w:szCs w:val="24"/>
        </w:rPr>
        <w:t>:</w:t>
      </w:r>
      <w:r w:rsidR="002A7567" w:rsidRPr="006A6C79">
        <w:rPr>
          <w:rFonts w:ascii="Times New Roman" w:hAnsi="Times New Roman" w:cs="Times New Roman"/>
          <w:sz w:val="24"/>
          <w:szCs w:val="24"/>
        </w:rPr>
        <w:t xml:space="preserve"> </w:t>
      </w:r>
      <w:r w:rsidR="00CA4FC5" w:rsidRPr="00A95878">
        <w:rPr>
          <w:rFonts w:ascii="Times New Roman" w:hAnsi="Times New Roman" w:cs="Times New Roman"/>
          <w:sz w:val="24"/>
          <w:szCs w:val="24"/>
        </w:rPr>
        <w:t>LU</w:t>
      </w:r>
      <w:r w:rsidR="0037667B" w:rsidRPr="00A95878">
        <w:rPr>
          <w:rFonts w:ascii="Times New Roman" w:hAnsi="Times New Roman" w:cs="Times New Roman"/>
          <w:sz w:val="24"/>
          <w:szCs w:val="24"/>
        </w:rPr>
        <w:t xml:space="preserve"> 201</w:t>
      </w:r>
      <w:r w:rsidR="0064798C" w:rsidRPr="00A95878">
        <w:rPr>
          <w:rFonts w:ascii="Times New Roman" w:hAnsi="Times New Roman" w:cs="Times New Roman"/>
          <w:sz w:val="24"/>
          <w:szCs w:val="24"/>
        </w:rPr>
        <w:t>7</w:t>
      </w:r>
      <w:r w:rsidR="0037667B" w:rsidRPr="00A95878">
        <w:rPr>
          <w:rFonts w:ascii="Times New Roman" w:hAnsi="Times New Roman" w:cs="Times New Roman"/>
          <w:sz w:val="24"/>
          <w:szCs w:val="24"/>
        </w:rPr>
        <w:t>/</w:t>
      </w:r>
      <w:r w:rsidR="00E50F26">
        <w:rPr>
          <w:rFonts w:ascii="Times New Roman" w:hAnsi="Times New Roman" w:cs="Times New Roman"/>
          <w:sz w:val="24"/>
          <w:szCs w:val="24"/>
        </w:rPr>
        <w:t>71_I</w:t>
      </w:r>
      <w:r w:rsidR="006D57A1" w:rsidRPr="00A95878">
        <w:rPr>
          <w:rFonts w:ascii="Times New Roman" w:hAnsi="Times New Roman" w:cs="Times New Roman"/>
          <w:sz w:val="24"/>
          <w:szCs w:val="24"/>
        </w:rPr>
        <w:t>.</w:t>
      </w:r>
    </w:p>
    <w:p w14:paraId="6FE566E8" w14:textId="77777777" w:rsidR="006D57A1" w:rsidRPr="006A6C79"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6A6C79">
        <w:rPr>
          <w:rFonts w:ascii="Times New Roman" w:hAnsi="Times New Roman" w:cs="Times New Roman"/>
          <w:b/>
          <w:sz w:val="24"/>
          <w:szCs w:val="24"/>
        </w:rPr>
        <w:t>Pasūtītājs</w:t>
      </w:r>
      <w:r w:rsidR="006D57A1" w:rsidRPr="006A6C79">
        <w:rPr>
          <w:rFonts w:ascii="Times New Roman" w:hAnsi="Times New Roman" w:cs="Times New Roman"/>
          <w:b/>
          <w:sz w:val="24"/>
          <w:szCs w:val="24"/>
        </w:rPr>
        <w:t>:</w:t>
      </w:r>
    </w:p>
    <w:p w14:paraId="4EA9D3FB" w14:textId="77777777" w:rsidR="006D57A1" w:rsidRPr="006A6C79"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6A6C79" w14:paraId="085FE5F9" w14:textId="77777777"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64362E35" w14:textId="77777777"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0D9781EC" w14:textId="77777777" w:rsidR="00A3646D" w:rsidRPr="006A6C79"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Latvijas Universitāte</w:t>
            </w:r>
            <w:r w:rsidR="00885EAC" w:rsidRPr="006A6C79">
              <w:rPr>
                <w:rFonts w:ascii="Times New Roman" w:hAnsi="Times New Roman" w:cs="Times New Roman"/>
                <w:sz w:val="24"/>
                <w:szCs w:val="24"/>
              </w:rPr>
              <w:t xml:space="preserve"> (turpmāk – Pasūtītājs)</w:t>
            </w:r>
          </w:p>
        </w:tc>
      </w:tr>
      <w:tr w:rsidR="005066DB" w:rsidRPr="006A6C79" w14:paraId="65DE9C5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62062D83" w14:textId="77777777" w:rsidR="005066DB" w:rsidRPr="006A6C79"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220CF34D" w14:textId="77777777" w:rsidR="005066DB" w:rsidRPr="006A6C79" w:rsidRDefault="00A71E5C" w:rsidP="00654DC3">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Raiņa bulvāris 19, Rīga, LV-1586</w:t>
            </w:r>
          </w:p>
        </w:tc>
      </w:tr>
      <w:tr w:rsidR="00A3646D" w:rsidRPr="006A6C79" w14:paraId="2495144C"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2820F832" w14:textId="77777777" w:rsidR="00A3646D" w:rsidRPr="006A6C79"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sz w:val="24"/>
                <w:szCs w:val="24"/>
              </w:rPr>
              <w:t xml:space="preserve">Reģistrācijas Nr. </w:t>
            </w:r>
            <w:r w:rsidR="003770FB" w:rsidRPr="006A6C79">
              <w:rPr>
                <w:rFonts w:ascii="Times New Roman" w:hAnsi="Times New Roman" w:cs="Times New Roman"/>
                <w:b/>
                <w:sz w:val="24"/>
                <w:szCs w:val="24"/>
              </w:rPr>
              <w:t>Izglītības un zinātnes ministrijas (IZM)</w:t>
            </w:r>
            <w:r w:rsidRPr="006A6C79">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13DE654B" w14:textId="77777777" w:rsidR="006456FD" w:rsidRPr="006A6C79"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3341000218</w:t>
            </w:r>
          </w:p>
          <w:p w14:paraId="55E09A87" w14:textId="77777777"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6A6C79" w14:paraId="0D190250"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63866A1" w14:textId="77777777"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14:paraId="3CC5D8C0" w14:textId="77777777"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LV90000076669</w:t>
            </w:r>
          </w:p>
        </w:tc>
      </w:tr>
      <w:tr w:rsidR="00A3646D" w:rsidRPr="006A6C79" w14:paraId="7919765E" w14:textId="77777777"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137A7242" w14:textId="77777777" w:rsidR="00A3646D" w:rsidRPr="006A6C79"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bCs/>
                <w:sz w:val="24"/>
                <w:szCs w:val="24"/>
              </w:rPr>
              <w:t>Tālruņa Nr.</w:t>
            </w:r>
          </w:p>
          <w:p w14:paraId="5B7E147C" w14:textId="77777777" w:rsidR="00210D78" w:rsidRPr="006A6C79"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0EE4AFF8" w14:textId="77777777" w:rsidR="00A3646D" w:rsidRPr="006A6C79" w:rsidRDefault="00766A5A" w:rsidP="00214CFE">
            <w:pPr>
              <w:widowControl w:val="0"/>
              <w:spacing w:after="0" w:line="240" w:lineRule="auto"/>
              <w:ind w:left="142"/>
              <w:rPr>
                <w:rFonts w:ascii="Times New Roman" w:hAnsi="Times New Roman" w:cs="Times New Roman"/>
                <w:sz w:val="24"/>
              </w:rPr>
            </w:pPr>
            <w:r w:rsidRPr="006A6C79">
              <w:rPr>
                <w:rFonts w:ascii="Times New Roman" w:hAnsi="Times New Roman" w:cs="Times New Roman"/>
                <w:sz w:val="24"/>
              </w:rPr>
              <w:t>+ 371 6703</w:t>
            </w:r>
            <w:r w:rsidR="003770FB" w:rsidRPr="006A6C79">
              <w:rPr>
                <w:rFonts w:ascii="Times New Roman" w:hAnsi="Times New Roman" w:cs="Times New Roman"/>
                <w:sz w:val="24"/>
              </w:rPr>
              <w:t>43</w:t>
            </w:r>
            <w:r w:rsidR="00F41E8A">
              <w:rPr>
                <w:rFonts w:ascii="Times New Roman" w:hAnsi="Times New Roman" w:cs="Times New Roman"/>
                <w:sz w:val="24"/>
              </w:rPr>
              <w:t>41</w:t>
            </w:r>
          </w:p>
          <w:p w14:paraId="763F652D" w14:textId="77777777" w:rsidR="00210D78" w:rsidRPr="006A6C79" w:rsidRDefault="00210D78" w:rsidP="00214CFE">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+ 371 67225039</w:t>
            </w:r>
          </w:p>
        </w:tc>
      </w:tr>
      <w:tr w:rsidR="00210D78" w:rsidRPr="006A6C79" w14:paraId="28B9C776" w14:textId="77777777"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60DEDA46"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3E0967A4" w14:textId="02726CEF" w:rsidR="008B1F4B" w:rsidRPr="008B1F4B" w:rsidRDefault="00F41E8A" w:rsidP="008B1F4B">
            <w:pPr>
              <w:widowControl w:val="0"/>
              <w:spacing w:after="0" w:line="240" w:lineRule="auto"/>
              <w:ind w:left="142"/>
              <w:rPr>
                <w:rFonts w:ascii="Times New Roman" w:hAnsi="Times New Roman" w:cs="Times New Roman"/>
                <w:sz w:val="24"/>
              </w:rPr>
            </w:pPr>
            <w:r>
              <w:rPr>
                <w:rFonts w:ascii="Times New Roman" w:hAnsi="Times New Roman" w:cs="Times New Roman"/>
                <w:sz w:val="24"/>
              </w:rPr>
              <w:t>Santa Ulmane</w:t>
            </w:r>
            <w:r w:rsidR="00210D78" w:rsidRPr="006A6C79">
              <w:rPr>
                <w:rFonts w:ascii="Times New Roman" w:hAnsi="Times New Roman" w:cs="Times New Roman"/>
                <w:sz w:val="24"/>
              </w:rPr>
              <w:t xml:space="preserve">, LU </w:t>
            </w:r>
            <w:r w:rsidR="007F787F" w:rsidRPr="006A6C79">
              <w:rPr>
                <w:rFonts w:ascii="Times New Roman" w:hAnsi="Times New Roman" w:cs="Times New Roman"/>
                <w:sz w:val="24"/>
              </w:rPr>
              <w:t>Juridiskā</w:t>
            </w:r>
            <w:r w:rsidR="00210D78" w:rsidRPr="006A6C79">
              <w:rPr>
                <w:rFonts w:ascii="Times New Roman" w:hAnsi="Times New Roman" w:cs="Times New Roman"/>
                <w:sz w:val="24"/>
              </w:rPr>
              <w:t xml:space="preserve"> departamenta </w:t>
            </w:r>
            <w:r w:rsidR="007F787F" w:rsidRPr="006A6C79">
              <w:rPr>
                <w:rFonts w:ascii="Times New Roman" w:hAnsi="Times New Roman" w:cs="Times New Roman"/>
                <w:sz w:val="24"/>
              </w:rPr>
              <w:t xml:space="preserve">Iepirkumu </w:t>
            </w:r>
            <w:r w:rsidR="00210D78" w:rsidRPr="006A6C79">
              <w:rPr>
                <w:rFonts w:ascii="Times New Roman" w:hAnsi="Times New Roman" w:cs="Times New Roman"/>
                <w:sz w:val="24"/>
              </w:rPr>
              <w:t>nodaļas juriste</w:t>
            </w:r>
          </w:p>
          <w:p w14:paraId="60689F72" w14:textId="7F438CF1" w:rsidR="008B1F4B" w:rsidRPr="008B1F4B" w:rsidRDefault="008B1F4B" w:rsidP="008B1F4B">
            <w:pPr>
              <w:widowControl w:val="0"/>
              <w:spacing w:after="0" w:line="240" w:lineRule="auto"/>
              <w:ind w:left="142"/>
              <w:rPr>
                <w:rFonts w:ascii="Times New Roman" w:hAnsi="Times New Roman" w:cs="Times New Roman"/>
                <w:sz w:val="24"/>
                <w:szCs w:val="24"/>
              </w:rPr>
            </w:pPr>
            <w:r w:rsidRPr="008B1F4B">
              <w:rPr>
                <w:rFonts w:ascii="Times New Roman" w:hAnsi="Times New Roman" w:cs="Times New Roman"/>
                <w:sz w:val="24"/>
                <w:szCs w:val="24"/>
              </w:rPr>
              <w:t>+ 371 67034341</w:t>
            </w:r>
          </w:p>
        </w:tc>
      </w:tr>
      <w:tr w:rsidR="00210D78" w:rsidRPr="006A6C79" w14:paraId="52002840" w14:textId="77777777" w:rsidTr="00A74A2C">
        <w:trPr>
          <w:trHeight w:val="341"/>
        </w:trPr>
        <w:tc>
          <w:tcPr>
            <w:tcW w:w="3119" w:type="dxa"/>
            <w:tcBorders>
              <w:top w:val="nil"/>
              <w:left w:val="single" w:sz="8" w:space="0" w:color="auto"/>
              <w:bottom w:val="single" w:sz="8" w:space="0" w:color="auto"/>
              <w:right w:val="single" w:sz="8" w:space="0" w:color="auto"/>
            </w:tcBorders>
            <w:vAlign w:val="center"/>
          </w:tcPr>
          <w:p w14:paraId="7A25B4AF"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13918DF8" w14:textId="77777777" w:rsidR="00210D78" w:rsidRPr="008A3647" w:rsidRDefault="005D48E0" w:rsidP="00210D78">
            <w:pPr>
              <w:tabs>
                <w:tab w:val="left" w:pos="855"/>
              </w:tabs>
              <w:spacing w:after="0"/>
              <w:jc w:val="both"/>
              <w:rPr>
                <w:rFonts w:ascii="Times New Roman" w:hAnsi="Times New Roman" w:cs="Times New Roman"/>
                <w:sz w:val="24"/>
                <w:szCs w:val="24"/>
              </w:rPr>
            </w:pPr>
            <w:r w:rsidRPr="006A6C79">
              <w:t xml:space="preserve"> </w:t>
            </w:r>
            <w:hyperlink r:id="rId10" w:history="1">
              <w:r w:rsidR="00210D78" w:rsidRPr="008A3647">
                <w:rPr>
                  <w:rStyle w:val="Hyperlink"/>
                  <w:rFonts w:ascii="Times New Roman" w:hAnsi="Times New Roman" w:cs="Times New Roman"/>
                  <w:sz w:val="24"/>
                  <w:szCs w:val="24"/>
                </w:rPr>
                <w:t>iepirkums@lu.lv</w:t>
              </w:r>
            </w:hyperlink>
          </w:p>
        </w:tc>
      </w:tr>
      <w:tr w:rsidR="00210D78" w:rsidRPr="006A6C79" w14:paraId="7E7FAC60" w14:textId="77777777" w:rsidTr="001704C7">
        <w:trPr>
          <w:trHeight w:val="266"/>
        </w:trPr>
        <w:tc>
          <w:tcPr>
            <w:tcW w:w="3119" w:type="dxa"/>
            <w:tcBorders>
              <w:top w:val="nil"/>
              <w:left w:val="single" w:sz="8" w:space="0" w:color="auto"/>
              <w:bottom w:val="nil"/>
              <w:right w:val="single" w:sz="8" w:space="0" w:color="auto"/>
            </w:tcBorders>
            <w:vAlign w:val="bottom"/>
          </w:tcPr>
          <w:p w14:paraId="6B151230"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267ADB5"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darba dienās no plkst. 8:30 līdz plkst.17:00</w:t>
            </w:r>
          </w:p>
        </w:tc>
      </w:tr>
      <w:tr w:rsidR="00210D78" w:rsidRPr="006A6C79" w14:paraId="4C73512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304E4DA"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6DCC29FA"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7EFD6DAE" w14:textId="38156F1F" w:rsidR="006D57A1" w:rsidRPr="006A6C79"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6A6C79">
        <w:rPr>
          <w:rFonts w:ascii="Times New Roman" w:hAnsi="Times New Roman" w:cs="Times New Roman"/>
          <w:sz w:val="24"/>
          <w:szCs w:val="24"/>
        </w:rPr>
        <w:t>Iepirkuma procedūru veic ar Latvijas Universitātes 201</w:t>
      </w:r>
      <w:r w:rsidR="001046F4" w:rsidRPr="006A6C79">
        <w:rPr>
          <w:rFonts w:ascii="Times New Roman" w:hAnsi="Times New Roman" w:cs="Times New Roman"/>
          <w:sz w:val="24"/>
          <w:szCs w:val="24"/>
        </w:rPr>
        <w:t>6</w:t>
      </w:r>
      <w:r w:rsidR="00E41DC6" w:rsidRPr="006A6C79">
        <w:rPr>
          <w:rFonts w:ascii="Times New Roman" w:hAnsi="Times New Roman" w:cs="Times New Roman"/>
          <w:sz w:val="24"/>
          <w:szCs w:val="24"/>
        </w:rPr>
        <w:t>.</w:t>
      </w:r>
      <w:r w:rsidRPr="006A6C79">
        <w:rPr>
          <w:rFonts w:ascii="Times New Roman" w:hAnsi="Times New Roman" w:cs="Times New Roman"/>
          <w:sz w:val="24"/>
          <w:szCs w:val="24"/>
        </w:rPr>
        <w:t xml:space="preserve">gada </w:t>
      </w:r>
      <w:r w:rsidR="001046F4" w:rsidRPr="006A6C79">
        <w:rPr>
          <w:rFonts w:ascii="Times New Roman" w:hAnsi="Times New Roman" w:cs="Times New Roman"/>
          <w:sz w:val="24"/>
          <w:szCs w:val="24"/>
        </w:rPr>
        <w:t>22</w:t>
      </w:r>
      <w:r w:rsidR="00E41DC6" w:rsidRPr="006A6C79">
        <w:rPr>
          <w:rFonts w:ascii="Times New Roman" w:hAnsi="Times New Roman" w:cs="Times New Roman"/>
          <w:sz w:val="24"/>
          <w:szCs w:val="24"/>
        </w:rPr>
        <w:t>.</w:t>
      </w:r>
      <w:r w:rsidRPr="006A6C79">
        <w:rPr>
          <w:rFonts w:ascii="Times New Roman" w:hAnsi="Times New Roman" w:cs="Times New Roman"/>
          <w:sz w:val="24"/>
          <w:szCs w:val="24"/>
        </w:rPr>
        <w:t>februāra rīkojumu Nr. 1/</w:t>
      </w:r>
      <w:r w:rsidR="001046F4" w:rsidRPr="006A6C79">
        <w:rPr>
          <w:rFonts w:ascii="Times New Roman" w:hAnsi="Times New Roman" w:cs="Times New Roman"/>
          <w:sz w:val="24"/>
          <w:szCs w:val="24"/>
        </w:rPr>
        <w:t>86</w:t>
      </w:r>
      <w:r w:rsidRPr="006A6C79">
        <w:rPr>
          <w:rFonts w:ascii="Times New Roman" w:hAnsi="Times New Roman" w:cs="Times New Roman"/>
          <w:sz w:val="24"/>
          <w:szCs w:val="24"/>
        </w:rPr>
        <w:t xml:space="preserve"> “Par L</w:t>
      </w:r>
      <w:r w:rsidR="001046F4" w:rsidRPr="006A6C79">
        <w:rPr>
          <w:rFonts w:ascii="Times New Roman" w:hAnsi="Times New Roman" w:cs="Times New Roman"/>
          <w:sz w:val="24"/>
          <w:szCs w:val="24"/>
        </w:rPr>
        <w:t xml:space="preserve">atvijas </w:t>
      </w:r>
      <w:r w:rsidRPr="006A6C79">
        <w:rPr>
          <w:rFonts w:ascii="Times New Roman" w:hAnsi="Times New Roman" w:cs="Times New Roman"/>
          <w:sz w:val="24"/>
          <w:szCs w:val="24"/>
        </w:rPr>
        <w:t>U</w:t>
      </w:r>
      <w:r w:rsidR="001046F4" w:rsidRPr="006A6C79">
        <w:rPr>
          <w:rFonts w:ascii="Times New Roman" w:hAnsi="Times New Roman" w:cs="Times New Roman"/>
          <w:sz w:val="24"/>
          <w:szCs w:val="24"/>
        </w:rPr>
        <w:t>niversitātes</w:t>
      </w:r>
      <w:r w:rsidRPr="006A6C79">
        <w:rPr>
          <w:rFonts w:ascii="Times New Roman" w:hAnsi="Times New Roman" w:cs="Times New Roman"/>
          <w:sz w:val="24"/>
          <w:szCs w:val="24"/>
        </w:rPr>
        <w:t xml:space="preserve"> iepirkumu komisiju sastāviem” izveidota Latvijas Universitātes </w:t>
      </w:r>
      <w:r w:rsidR="00283028">
        <w:rPr>
          <w:rFonts w:ascii="Times New Roman" w:hAnsi="Times New Roman" w:cs="Times New Roman"/>
          <w:sz w:val="24"/>
          <w:szCs w:val="24"/>
        </w:rPr>
        <w:t>Centralizēto</w:t>
      </w:r>
      <w:r w:rsidRPr="006A6C79">
        <w:rPr>
          <w:rFonts w:ascii="Times New Roman" w:hAnsi="Times New Roman" w:cs="Times New Roman"/>
          <w:sz w:val="24"/>
          <w:szCs w:val="24"/>
        </w:rPr>
        <w:t xml:space="preserve"> iepirkumu komisija (turpmāk- </w:t>
      </w:r>
      <w:r w:rsidRPr="006A6C79">
        <w:rPr>
          <w:rFonts w:ascii="Times New Roman" w:hAnsi="Times New Roman" w:cs="Times New Roman"/>
          <w:b/>
          <w:sz w:val="24"/>
          <w:szCs w:val="24"/>
        </w:rPr>
        <w:t>Iepirkuma komisija</w:t>
      </w:r>
      <w:r w:rsidRPr="006A6C79">
        <w:rPr>
          <w:rFonts w:ascii="Times New Roman" w:hAnsi="Times New Roman" w:cs="Times New Roman"/>
          <w:sz w:val="24"/>
          <w:szCs w:val="24"/>
        </w:rPr>
        <w:t>).</w:t>
      </w:r>
    </w:p>
    <w:p w14:paraId="129097D5" w14:textId="3FB33E27" w:rsidR="00201805" w:rsidRPr="004A145E" w:rsidRDefault="00201805" w:rsidP="004A145E">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4A145E">
        <w:rPr>
          <w:rFonts w:ascii="Times New Roman" w:hAnsi="Times New Roman" w:cs="Times New Roman"/>
          <w:b/>
          <w:sz w:val="24"/>
          <w:szCs w:val="24"/>
        </w:rPr>
        <w:t>epirkuma priekšmets</w:t>
      </w:r>
      <w:r w:rsidRPr="004A145E">
        <w:rPr>
          <w:rFonts w:ascii="Times New Roman" w:hAnsi="Times New Roman" w:cs="Times New Roman"/>
          <w:b/>
          <w:bCs/>
          <w:sz w:val="24"/>
          <w:szCs w:val="24"/>
        </w:rPr>
        <w:t xml:space="preserve">: </w:t>
      </w:r>
      <w:r w:rsidR="00E50F26">
        <w:rPr>
          <w:rFonts w:ascii="Times New Roman" w:hAnsi="Times New Roman" w:cs="Times New Roman"/>
          <w:b/>
          <w:sz w:val="24"/>
          <w:szCs w:val="24"/>
        </w:rPr>
        <w:t>sadzīves tehnikas iegāde Latvijas Universitātes vajadzībām</w:t>
      </w:r>
      <w:r w:rsidR="004E1E7E" w:rsidRPr="004A145E">
        <w:rPr>
          <w:rFonts w:ascii="Times New Roman" w:hAnsi="Times New Roman" w:cs="Times New Roman"/>
          <w:b/>
          <w:sz w:val="24"/>
          <w:szCs w:val="24"/>
        </w:rPr>
        <w:t xml:space="preserve"> </w:t>
      </w:r>
      <w:r w:rsidR="00FF638B" w:rsidRPr="004A145E">
        <w:rPr>
          <w:rFonts w:ascii="Times New Roman" w:hAnsi="Times New Roman" w:cs="Times New Roman"/>
          <w:sz w:val="24"/>
          <w:szCs w:val="24"/>
        </w:rPr>
        <w:t>(turpmāk – Prece</w:t>
      </w:r>
      <w:r w:rsidRPr="004A145E">
        <w:rPr>
          <w:rFonts w:ascii="Times New Roman" w:hAnsi="Times New Roman" w:cs="Times New Roman"/>
          <w:sz w:val="24"/>
          <w:szCs w:val="24"/>
        </w:rPr>
        <w:t>) iegāde saskaņā ar tehniskajā specifikācijā noteiktajām prasībām (Iepirkuma nolikuma 2.pie</w:t>
      </w:r>
      <w:r w:rsidR="00E50F26">
        <w:rPr>
          <w:rFonts w:ascii="Times New Roman" w:hAnsi="Times New Roman" w:cs="Times New Roman"/>
          <w:sz w:val="24"/>
          <w:szCs w:val="24"/>
        </w:rPr>
        <w:t xml:space="preserve">likums “Tehniskā specifikācija un </w:t>
      </w:r>
      <w:r w:rsidRPr="004A145E">
        <w:rPr>
          <w:rFonts w:ascii="Times New Roman" w:hAnsi="Times New Roman" w:cs="Times New Roman"/>
          <w:sz w:val="24"/>
          <w:szCs w:val="24"/>
        </w:rPr>
        <w:t>Pretendenta tehniskais un finanšu piedāvājums”)</w:t>
      </w:r>
      <w:r w:rsidR="004A145E" w:rsidRPr="004A145E">
        <w:rPr>
          <w:rFonts w:ascii="Times New Roman" w:hAnsi="Times New Roman" w:cs="Times New Roman"/>
          <w:sz w:val="24"/>
          <w:szCs w:val="24"/>
        </w:rPr>
        <w:t>.</w:t>
      </w:r>
    </w:p>
    <w:p w14:paraId="163A53D6" w14:textId="6A6DDB79" w:rsidR="00016FE3" w:rsidRPr="00424B4C" w:rsidRDefault="0069160A" w:rsidP="0069160A">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CPV </w:t>
      </w:r>
      <w:r w:rsidR="00C6294F" w:rsidRPr="0069160A">
        <w:rPr>
          <w:rFonts w:ascii="Times New Roman" w:hAnsi="Times New Roman" w:cs="Times New Roman"/>
          <w:b/>
          <w:sz w:val="24"/>
          <w:szCs w:val="24"/>
        </w:rPr>
        <w:t>kods:</w:t>
      </w:r>
      <w:r w:rsidR="00C6294F" w:rsidRPr="0069160A">
        <w:rPr>
          <w:rFonts w:ascii="Times New Roman" w:hAnsi="Times New Roman" w:cs="Times New Roman"/>
          <w:sz w:val="24"/>
          <w:szCs w:val="24"/>
        </w:rPr>
        <w:t xml:space="preserve"> </w:t>
      </w:r>
      <w:r w:rsidR="00E50F26">
        <w:rPr>
          <w:rFonts w:ascii="Times New Roman" w:hAnsi="Times New Roman" w:cs="Times New Roman"/>
          <w:b/>
          <w:sz w:val="24"/>
          <w:szCs w:val="24"/>
        </w:rPr>
        <w:t>39710000-2</w:t>
      </w:r>
      <w:r w:rsidR="00016FE3" w:rsidRPr="0069160A">
        <w:rPr>
          <w:rFonts w:ascii="Times New Roman" w:hAnsi="Times New Roman" w:cs="Times New Roman"/>
          <w:b/>
          <w:sz w:val="24"/>
          <w:szCs w:val="24"/>
        </w:rPr>
        <w:t xml:space="preserve"> </w:t>
      </w:r>
      <w:r w:rsidR="00016FE3" w:rsidRPr="00424B4C">
        <w:rPr>
          <w:rFonts w:ascii="Times New Roman" w:hAnsi="Times New Roman" w:cs="Times New Roman"/>
          <w:b/>
          <w:sz w:val="24"/>
          <w:szCs w:val="24"/>
        </w:rPr>
        <w:t>(</w:t>
      </w:r>
      <w:r w:rsidR="00E50F26">
        <w:rPr>
          <w:rFonts w:ascii="Times New Roman" w:hAnsi="Times New Roman" w:cs="Times New Roman"/>
          <w:sz w:val="24"/>
          <w:szCs w:val="24"/>
        </w:rPr>
        <w:t>Mājsaimniecības elektrotehnika</w:t>
      </w:r>
      <w:r w:rsidR="00016FE3" w:rsidRPr="00424B4C">
        <w:rPr>
          <w:rFonts w:ascii="Times New Roman" w:hAnsi="Times New Roman" w:cs="Times New Roman"/>
          <w:b/>
          <w:sz w:val="24"/>
          <w:szCs w:val="24"/>
        </w:rPr>
        <w:t>)</w:t>
      </w:r>
      <w:r w:rsidR="00016FE3" w:rsidRPr="00424B4C">
        <w:rPr>
          <w:rFonts w:ascii="Times New Roman" w:hAnsi="Times New Roman" w:cs="Times New Roman"/>
          <w:sz w:val="24"/>
          <w:szCs w:val="24"/>
        </w:rPr>
        <w:t>.</w:t>
      </w:r>
    </w:p>
    <w:p w14:paraId="11975BC6" w14:textId="0F8B2AE2" w:rsidR="003D6B55" w:rsidRPr="001C6E6A" w:rsidRDefault="000E66F2" w:rsidP="001C6E6A">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1C6E6A">
        <w:rPr>
          <w:rFonts w:ascii="Times New Roman" w:hAnsi="Times New Roman" w:cs="Times New Roman"/>
          <w:b/>
          <w:sz w:val="24"/>
          <w:szCs w:val="24"/>
        </w:rPr>
        <w:t>Iepirkuma l</w:t>
      </w:r>
      <w:r w:rsidR="00550AB0" w:rsidRPr="001C6E6A">
        <w:rPr>
          <w:rFonts w:ascii="Times New Roman" w:hAnsi="Times New Roman" w:cs="Times New Roman"/>
          <w:b/>
          <w:sz w:val="24"/>
          <w:szCs w:val="24"/>
        </w:rPr>
        <w:t>īguma</w:t>
      </w:r>
      <w:r w:rsidR="000931C2" w:rsidRPr="001C6E6A">
        <w:rPr>
          <w:rFonts w:ascii="Times New Roman" w:hAnsi="Times New Roman" w:cs="Times New Roman"/>
          <w:b/>
          <w:sz w:val="24"/>
          <w:szCs w:val="24"/>
        </w:rPr>
        <w:t xml:space="preserve">, kas pievienots Iepirkuma nolikuma </w:t>
      </w:r>
      <w:r w:rsidR="00273E21">
        <w:rPr>
          <w:rFonts w:ascii="Times New Roman" w:hAnsi="Times New Roman" w:cs="Times New Roman"/>
          <w:b/>
          <w:sz w:val="24"/>
          <w:szCs w:val="24"/>
        </w:rPr>
        <w:t>4</w:t>
      </w:r>
      <w:r w:rsidR="000931C2" w:rsidRPr="001C6E6A">
        <w:rPr>
          <w:rFonts w:ascii="Times New Roman" w:hAnsi="Times New Roman" w:cs="Times New Roman"/>
          <w:b/>
          <w:sz w:val="24"/>
          <w:szCs w:val="24"/>
        </w:rPr>
        <w:t>.pielikumā</w:t>
      </w:r>
      <w:r w:rsidR="00550AB0" w:rsidRPr="001C6E6A">
        <w:rPr>
          <w:rFonts w:ascii="Times New Roman" w:hAnsi="Times New Roman" w:cs="Times New Roman"/>
          <w:b/>
          <w:sz w:val="24"/>
          <w:szCs w:val="24"/>
        </w:rPr>
        <w:t xml:space="preserve"> </w:t>
      </w:r>
      <w:r w:rsidRPr="001C6E6A">
        <w:rPr>
          <w:rFonts w:ascii="Times New Roman" w:hAnsi="Times New Roman" w:cs="Times New Roman"/>
          <w:b/>
          <w:sz w:val="24"/>
          <w:szCs w:val="24"/>
        </w:rPr>
        <w:t>(turpmāk – Līgums)</w:t>
      </w:r>
      <w:r w:rsidR="00F035C9" w:rsidRPr="001C6E6A">
        <w:rPr>
          <w:rFonts w:ascii="Times New Roman" w:hAnsi="Times New Roman" w:cs="Times New Roman"/>
          <w:b/>
          <w:sz w:val="24"/>
          <w:szCs w:val="24"/>
        </w:rPr>
        <w:t>,</w:t>
      </w:r>
      <w:r w:rsidRPr="001C6E6A">
        <w:rPr>
          <w:rFonts w:ascii="Times New Roman" w:hAnsi="Times New Roman" w:cs="Times New Roman"/>
          <w:b/>
          <w:sz w:val="24"/>
          <w:szCs w:val="24"/>
        </w:rPr>
        <w:t xml:space="preserve"> </w:t>
      </w:r>
      <w:r w:rsidR="00550AB0" w:rsidRPr="001C6E6A">
        <w:rPr>
          <w:rFonts w:ascii="Times New Roman" w:hAnsi="Times New Roman" w:cs="Times New Roman"/>
          <w:b/>
          <w:sz w:val="24"/>
          <w:szCs w:val="24"/>
        </w:rPr>
        <w:t xml:space="preserve">darbības termiņš: </w:t>
      </w:r>
      <w:r w:rsidR="00844D37" w:rsidRPr="001C6E6A">
        <w:rPr>
          <w:rFonts w:ascii="Times New Roman" w:hAnsi="Times New Roman" w:cs="Times New Roman"/>
          <w:b/>
          <w:sz w:val="24"/>
          <w:szCs w:val="24"/>
        </w:rPr>
        <w:t xml:space="preserve">24 (divdesmit četri) mēneši no </w:t>
      </w:r>
      <w:r w:rsidR="001C6E6A" w:rsidRPr="001C6E6A">
        <w:rPr>
          <w:rFonts w:ascii="Times New Roman" w:hAnsi="Times New Roman" w:cs="Times New Roman"/>
          <w:b/>
          <w:sz w:val="24"/>
          <w:szCs w:val="24"/>
        </w:rPr>
        <w:t>Līguma</w:t>
      </w:r>
      <w:r w:rsidR="00844D37" w:rsidRPr="001C6E6A">
        <w:rPr>
          <w:rFonts w:ascii="Times New Roman" w:hAnsi="Times New Roman" w:cs="Times New Roman"/>
          <w:b/>
          <w:sz w:val="24"/>
          <w:szCs w:val="24"/>
        </w:rPr>
        <w:t xml:space="preserve"> noslēgšanas dienas</w:t>
      </w:r>
      <w:r w:rsidR="00844D37" w:rsidRPr="001C6E6A">
        <w:rPr>
          <w:rFonts w:ascii="Times New Roman" w:hAnsi="Times New Roman" w:cs="Times New Roman"/>
          <w:sz w:val="24"/>
          <w:szCs w:val="24"/>
        </w:rPr>
        <w:t>.</w:t>
      </w:r>
    </w:p>
    <w:p w14:paraId="1ED3DA2F" w14:textId="77777777" w:rsidR="00844D37" w:rsidRPr="001C6E6A" w:rsidRDefault="00844D37" w:rsidP="00844D37">
      <w:pPr>
        <w:widowControl w:val="0"/>
        <w:numPr>
          <w:ilvl w:val="1"/>
          <w:numId w:val="3"/>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1C6E6A">
        <w:rPr>
          <w:rFonts w:ascii="Times New Roman" w:hAnsi="Times New Roman" w:cs="Times New Roman"/>
          <w:b/>
          <w:sz w:val="24"/>
          <w:szCs w:val="24"/>
        </w:rPr>
        <w:t xml:space="preserve">Pretendents var iesniegt 1 (vienu) piedāvājuma variantu par pilnu Iepirkuma priekšmeta apjomu. </w:t>
      </w:r>
      <w:r w:rsidRPr="001C6E6A">
        <w:rPr>
          <w:rFonts w:ascii="Times New Roman" w:hAnsi="Times New Roman" w:cs="Times New Roman"/>
          <w:sz w:val="24"/>
          <w:szCs w:val="24"/>
        </w:rPr>
        <w:t>Pretendentam jāpiedāvā visas tehniskajā specifikācijā iekļautās preces.</w:t>
      </w:r>
    </w:p>
    <w:p w14:paraId="5E8B3DEF" w14:textId="7CDC40B9" w:rsidR="00844D37" w:rsidRPr="001C6E6A" w:rsidRDefault="00844D37" w:rsidP="00844D37">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sz w:val="24"/>
          <w:szCs w:val="24"/>
        </w:rPr>
      </w:pPr>
      <w:r w:rsidRPr="001C6E6A">
        <w:rPr>
          <w:rFonts w:ascii="Times New Roman" w:hAnsi="Times New Roman" w:cs="Times New Roman"/>
          <w:b/>
          <w:sz w:val="24"/>
          <w:szCs w:val="24"/>
        </w:rPr>
        <w:t xml:space="preserve">Iepirkums tiek finansēts: </w:t>
      </w:r>
      <w:r w:rsidRPr="001C6E6A">
        <w:rPr>
          <w:rFonts w:ascii="Times New Roman" w:hAnsi="Times New Roman" w:cs="Times New Roman"/>
          <w:sz w:val="24"/>
          <w:szCs w:val="24"/>
        </w:rPr>
        <w:t>no Latvijas Universitātes struktūrvienību līdzekļiem.</w:t>
      </w:r>
    </w:p>
    <w:p w14:paraId="7DEA6134" w14:textId="480D2125" w:rsidR="00BB1C1F" w:rsidRPr="00BB1C1F" w:rsidRDefault="00DB71CB" w:rsidP="00BB1C1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E563F">
        <w:rPr>
          <w:rFonts w:ascii="Times New Roman" w:hAnsi="Times New Roman" w:cs="Times New Roman"/>
          <w:b/>
          <w:sz w:val="24"/>
          <w:szCs w:val="24"/>
        </w:rPr>
        <w:t>Pre</w:t>
      </w:r>
      <w:r w:rsidR="00F035C9" w:rsidRPr="00AE563F">
        <w:rPr>
          <w:rFonts w:ascii="Times New Roman" w:hAnsi="Times New Roman" w:cs="Times New Roman"/>
          <w:b/>
          <w:sz w:val="24"/>
          <w:szCs w:val="24"/>
        </w:rPr>
        <w:t>ces</w:t>
      </w:r>
      <w:r w:rsidRPr="00AE563F">
        <w:rPr>
          <w:rFonts w:ascii="Times New Roman" w:hAnsi="Times New Roman" w:cs="Times New Roman"/>
          <w:b/>
          <w:sz w:val="24"/>
          <w:szCs w:val="24"/>
        </w:rPr>
        <w:t xml:space="preserve"> piegādes vieta</w:t>
      </w:r>
      <w:r w:rsidR="000E31AB" w:rsidRPr="00AE563F">
        <w:rPr>
          <w:rFonts w:ascii="Times New Roman" w:hAnsi="Times New Roman" w:cs="Times New Roman"/>
          <w:b/>
          <w:sz w:val="24"/>
          <w:szCs w:val="24"/>
        </w:rPr>
        <w:t>:</w:t>
      </w:r>
      <w:r w:rsidR="005418C8" w:rsidRPr="00AE563F">
        <w:rPr>
          <w:rFonts w:ascii="Times New Roman" w:hAnsi="Times New Roman" w:cs="Times New Roman"/>
          <w:b/>
          <w:sz w:val="24"/>
          <w:szCs w:val="24"/>
        </w:rPr>
        <w:t xml:space="preserve"> </w:t>
      </w:r>
      <w:r w:rsidR="00DA2EEC" w:rsidRPr="00AE563F">
        <w:rPr>
          <w:rFonts w:ascii="Times New Roman" w:hAnsi="Times New Roman" w:cs="Times New Roman"/>
          <w:color w:val="000000"/>
          <w:sz w:val="24"/>
          <w:szCs w:val="24"/>
        </w:rPr>
        <w:t>atbilstoši</w:t>
      </w:r>
      <w:r w:rsidR="00DA2EEC">
        <w:rPr>
          <w:rFonts w:ascii="Times New Roman" w:hAnsi="Times New Roman" w:cs="Times New Roman"/>
          <w:color w:val="000000"/>
          <w:sz w:val="24"/>
          <w:szCs w:val="24"/>
        </w:rPr>
        <w:t xml:space="preserve"> Tehniskajā specifikācijā noteiktajam.</w:t>
      </w:r>
    </w:p>
    <w:p w14:paraId="39917B92" w14:textId="48F9CF07" w:rsidR="00CC5F7F" w:rsidRPr="00BB1C1F" w:rsidRDefault="00150F45" w:rsidP="00B34777">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BB1C1F">
        <w:rPr>
          <w:rFonts w:ascii="Times New Roman" w:hAnsi="Times New Roman" w:cs="Times New Roman"/>
          <w:b/>
          <w:sz w:val="24"/>
          <w:szCs w:val="24"/>
        </w:rPr>
        <w:t xml:space="preserve">Piedāvājuma izvēles kritērijs: </w:t>
      </w:r>
      <w:r w:rsidR="00CC5F7F" w:rsidRPr="00BB1C1F">
        <w:rPr>
          <w:rFonts w:ascii="Times New Roman" w:hAnsi="Times New Roman" w:cs="Times New Roman"/>
          <w:sz w:val="24"/>
          <w:szCs w:val="24"/>
        </w:rPr>
        <w:t>Iepirkuma</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nolikuma</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prasībām</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 xml:space="preserve">atbilstošs </w:t>
      </w:r>
      <w:r w:rsidR="00884C0E" w:rsidRPr="00BB1C1F">
        <w:rPr>
          <w:rFonts w:ascii="Times New Roman" w:hAnsi="Times New Roman" w:cs="Times New Roman"/>
          <w:sz w:val="24"/>
          <w:szCs w:val="24"/>
        </w:rPr>
        <w:t xml:space="preserve">saimnieciski visizdevīgākais </w:t>
      </w:r>
      <w:r w:rsidR="00CC5F7F" w:rsidRPr="00BB1C1F">
        <w:rPr>
          <w:rFonts w:ascii="Times New Roman" w:hAnsi="Times New Roman" w:cs="Times New Roman"/>
          <w:sz w:val="24"/>
          <w:szCs w:val="24"/>
        </w:rPr>
        <w:t>piedāvājums ar viszemāko cenu</w:t>
      </w:r>
      <w:r w:rsidR="00497015">
        <w:rPr>
          <w:rFonts w:ascii="Times New Roman" w:hAnsi="Times New Roman" w:cs="Times New Roman"/>
          <w:sz w:val="24"/>
          <w:szCs w:val="24"/>
        </w:rPr>
        <w:t>.</w:t>
      </w:r>
    </w:p>
    <w:p w14:paraId="4DDEB448" w14:textId="34525509" w:rsidR="00BB1FD8" w:rsidRPr="004A145E" w:rsidRDefault="002F344F" w:rsidP="004A145E">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3E5E0D">
        <w:rPr>
          <w:rFonts w:ascii="Times New Roman" w:hAnsi="Times New Roman" w:cs="Times New Roman"/>
          <w:b/>
          <w:sz w:val="24"/>
          <w:szCs w:val="24"/>
        </w:rPr>
        <w:t>Paredzamā</w:t>
      </w:r>
      <w:r w:rsidR="00310EA6" w:rsidRPr="003E5E0D">
        <w:rPr>
          <w:rFonts w:ascii="Times New Roman" w:hAnsi="Times New Roman" w:cs="Times New Roman"/>
          <w:b/>
          <w:sz w:val="24"/>
          <w:szCs w:val="24"/>
        </w:rPr>
        <w:t xml:space="preserve"> </w:t>
      </w:r>
      <w:r w:rsidR="003E5E0D">
        <w:rPr>
          <w:rFonts w:ascii="Times New Roman" w:hAnsi="Times New Roman" w:cs="Times New Roman"/>
          <w:b/>
          <w:sz w:val="24"/>
          <w:szCs w:val="24"/>
        </w:rPr>
        <w:t>L</w:t>
      </w:r>
      <w:r w:rsidR="00310EA6" w:rsidRPr="003E5E0D">
        <w:rPr>
          <w:rFonts w:ascii="Times New Roman" w:hAnsi="Times New Roman" w:cs="Times New Roman"/>
          <w:b/>
          <w:sz w:val="24"/>
          <w:szCs w:val="24"/>
        </w:rPr>
        <w:t>īgum</w:t>
      </w:r>
      <w:r w:rsidR="003E5E0D">
        <w:rPr>
          <w:rFonts w:ascii="Times New Roman" w:hAnsi="Times New Roman" w:cs="Times New Roman"/>
          <w:b/>
          <w:sz w:val="24"/>
          <w:szCs w:val="24"/>
        </w:rPr>
        <w:t xml:space="preserve">a </w:t>
      </w:r>
      <w:r w:rsidR="00310EA6" w:rsidRPr="003E5E0D">
        <w:rPr>
          <w:rFonts w:ascii="Times New Roman" w:hAnsi="Times New Roman" w:cs="Times New Roman"/>
          <w:b/>
          <w:sz w:val="24"/>
          <w:szCs w:val="24"/>
        </w:rPr>
        <w:t>cena:</w:t>
      </w:r>
      <w:r w:rsidR="00BB1FD8" w:rsidRPr="004A145E">
        <w:rPr>
          <w:rFonts w:ascii="Times New Roman" w:hAnsi="Times New Roman" w:cs="Times New Roman"/>
          <w:b/>
          <w:sz w:val="24"/>
          <w:szCs w:val="24"/>
        </w:rPr>
        <w:t xml:space="preserve"> </w:t>
      </w:r>
      <w:r w:rsidR="00D33112" w:rsidRPr="00D33112">
        <w:rPr>
          <w:rFonts w:ascii="Times New Roman" w:hAnsi="Times New Roman" w:cs="Times New Roman"/>
          <w:sz w:val="24"/>
          <w:szCs w:val="24"/>
        </w:rPr>
        <w:t>līdz</w:t>
      </w:r>
      <w:r w:rsidR="00D33112">
        <w:rPr>
          <w:rFonts w:ascii="Times New Roman" w:hAnsi="Times New Roman" w:cs="Times New Roman"/>
          <w:b/>
          <w:sz w:val="24"/>
          <w:szCs w:val="24"/>
        </w:rPr>
        <w:t xml:space="preserve"> </w:t>
      </w:r>
      <w:r w:rsidR="00497015">
        <w:rPr>
          <w:rFonts w:ascii="Times New Roman" w:hAnsi="Times New Roman" w:cs="Times New Roman"/>
          <w:sz w:val="24"/>
          <w:szCs w:val="24"/>
        </w:rPr>
        <w:t>41 999,99</w:t>
      </w:r>
      <w:r w:rsidR="00F467E2" w:rsidRPr="004A145E">
        <w:rPr>
          <w:rFonts w:ascii="Times New Roman" w:hAnsi="Times New Roman" w:cs="Times New Roman"/>
          <w:sz w:val="24"/>
          <w:szCs w:val="24"/>
        </w:rPr>
        <w:t xml:space="preserve"> EUR </w:t>
      </w:r>
      <w:r w:rsidR="00BB1FD8" w:rsidRPr="004A145E">
        <w:rPr>
          <w:rFonts w:ascii="Times New Roman" w:hAnsi="Times New Roman" w:cs="Times New Roman"/>
          <w:sz w:val="24"/>
          <w:szCs w:val="24"/>
        </w:rPr>
        <w:t>(</w:t>
      </w:r>
      <w:r w:rsidR="00497015">
        <w:rPr>
          <w:rFonts w:ascii="Times New Roman" w:hAnsi="Times New Roman" w:cs="Times New Roman"/>
          <w:sz w:val="24"/>
          <w:szCs w:val="24"/>
        </w:rPr>
        <w:t xml:space="preserve">četrdesmit viens tūkstotis </w:t>
      </w:r>
      <w:r w:rsidR="00283028">
        <w:rPr>
          <w:rFonts w:ascii="Times New Roman" w:hAnsi="Times New Roman" w:cs="Times New Roman"/>
          <w:sz w:val="24"/>
          <w:szCs w:val="24"/>
        </w:rPr>
        <w:t xml:space="preserve">deviņi simti </w:t>
      </w:r>
      <w:r w:rsidR="00497015">
        <w:rPr>
          <w:rFonts w:ascii="Times New Roman" w:hAnsi="Times New Roman" w:cs="Times New Roman"/>
          <w:sz w:val="24"/>
          <w:szCs w:val="24"/>
        </w:rPr>
        <w:t xml:space="preserve">deviņdesmit deviņi </w:t>
      </w:r>
      <w:r w:rsidR="00497015">
        <w:rPr>
          <w:rFonts w:ascii="Times New Roman" w:hAnsi="Times New Roman" w:cs="Times New Roman"/>
          <w:i/>
          <w:sz w:val="24"/>
          <w:szCs w:val="24"/>
        </w:rPr>
        <w:t>euro</w:t>
      </w:r>
      <w:r w:rsidR="00497015">
        <w:rPr>
          <w:rFonts w:ascii="Times New Roman" w:hAnsi="Times New Roman" w:cs="Times New Roman"/>
          <w:sz w:val="24"/>
          <w:szCs w:val="24"/>
        </w:rPr>
        <w:t xml:space="preserve"> un 99 </w:t>
      </w:r>
      <w:r w:rsidR="00497015">
        <w:rPr>
          <w:rFonts w:ascii="Times New Roman" w:hAnsi="Times New Roman" w:cs="Times New Roman"/>
          <w:i/>
          <w:sz w:val="24"/>
          <w:szCs w:val="24"/>
        </w:rPr>
        <w:t>centi</w:t>
      </w:r>
      <w:r w:rsidR="00BB1FD8" w:rsidRPr="004A145E">
        <w:rPr>
          <w:rFonts w:ascii="Times New Roman" w:hAnsi="Times New Roman" w:cs="Times New Roman"/>
          <w:sz w:val="24"/>
          <w:szCs w:val="24"/>
        </w:rPr>
        <w:t>)</w:t>
      </w:r>
      <w:r w:rsidR="004A145E">
        <w:rPr>
          <w:rFonts w:ascii="Times New Roman" w:hAnsi="Times New Roman" w:cs="Times New Roman"/>
          <w:sz w:val="24"/>
          <w:szCs w:val="24"/>
        </w:rPr>
        <w:t xml:space="preserve"> bez PVN.</w:t>
      </w:r>
    </w:p>
    <w:p w14:paraId="4F41D8BD" w14:textId="77777777" w:rsidR="00984914" w:rsidRDefault="00A53037" w:rsidP="00D40716">
      <w:pPr>
        <w:pStyle w:val="BodyTextIndent"/>
        <w:numPr>
          <w:ilvl w:val="1"/>
          <w:numId w:val="3"/>
        </w:numPr>
        <w:spacing w:after="0"/>
        <w:ind w:hanging="562"/>
        <w:jc w:val="both"/>
        <w:rPr>
          <w:lang w:val="lv-LV"/>
        </w:rPr>
      </w:pPr>
      <w:r w:rsidRPr="00984914">
        <w:rPr>
          <w:b/>
          <w:lang w:val="lv-LV"/>
        </w:rPr>
        <w:t>Piemērojamā iepirkuma procedūra:</w:t>
      </w:r>
      <w:r w:rsidR="00FF2989" w:rsidRPr="00984914">
        <w:rPr>
          <w:b/>
          <w:lang w:val="lv-LV"/>
        </w:rPr>
        <w:t xml:space="preserve"> </w:t>
      </w:r>
      <w:r w:rsidR="009E181A" w:rsidRPr="009E181A">
        <w:rPr>
          <w:lang w:val="lv-LV"/>
        </w:rPr>
        <w:t>I</w:t>
      </w:r>
      <w:r w:rsidR="00984914" w:rsidRPr="00984914">
        <w:rPr>
          <w:lang w:val="lv-LV"/>
        </w:rPr>
        <w:t xml:space="preserve">epirkums tiek veikts atbilstoši </w:t>
      </w:r>
      <w:r w:rsidR="00984914" w:rsidRPr="005A0D20">
        <w:rPr>
          <w:lang w:val="lv-LV"/>
        </w:rPr>
        <w:t>Publisko ie</w:t>
      </w:r>
      <w:r w:rsidR="00033CAE">
        <w:rPr>
          <w:lang w:val="lv-LV"/>
        </w:rPr>
        <w:t>pirkumu likuma (turpmāk – PIL) 9.</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14:paraId="2C24B7AF" w14:textId="77777777" w:rsidR="006D0539" w:rsidRPr="005E4AD3" w:rsidRDefault="00A4298E"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14:paraId="17A77311" w14:textId="77777777" w:rsidR="006D0539" w:rsidRPr="00BC24DC" w:rsidRDefault="003B4467"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P</w:t>
      </w:r>
      <w:r w:rsidR="006D0539" w:rsidRPr="00BC24DC">
        <w:rPr>
          <w:rFonts w:ascii="Times New Roman" w:hAnsi="Times New Roman" w:cs="Times New Roman"/>
          <w:sz w:val="24"/>
          <w:szCs w:val="24"/>
        </w:rPr>
        <w:t>retendenti</w:t>
      </w:r>
      <w:r w:rsidR="00A4298E" w:rsidRPr="00BC24DC">
        <w:rPr>
          <w:rFonts w:ascii="Times New Roman" w:hAnsi="Times New Roman" w:cs="Times New Roman"/>
          <w:sz w:val="24"/>
          <w:szCs w:val="24"/>
        </w:rPr>
        <w:t xml:space="preserve"> ar </w:t>
      </w:r>
      <w:r w:rsidR="008F38B4">
        <w:rPr>
          <w:rFonts w:ascii="Times New Roman" w:hAnsi="Times New Roman" w:cs="Times New Roman"/>
          <w:sz w:val="24"/>
          <w:szCs w:val="24"/>
        </w:rPr>
        <w:t>I</w:t>
      </w:r>
      <w:r w:rsidR="00A4298E" w:rsidRPr="00BC24DC">
        <w:rPr>
          <w:rFonts w:ascii="Times New Roman" w:hAnsi="Times New Roman" w:cs="Times New Roman"/>
          <w:sz w:val="24"/>
          <w:szCs w:val="24"/>
        </w:rPr>
        <w:t xml:space="preserve">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w:t>
      </w:r>
      <w:r w:rsidR="00F467E2">
        <w:rPr>
          <w:rFonts w:ascii="Times New Roman" w:eastAsia="Cambria" w:hAnsi="Times New Roman" w:cs="Times New Roman"/>
          <w:kern w:val="56"/>
          <w:sz w:val="24"/>
          <w:szCs w:val="24"/>
        </w:rPr>
        <w:t>tīmekļvietnē</w:t>
      </w:r>
      <w:r w:rsidR="005E4AD3" w:rsidRPr="00BC24DC">
        <w:rPr>
          <w:rFonts w:ascii="Times New Roman" w:eastAsia="Cambria" w:hAnsi="Times New Roman" w:cs="Times New Roman"/>
          <w:kern w:val="56"/>
          <w:sz w:val="24"/>
          <w:szCs w:val="24"/>
        </w:rPr>
        <w:t xml:space="preserve">: </w:t>
      </w:r>
      <w:hyperlink r:id="rId11"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006D0539" w:rsidRPr="00BC24DC">
        <w:rPr>
          <w:rFonts w:ascii="Times New Roman" w:hAnsi="Times New Roman" w:cs="Times New Roman"/>
          <w:sz w:val="24"/>
          <w:szCs w:val="24"/>
        </w:rPr>
        <w:t>;</w:t>
      </w:r>
    </w:p>
    <w:p w14:paraId="0DF61963" w14:textId="77777777" w:rsidR="006D0539" w:rsidRPr="00510BFA" w:rsidRDefault="00A4298E"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14:paraId="3538A602" w14:textId="77777777" w:rsidR="0071759C" w:rsidRDefault="0088299F"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14:paraId="594579A9" w14:textId="77777777" w:rsidR="007F2189" w:rsidRPr="007F2189" w:rsidRDefault="00B123AE"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A53C32">
        <w:rPr>
          <w:rFonts w:ascii="Times New Roman" w:hAnsi="Times New Roman"/>
          <w:sz w:val="24"/>
          <w:szCs w:val="24"/>
        </w:rPr>
        <w:t>Pasūtītājs savā pircēja profilā nodrošina brīvu un tiešu elektronisku pie</w:t>
      </w:r>
      <w:r>
        <w:rPr>
          <w:rFonts w:ascii="Times New Roman" w:hAnsi="Times New Roman"/>
          <w:sz w:val="24"/>
          <w:szCs w:val="24"/>
        </w:rPr>
        <w:t>eju Iepirkuma</w:t>
      </w:r>
      <w:r w:rsidRPr="00A53C32">
        <w:rPr>
          <w:rFonts w:ascii="Times New Roman" w:hAnsi="Times New Roman"/>
          <w:sz w:val="24"/>
          <w:szCs w:val="24"/>
        </w:rPr>
        <w:t xml:space="preserve"> dokumentiem un visiem papildus nepieciešamajiem dokumentiem, kā arī iespēju </w:t>
      </w:r>
      <w:r>
        <w:rPr>
          <w:rFonts w:ascii="Times New Roman" w:hAnsi="Times New Roman"/>
          <w:sz w:val="24"/>
          <w:szCs w:val="24"/>
        </w:rPr>
        <w:t>piegādātājiem</w:t>
      </w:r>
      <w:r w:rsidRPr="00A53C32">
        <w:rPr>
          <w:rFonts w:ascii="Times New Roman" w:hAnsi="Times New Roman"/>
          <w:sz w:val="24"/>
          <w:szCs w:val="24"/>
        </w:rPr>
        <w:t xml:space="preserve"> iepazīties uz vietas ar </w:t>
      </w:r>
      <w:r>
        <w:rPr>
          <w:rFonts w:ascii="Times New Roman" w:hAnsi="Times New Roman"/>
          <w:sz w:val="24"/>
          <w:szCs w:val="24"/>
        </w:rPr>
        <w:t xml:space="preserve">Iepirkuma </w:t>
      </w:r>
      <w:r w:rsidRPr="00A53C32">
        <w:rPr>
          <w:rFonts w:ascii="Times New Roman" w:hAnsi="Times New Roman"/>
          <w:sz w:val="24"/>
          <w:szCs w:val="24"/>
        </w:rPr>
        <w:t xml:space="preserve">papildu dokumentiem, sākot ar attiecīgā iepirkuma izsludināšanas brīdi. Ja </w:t>
      </w:r>
      <w:r>
        <w:rPr>
          <w:rFonts w:ascii="Times New Roman" w:hAnsi="Times New Roman"/>
          <w:sz w:val="24"/>
          <w:szCs w:val="24"/>
        </w:rPr>
        <w:t>piegādātājs</w:t>
      </w:r>
      <w:r w:rsidRPr="00A53C32">
        <w:rPr>
          <w:rFonts w:ascii="Times New Roman" w:hAnsi="Times New Roman"/>
          <w:sz w:val="24"/>
          <w:szCs w:val="24"/>
        </w:rPr>
        <w:t xml:space="preserve"> pieprasa izsniegt </w:t>
      </w:r>
      <w:r>
        <w:rPr>
          <w:rFonts w:ascii="Times New Roman" w:hAnsi="Times New Roman"/>
          <w:sz w:val="24"/>
          <w:szCs w:val="24"/>
        </w:rPr>
        <w:t xml:space="preserve">Iepirkuma </w:t>
      </w:r>
      <w:r w:rsidRPr="00A53C32">
        <w:rPr>
          <w:rFonts w:ascii="Times New Roman" w:hAnsi="Times New Roman"/>
          <w:sz w:val="24"/>
          <w:szCs w:val="24"/>
        </w:rPr>
        <w:t>dokumentus drukātā veidā, Pasūtītājs tos izsniedz triju darbdienu laikā pēc tam, kad saņemts šo dokumentu pieprasījums, ievērojot nosacījumu, ka dokumentu pieprasījums iesniegts laikus pirms piedāvāj</w:t>
      </w:r>
      <w:r>
        <w:rPr>
          <w:rFonts w:ascii="Times New Roman" w:hAnsi="Times New Roman"/>
          <w:sz w:val="24"/>
          <w:szCs w:val="24"/>
        </w:rPr>
        <w:t>umu iesniegšanas termiņa beigām;</w:t>
      </w:r>
    </w:p>
    <w:p w14:paraId="5959278D" w14:textId="77777777" w:rsidR="007F2189"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cs="Times New Roman"/>
          <w:sz w:val="24"/>
          <w:szCs w:val="24"/>
        </w:rPr>
        <w:t>P</w:t>
      </w:r>
      <w:r w:rsidR="004E4A50" w:rsidRPr="007F2189">
        <w:rPr>
          <w:rFonts w:ascii="Times New Roman" w:hAnsi="Times New Roman" w:cs="Times New Roman"/>
          <w:sz w:val="24"/>
          <w:szCs w:val="24"/>
        </w:rPr>
        <w:t>iegādātājs</w:t>
      </w:r>
      <w:r w:rsidR="0071759C" w:rsidRPr="007F2189">
        <w:rPr>
          <w:rFonts w:ascii="Times New Roman" w:hAnsi="Times New Roman" w:cs="Times New Roman"/>
          <w:sz w:val="24"/>
          <w:szCs w:val="24"/>
        </w:rPr>
        <w:t xml:space="preserve"> ir tiesīgs prasīt papildu</w:t>
      </w:r>
      <w:r w:rsidR="004E4A50" w:rsidRPr="007F2189">
        <w:rPr>
          <w:rFonts w:ascii="Times New Roman" w:hAnsi="Times New Roman" w:cs="Times New Roman"/>
          <w:sz w:val="24"/>
          <w:szCs w:val="24"/>
        </w:rPr>
        <w:t>s</w:t>
      </w:r>
      <w:r w:rsidR="0071759C" w:rsidRPr="007F2189">
        <w:rPr>
          <w:rFonts w:ascii="Times New Roman" w:hAnsi="Times New Roman" w:cs="Times New Roman"/>
          <w:sz w:val="24"/>
          <w:szCs w:val="24"/>
        </w:rPr>
        <w:t xml:space="preserve"> informāciju, nosūtot </w:t>
      </w:r>
      <w:r w:rsidR="00166A98" w:rsidRPr="007F2189">
        <w:rPr>
          <w:rFonts w:ascii="Times New Roman" w:hAnsi="Times New Roman" w:cs="Times New Roman"/>
          <w:sz w:val="24"/>
          <w:szCs w:val="24"/>
        </w:rPr>
        <w:t>Iepirkum</w:t>
      </w:r>
      <w:r w:rsidR="0068163F" w:rsidRPr="007F2189">
        <w:rPr>
          <w:rFonts w:ascii="Times New Roman" w:hAnsi="Times New Roman" w:cs="Times New Roman"/>
          <w:sz w:val="24"/>
          <w:szCs w:val="24"/>
        </w:rPr>
        <w:t>a</w:t>
      </w:r>
      <w:r w:rsidR="00166A98" w:rsidRPr="007F2189">
        <w:rPr>
          <w:rFonts w:ascii="Times New Roman" w:hAnsi="Times New Roman" w:cs="Times New Roman"/>
          <w:sz w:val="24"/>
          <w:szCs w:val="24"/>
        </w:rPr>
        <w:t xml:space="preserve"> k</w:t>
      </w:r>
      <w:r w:rsidR="0071759C" w:rsidRPr="007F2189">
        <w:rPr>
          <w:rFonts w:ascii="Times New Roman" w:hAnsi="Times New Roman" w:cs="Times New Roman"/>
          <w:sz w:val="24"/>
          <w:szCs w:val="24"/>
        </w:rPr>
        <w:t>omisija</w:t>
      </w:r>
      <w:r w:rsidR="00AE757A" w:rsidRPr="007F2189">
        <w:rPr>
          <w:rFonts w:ascii="Times New Roman" w:hAnsi="Times New Roman" w:cs="Times New Roman"/>
          <w:sz w:val="24"/>
          <w:szCs w:val="24"/>
        </w:rPr>
        <w:t>i</w:t>
      </w:r>
      <w:r w:rsidR="0071759C" w:rsidRPr="007F2189">
        <w:rPr>
          <w:rFonts w:ascii="Times New Roman" w:hAnsi="Times New Roman" w:cs="Times New Roman"/>
          <w:sz w:val="24"/>
          <w:szCs w:val="24"/>
        </w:rPr>
        <w:t xml:space="preserve"> adresētu vēstuli pa pastu: </w:t>
      </w:r>
      <w:r w:rsidR="0071759C" w:rsidRPr="007F2189">
        <w:rPr>
          <w:rFonts w:ascii="Times New Roman" w:hAnsi="Times New Roman" w:cs="Times New Roman"/>
          <w:kern w:val="56"/>
          <w:sz w:val="24"/>
          <w:szCs w:val="24"/>
        </w:rPr>
        <w:t xml:space="preserve">LU </w:t>
      </w:r>
      <w:r w:rsidR="00E3162A" w:rsidRPr="007F2189">
        <w:rPr>
          <w:rFonts w:ascii="Times New Roman" w:hAnsi="Times New Roman" w:cs="Times New Roman"/>
          <w:kern w:val="56"/>
          <w:sz w:val="24"/>
          <w:szCs w:val="24"/>
        </w:rPr>
        <w:t>Juridiskā</w:t>
      </w:r>
      <w:r w:rsidR="0071759C" w:rsidRPr="007F2189">
        <w:rPr>
          <w:rFonts w:ascii="Times New Roman" w:hAnsi="Times New Roman" w:cs="Times New Roman"/>
          <w:kern w:val="56"/>
          <w:sz w:val="24"/>
          <w:szCs w:val="24"/>
        </w:rPr>
        <w:t xml:space="preserve"> departamenta </w:t>
      </w:r>
      <w:r w:rsidR="00E3162A" w:rsidRPr="007F2189">
        <w:rPr>
          <w:rFonts w:ascii="Times New Roman" w:hAnsi="Times New Roman" w:cs="Times New Roman"/>
          <w:kern w:val="56"/>
          <w:sz w:val="24"/>
          <w:szCs w:val="24"/>
        </w:rPr>
        <w:t>Iepirkumu</w:t>
      </w:r>
      <w:r w:rsidR="0071759C" w:rsidRPr="007F2189">
        <w:rPr>
          <w:rFonts w:ascii="Times New Roman" w:hAnsi="Times New Roman" w:cs="Times New Roman"/>
          <w:kern w:val="56"/>
          <w:sz w:val="24"/>
          <w:szCs w:val="24"/>
        </w:rPr>
        <w:t xml:space="preserve"> nodaļa</w:t>
      </w:r>
      <w:r w:rsidR="0071759C" w:rsidRPr="007F2189">
        <w:rPr>
          <w:rFonts w:ascii="Times New Roman" w:hAnsi="Times New Roman" w:cs="Times New Roman"/>
          <w:sz w:val="24"/>
          <w:szCs w:val="24"/>
        </w:rPr>
        <w:t xml:space="preserve">, </w:t>
      </w:r>
      <w:r w:rsidR="003148D3" w:rsidRPr="007F2189">
        <w:rPr>
          <w:rFonts w:ascii="Times New Roman" w:hAnsi="Times New Roman" w:cs="Times New Roman"/>
          <w:sz w:val="24"/>
          <w:szCs w:val="24"/>
        </w:rPr>
        <w:t xml:space="preserve">130.telpa,  </w:t>
      </w:r>
      <w:r w:rsidR="0071759C" w:rsidRPr="007F2189">
        <w:rPr>
          <w:rFonts w:ascii="Times New Roman" w:hAnsi="Times New Roman" w:cs="Times New Roman"/>
          <w:sz w:val="24"/>
          <w:szCs w:val="24"/>
        </w:rPr>
        <w:t xml:space="preserve">Raiņa bulvāris 19, Rīga, LV-1586, vai faksu: + 371 67225039 vai elektroniski: iepirkums@lu.lv. Ārpus </w:t>
      </w:r>
      <w:r w:rsidR="00233871" w:rsidRPr="007F2189">
        <w:rPr>
          <w:rFonts w:ascii="Times New Roman" w:hAnsi="Times New Roman" w:cs="Times New Roman"/>
          <w:sz w:val="24"/>
          <w:szCs w:val="24"/>
        </w:rPr>
        <w:t>Pasūtītāja</w:t>
      </w:r>
      <w:r w:rsidR="0071759C" w:rsidRPr="007F2189">
        <w:rPr>
          <w:rFonts w:ascii="Times New Roman" w:hAnsi="Times New Roman" w:cs="Times New Roman"/>
          <w:sz w:val="24"/>
          <w:szCs w:val="24"/>
        </w:rPr>
        <w:t xml:space="preserve"> noteiktā darba laika saņemtajiem jautājumiem, kas nosūtīti pa faksu vai elektroniski, par saņemšanas d</w:t>
      </w:r>
      <w:r w:rsidRPr="007F2189">
        <w:rPr>
          <w:rFonts w:ascii="Times New Roman" w:hAnsi="Times New Roman" w:cs="Times New Roman"/>
          <w:sz w:val="24"/>
          <w:szCs w:val="24"/>
        </w:rPr>
        <w:t>ienu uzskata nākamo darba dienu;</w:t>
      </w:r>
    </w:p>
    <w:p w14:paraId="4C4F4049" w14:textId="77777777" w:rsidR="007F2189"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sz w:val="24"/>
          <w:szCs w:val="24"/>
        </w:rPr>
        <w:t>Ja piegādātājs ir laikus pieprasījis papildu informāciju par Iepirkuma nolikumā iekļautajām prasībām, Pasūtītājs to sniedz triju darbdienu laikā, bet ne vēlāk kā četras dienas pirms piedāvājumu iesniegšanas termiņa beigām.</w:t>
      </w:r>
    </w:p>
    <w:p w14:paraId="17621839" w14:textId="77777777" w:rsidR="004C7495"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sz w:val="24"/>
          <w:szCs w:val="24"/>
        </w:rPr>
        <w:t xml:space="preserve">Papildu informāciju Pasūtītājs nosūta piegādātājam, kas uzdevis jautājumu, un vienlaikus ievieto šo informāciju LU </w:t>
      </w:r>
      <w:r w:rsidR="00F467E2">
        <w:rPr>
          <w:rFonts w:ascii="Times New Roman" w:hAnsi="Times New Roman"/>
          <w:sz w:val="24"/>
          <w:szCs w:val="24"/>
        </w:rPr>
        <w:t>tīmekļvietnē</w:t>
      </w:r>
      <w:r w:rsidRPr="007F2189">
        <w:rPr>
          <w:rFonts w:ascii="Times New Roman" w:hAnsi="Times New Roman"/>
          <w:sz w:val="24"/>
          <w:szCs w:val="24"/>
        </w:rPr>
        <w:t xml:space="preserve"> internetā </w:t>
      </w:r>
      <w:hyperlink r:id="rId12" w:history="1">
        <w:r w:rsidRPr="007F2189">
          <w:rPr>
            <w:rStyle w:val="Hyperlink"/>
            <w:rFonts w:ascii="Times New Roman" w:hAnsi="Times New Roman"/>
            <w:sz w:val="24"/>
            <w:szCs w:val="24"/>
          </w:rPr>
          <w:t>www.lu.lv</w:t>
        </w:r>
      </w:hyperlink>
      <w:r w:rsidRPr="007F2189">
        <w:rPr>
          <w:rFonts w:ascii="Times New Roman" w:hAnsi="Times New Roman"/>
          <w:sz w:val="24"/>
          <w:szCs w:val="24"/>
        </w:rPr>
        <w:t xml:space="preserve">, sadaļā „Iepirkumi”, kurā ir pieejami Iepirkuma dokumenti, norādot arī uzdoto jautājumu. Pasūtītājs ar Iepirkumu saistītās informācijas apmaiņu nodrošina saskaņā ar Publisko iepirkumu likuma </w:t>
      </w:r>
      <w:hyperlink r:id="rId13" w:anchor="p38" w:tgtFrame="_blank" w:history="1">
        <w:r w:rsidRPr="007F2189">
          <w:rPr>
            <w:rFonts w:ascii="Times New Roman" w:hAnsi="Times New Roman"/>
            <w:sz w:val="24"/>
            <w:szCs w:val="24"/>
          </w:rPr>
          <w:t>38.pantu</w:t>
        </w:r>
      </w:hyperlink>
      <w:r w:rsidRPr="007F2189">
        <w:rPr>
          <w:rFonts w:ascii="Times New Roman" w:hAnsi="Times New Roman"/>
          <w:sz w:val="24"/>
          <w:szCs w:val="24"/>
        </w:rPr>
        <w:t>.</w:t>
      </w:r>
    </w:p>
    <w:p w14:paraId="2948052C" w14:textId="77777777" w:rsidR="0088299F" w:rsidRPr="0088299F" w:rsidRDefault="00E80C0D"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w:t>
      </w:r>
      <w:r w:rsidR="00526843">
        <w:rPr>
          <w:rFonts w:ascii="Times New Roman" w:hAnsi="Times New Roman" w:cs="Times New Roman"/>
          <w:sz w:val="24"/>
          <w:szCs w:val="24"/>
        </w:rPr>
        <w:t>.</w:t>
      </w:r>
    </w:p>
    <w:p w14:paraId="4AFB20E1" w14:textId="77777777" w:rsidR="00D60669" w:rsidRPr="008218A7" w:rsidRDefault="002A7567"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14:paraId="1F2944E9" w14:textId="224C1B35" w:rsidR="00B123AE" w:rsidRDefault="003B4467" w:rsidP="00B123AE">
      <w:pPr>
        <w:pStyle w:val="ListParagraph"/>
        <w:widowControl w:val="0"/>
        <w:numPr>
          <w:ilvl w:val="2"/>
          <w:numId w:val="3"/>
        </w:numPr>
        <w:overflowPunct w:val="0"/>
        <w:autoSpaceDE w:val="0"/>
        <w:autoSpaceDN w:val="0"/>
        <w:adjustRightInd w:val="0"/>
        <w:spacing w:after="0"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587FA4">
        <w:rPr>
          <w:rFonts w:ascii="Times New Roman" w:hAnsi="Times New Roman" w:cs="Times New Roman"/>
          <w:b/>
          <w:sz w:val="24"/>
          <w:szCs w:val="24"/>
        </w:rPr>
        <w:t>līdz 201</w:t>
      </w:r>
      <w:r w:rsidR="00D94315">
        <w:rPr>
          <w:rFonts w:ascii="Times New Roman" w:hAnsi="Times New Roman" w:cs="Times New Roman"/>
          <w:b/>
          <w:sz w:val="24"/>
          <w:szCs w:val="24"/>
        </w:rPr>
        <w:t>7</w:t>
      </w:r>
      <w:r w:rsidR="00F9142E" w:rsidRPr="00587FA4">
        <w:rPr>
          <w:rFonts w:ascii="Times New Roman" w:hAnsi="Times New Roman" w:cs="Times New Roman"/>
          <w:b/>
          <w:sz w:val="24"/>
          <w:szCs w:val="24"/>
        </w:rPr>
        <w:t>.</w:t>
      </w:r>
      <w:r w:rsidR="00F9142E" w:rsidRPr="00BA1710">
        <w:rPr>
          <w:rFonts w:ascii="Times New Roman" w:hAnsi="Times New Roman" w:cs="Times New Roman"/>
          <w:b/>
          <w:sz w:val="24"/>
          <w:szCs w:val="24"/>
        </w:rPr>
        <w:t xml:space="preserve">gada </w:t>
      </w:r>
      <w:r w:rsidR="007C422E" w:rsidRPr="00BA1710">
        <w:rPr>
          <w:rFonts w:ascii="Times New Roman" w:hAnsi="Times New Roman" w:cs="Times New Roman"/>
          <w:b/>
          <w:sz w:val="24"/>
          <w:szCs w:val="24"/>
        </w:rPr>
        <w:t>17.oktobrim</w:t>
      </w:r>
      <w:r w:rsidR="00566617" w:rsidRPr="00BA1710">
        <w:rPr>
          <w:rFonts w:ascii="Times New Roman" w:hAnsi="Times New Roman" w:cs="Times New Roman"/>
          <w:b/>
          <w:sz w:val="24"/>
          <w:szCs w:val="24"/>
        </w:rPr>
        <w:t xml:space="preserve"> plkst.</w:t>
      </w:r>
      <w:r w:rsidR="00F9142E" w:rsidRPr="00BA1710">
        <w:rPr>
          <w:rFonts w:ascii="Times New Roman" w:hAnsi="Times New Roman" w:cs="Times New Roman"/>
          <w:b/>
          <w:sz w:val="24"/>
          <w:szCs w:val="24"/>
        </w:rPr>
        <w:t>11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00C1201B"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00C1201B"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C1201B" w:rsidRPr="00DF3A38">
        <w:rPr>
          <w:rFonts w:ascii="Times New Roman" w:hAnsi="Times New Roman" w:cs="Times New Roman"/>
          <w:sz w:val="24"/>
          <w:szCs w:val="24"/>
        </w:rPr>
        <w:t xml:space="preserve"> pa pastu;</w:t>
      </w:r>
    </w:p>
    <w:p w14:paraId="0D456B13" w14:textId="1A108DAD" w:rsidR="00C1201B" w:rsidRPr="00B123AE" w:rsidRDefault="00C1201B" w:rsidP="00B123AE">
      <w:pPr>
        <w:pStyle w:val="ListParagraph"/>
        <w:widowControl w:val="0"/>
        <w:numPr>
          <w:ilvl w:val="2"/>
          <w:numId w:val="3"/>
        </w:numPr>
        <w:overflowPunct w:val="0"/>
        <w:autoSpaceDE w:val="0"/>
        <w:autoSpaceDN w:val="0"/>
        <w:adjustRightInd w:val="0"/>
        <w:spacing w:after="0" w:line="240" w:lineRule="auto"/>
        <w:ind w:left="1418"/>
        <w:contextualSpacing w:val="0"/>
        <w:jc w:val="both"/>
        <w:rPr>
          <w:rFonts w:ascii="Times New Roman" w:hAnsi="Times New Roman" w:cs="Times New Roman"/>
          <w:sz w:val="24"/>
          <w:szCs w:val="24"/>
        </w:rPr>
      </w:pPr>
      <w:r w:rsidRPr="00B123AE">
        <w:rPr>
          <w:rFonts w:ascii="Times New Roman" w:hAnsi="Times New Roman" w:cs="Times New Roman"/>
          <w:sz w:val="24"/>
          <w:szCs w:val="24"/>
        </w:rPr>
        <w:t>p</w:t>
      </w:r>
      <w:r w:rsidR="00885EAC" w:rsidRPr="00B123AE">
        <w:rPr>
          <w:rFonts w:ascii="Times New Roman" w:hAnsi="Times New Roman" w:cs="Times New Roman"/>
          <w:sz w:val="24"/>
          <w:szCs w:val="24"/>
        </w:rPr>
        <w:t>asta sūtījum</w:t>
      </w:r>
      <w:r w:rsidR="00E75F81" w:rsidRPr="00B123AE">
        <w:rPr>
          <w:rFonts w:ascii="Times New Roman" w:hAnsi="Times New Roman" w:cs="Times New Roman"/>
          <w:sz w:val="24"/>
          <w:szCs w:val="24"/>
        </w:rPr>
        <w:t>s</w:t>
      </w:r>
      <w:r w:rsidR="00885EAC" w:rsidRPr="00B123AE">
        <w:rPr>
          <w:rFonts w:ascii="Times New Roman" w:hAnsi="Times New Roman" w:cs="Times New Roman"/>
          <w:sz w:val="24"/>
          <w:szCs w:val="24"/>
        </w:rPr>
        <w:t xml:space="preserve"> jāno</w:t>
      </w:r>
      <w:r w:rsidR="002A7567" w:rsidRPr="00B123AE">
        <w:rPr>
          <w:rFonts w:ascii="Times New Roman" w:hAnsi="Times New Roman" w:cs="Times New Roman"/>
          <w:sz w:val="24"/>
          <w:szCs w:val="24"/>
        </w:rPr>
        <w:t>gād</w:t>
      </w:r>
      <w:r w:rsidR="00885EAC" w:rsidRPr="00B123AE">
        <w:rPr>
          <w:rFonts w:ascii="Times New Roman" w:hAnsi="Times New Roman" w:cs="Times New Roman"/>
          <w:sz w:val="24"/>
          <w:szCs w:val="24"/>
        </w:rPr>
        <w:t>ā</w:t>
      </w:r>
      <w:r w:rsidR="002A7567" w:rsidRPr="00B123AE">
        <w:rPr>
          <w:rFonts w:ascii="Times New Roman" w:hAnsi="Times New Roman" w:cs="Times New Roman"/>
          <w:sz w:val="24"/>
          <w:szCs w:val="24"/>
        </w:rPr>
        <w:t xml:space="preserve"> </w:t>
      </w:r>
      <w:r w:rsidR="00B83AF5" w:rsidRPr="00B123AE">
        <w:rPr>
          <w:rFonts w:ascii="Times New Roman" w:hAnsi="Times New Roman" w:cs="Times New Roman"/>
          <w:sz w:val="24"/>
          <w:szCs w:val="24"/>
        </w:rPr>
        <w:t xml:space="preserve">Iepirkuma </w:t>
      </w:r>
      <w:r w:rsidR="0088039B" w:rsidRPr="00B123AE">
        <w:rPr>
          <w:rFonts w:ascii="Times New Roman" w:hAnsi="Times New Roman" w:cs="Times New Roman"/>
          <w:sz w:val="24"/>
          <w:szCs w:val="24"/>
        </w:rPr>
        <w:t>nolikuma</w:t>
      </w:r>
      <w:r w:rsidR="002A7567" w:rsidRPr="00B123AE">
        <w:rPr>
          <w:rFonts w:ascii="Times New Roman" w:hAnsi="Times New Roman" w:cs="Times New Roman"/>
          <w:sz w:val="24"/>
          <w:szCs w:val="24"/>
        </w:rPr>
        <w:t xml:space="preserve"> </w:t>
      </w:r>
      <w:r w:rsidR="002A7567" w:rsidRPr="00B123AE">
        <w:rPr>
          <w:rFonts w:ascii="Times New Roman" w:hAnsi="Times New Roman" w:cs="Times New Roman"/>
          <w:b/>
          <w:sz w:val="24"/>
          <w:szCs w:val="24"/>
        </w:rPr>
        <w:t>1.</w:t>
      </w:r>
      <w:r w:rsidR="00B83AF5" w:rsidRPr="00B123AE">
        <w:rPr>
          <w:rFonts w:ascii="Times New Roman" w:hAnsi="Times New Roman" w:cs="Times New Roman"/>
          <w:b/>
          <w:sz w:val="24"/>
          <w:szCs w:val="24"/>
        </w:rPr>
        <w:t>1</w:t>
      </w:r>
      <w:r w:rsidR="00273E21">
        <w:rPr>
          <w:rFonts w:ascii="Times New Roman" w:hAnsi="Times New Roman" w:cs="Times New Roman"/>
          <w:b/>
          <w:sz w:val="24"/>
          <w:szCs w:val="24"/>
        </w:rPr>
        <w:t>6</w:t>
      </w:r>
      <w:r w:rsidR="002A7567" w:rsidRPr="00B123AE">
        <w:rPr>
          <w:rFonts w:ascii="Times New Roman" w:hAnsi="Times New Roman" w:cs="Times New Roman"/>
          <w:b/>
          <w:sz w:val="24"/>
          <w:szCs w:val="24"/>
        </w:rPr>
        <w:t>.</w:t>
      </w:r>
      <w:r w:rsidR="001C33C1" w:rsidRPr="00B123AE">
        <w:rPr>
          <w:rFonts w:ascii="Times New Roman" w:hAnsi="Times New Roman" w:cs="Times New Roman"/>
          <w:b/>
          <w:sz w:val="24"/>
          <w:szCs w:val="24"/>
        </w:rPr>
        <w:t>1</w:t>
      </w:r>
      <w:r w:rsidR="002A7567" w:rsidRPr="00B123AE">
        <w:rPr>
          <w:rFonts w:ascii="Times New Roman" w:hAnsi="Times New Roman" w:cs="Times New Roman"/>
          <w:b/>
          <w:sz w:val="24"/>
          <w:szCs w:val="24"/>
        </w:rPr>
        <w:t>.</w:t>
      </w:r>
      <w:r w:rsidR="00C31793" w:rsidRPr="00B123AE">
        <w:rPr>
          <w:rFonts w:ascii="Times New Roman" w:hAnsi="Times New Roman" w:cs="Times New Roman"/>
          <w:b/>
          <w:sz w:val="24"/>
          <w:szCs w:val="24"/>
        </w:rPr>
        <w:t>apakš</w:t>
      </w:r>
      <w:r w:rsidR="0067683A" w:rsidRPr="00B123AE">
        <w:rPr>
          <w:rFonts w:ascii="Times New Roman" w:hAnsi="Times New Roman" w:cs="Times New Roman"/>
          <w:b/>
          <w:sz w:val="24"/>
          <w:szCs w:val="24"/>
        </w:rPr>
        <w:t>punktā</w:t>
      </w:r>
      <w:r w:rsidR="0067683A" w:rsidRPr="00B123AE">
        <w:rPr>
          <w:rFonts w:ascii="Times New Roman" w:hAnsi="Times New Roman" w:cs="Times New Roman"/>
          <w:sz w:val="24"/>
          <w:szCs w:val="24"/>
        </w:rPr>
        <w:t xml:space="preserve"> norādītajā adresē līdz </w:t>
      </w:r>
      <w:r w:rsidR="00B83AF5" w:rsidRPr="00B123AE">
        <w:rPr>
          <w:rFonts w:ascii="Times New Roman" w:hAnsi="Times New Roman" w:cs="Times New Roman"/>
          <w:sz w:val="24"/>
          <w:szCs w:val="24"/>
        </w:rPr>
        <w:t xml:space="preserve">Iepirkuma </w:t>
      </w:r>
      <w:r w:rsidR="0088039B" w:rsidRPr="00B123AE">
        <w:rPr>
          <w:rFonts w:ascii="Times New Roman" w:hAnsi="Times New Roman" w:cs="Times New Roman"/>
          <w:sz w:val="24"/>
          <w:szCs w:val="24"/>
        </w:rPr>
        <w:t>nolikuma</w:t>
      </w:r>
      <w:r w:rsidR="0067683A" w:rsidRPr="00B123AE">
        <w:rPr>
          <w:rFonts w:ascii="Times New Roman" w:hAnsi="Times New Roman" w:cs="Times New Roman"/>
          <w:sz w:val="24"/>
          <w:szCs w:val="24"/>
        </w:rPr>
        <w:t xml:space="preserve"> </w:t>
      </w:r>
      <w:r w:rsidR="0067683A" w:rsidRPr="00B123AE">
        <w:rPr>
          <w:rFonts w:ascii="Times New Roman" w:hAnsi="Times New Roman" w:cs="Times New Roman"/>
          <w:b/>
          <w:sz w:val="24"/>
          <w:szCs w:val="24"/>
        </w:rPr>
        <w:t>1.</w:t>
      </w:r>
      <w:r w:rsidR="00B83AF5" w:rsidRPr="00B123AE">
        <w:rPr>
          <w:rFonts w:ascii="Times New Roman" w:hAnsi="Times New Roman" w:cs="Times New Roman"/>
          <w:b/>
          <w:sz w:val="24"/>
          <w:szCs w:val="24"/>
        </w:rPr>
        <w:t>1</w:t>
      </w:r>
      <w:r w:rsidR="00273E21">
        <w:rPr>
          <w:rFonts w:ascii="Times New Roman" w:hAnsi="Times New Roman" w:cs="Times New Roman"/>
          <w:b/>
          <w:sz w:val="24"/>
          <w:szCs w:val="24"/>
        </w:rPr>
        <w:t>6</w:t>
      </w:r>
      <w:r w:rsidR="00CD4164" w:rsidRPr="00B123AE">
        <w:rPr>
          <w:rFonts w:ascii="Times New Roman" w:hAnsi="Times New Roman" w:cs="Times New Roman"/>
          <w:b/>
          <w:sz w:val="24"/>
          <w:szCs w:val="24"/>
        </w:rPr>
        <w:t>.1.apakš</w:t>
      </w:r>
      <w:r w:rsidR="0067683A" w:rsidRPr="00B123AE">
        <w:rPr>
          <w:rFonts w:ascii="Times New Roman" w:hAnsi="Times New Roman" w:cs="Times New Roman"/>
          <w:b/>
          <w:sz w:val="24"/>
          <w:szCs w:val="24"/>
        </w:rPr>
        <w:t>punktā</w:t>
      </w:r>
      <w:r w:rsidR="0067683A" w:rsidRPr="00B123AE">
        <w:rPr>
          <w:rFonts w:ascii="Times New Roman" w:hAnsi="Times New Roman" w:cs="Times New Roman"/>
          <w:sz w:val="24"/>
          <w:szCs w:val="24"/>
        </w:rPr>
        <w:t xml:space="preserve"> </w:t>
      </w:r>
      <w:r w:rsidR="002A7567" w:rsidRPr="00B123AE">
        <w:rPr>
          <w:rFonts w:ascii="Times New Roman" w:hAnsi="Times New Roman" w:cs="Times New Roman"/>
          <w:sz w:val="24"/>
          <w:szCs w:val="24"/>
        </w:rPr>
        <w:t>norādīt</w:t>
      </w:r>
      <w:r w:rsidR="00764651" w:rsidRPr="00B123AE">
        <w:rPr>
          <w:rFonts w:ascii="Times New Roman" w:hAnsi="Times New Roman" w:cs="Times New Roman"/>
          <w:sz w:val="24"/>
          <w:szCs w:val="24"/>
        </w:rPr>
        <w:t>ā</w:t>
      </w:r>
      <w:r w:rsidR="002A7567" w:rsidRPr="00B123AE">
        <w:rPr>
          <w:rFonts w:ascii="Times New Roman" w:hAnsi="Times New Roman" w:cs="Times New Roman"/>
          <w:sz w:val="24"/>
          <w:szCs w:val="24"/>
        </w:rPr>
        <w:t xml:space="preserve"> piedāvājum</w:t>
      </w:r>
      <w:r w:rsidR="00E32CF0" w:rsidRPr="00B123AE">
        <w:rPr>
          <w:rFonts w:ascii="Times New Roman" w:hAnsi="Times New Roman" w:cs="Times New Roman"/>
          <w:sz w:val="24"/>
          <w:szCs w:val="24"/>
        </w:rPr>
        <w:t>a</w:t>
      </w:r>
      <w:r w:rsidR="002A7567" w:rsidRPr="00B123AE">
        <w:rPr>
          <w:rFonts w:ascii="Times New Roman" w:hAnsi="Times New Roman" w:cs="Times New Roman"/>
          <w:sz w:val="24"/>
          <w:szCs w:val="24"/>
        </w:rPr>
        <w:t xml:space="preserve"> iesniegšanas termiņa</w:t>
      </w:r>
      <w:r w:rsidR="00764651" w:rsidRPr="00B123AE">
        <w:rPr>
          <w:rFonts w:ascii="Times New Roman" w:hAnsi="Times New Roman" w:cs="Times New Roman"/>
          <w:sz w:val="24"/>
          <w:szCs w:val="24"/>
        </w:rPr>
        <w:t xml:space="preserve"> beigām</w:t>
      </w:r>
      <w:r w:rsidR="002A7567" w:rsidRPr="00B123AE">
        <w:rPr>
          <w:rFonts w:ascii="Times New Roman" w:hAnsi="Times New Roman" w:cs="Times New Roman"/>
          <w:sz w:val="24"/>
          <w:szCs w:val="24"/>
        </w:rPr>
        <w:t xml:space="preserve">. Piedāvājumi, kas </w:t>
      </w:r>
      <w:r w:rsidR="00764651" w:rsidRPr="00B123AE">
        <w:rPr>
          <w:rFonts w:ascii="Times New Roman" w:hAnsi="Times New Roman" w:cs="Times New Roman"/>
          <w:sz w:val="24"/>
          <w:szCs w:val="24"/>
        </w:rPr>
        <w:t xml:space="preserve">tiks saņemti </w:t>
      </w:r>
      <w:r w:rsidR="002A7567" w:rsidRPr="00B123AE">
        <w:rPr>
          <w:rFonts w:ascii="Times New Roman" w:hAnsi="Times New Roman" w:cs="Times New Roman"/>
          <w:sz w:val="24"/>
          <w:szCs w:val="24"/>
        </w:rPr>
        <w:t>pēc minētā termiņa,</w:t>
      </w:r>
      <w:r w:rsidR="004B5BE8" w:rsidRPr="00B123AE">
        <w:rPr>
          <w:rFonts w:ascii="Times New Roman" w:hAnsi="Times New Roman" w:cs="Times New Roman"/>
          <w:sz w:val="24"/>
          <w:szCs w:val="24"/>
        </w:rPr>
        <w:t xml:space="preserve"> netiks </w:t>
      </w:r>
      <w:r w:rsidR="00762971" w:rsidRPr="00B123AE">
        <w:rPr>
          <w:rFonts w:ascii="Times New Roman" w:hAnsi="Times New Roman" w:cs="Times New Roman"/>
          <w:sz w:val="24"/>
          <w:szCs w:val="24"/>
        </w:rPr>
        <w:t>pieņemti un tiks</w:t>
      </w:r>
      <w:r w:rsidR="00FA7D24" w:rsidRPr="00B123AE">
        <w:rPr>
          <w:rFonts w:ascii="Times New Roman" w:hAnsi="Times New Roman" w:cs="Times New Roman"/>
          <w:sz w:val="24"/>
          <w:szCs w:val="24"/>
        </w:rPr>
        <w:t xml:space="preserve"> izsniegti</w:t>
      </w:r>
      <w:r w:rsidR="004B5BE8" w:rsidRPr="00B123AE">
        <w:rPr>
          <w:rFonts w:ascii="Times New Roman" w:hAnsi="Times New Roman" w:cs="Times New Roman"/>
          <w:sz w:val="24"/>
          <w:szCs w:val="24"/>
        </w:rPr>
        <w:t xml:space="preserve"> vai nosūtīt</w:t>
      </w:r>
      <w:r w:rsidR="00FA7D24" w:rsidRPr="00B123AE">
        <w:rPr>
          <w:rFonts w:ascii="Times New Roman" w:hAnsi="Times New Roman" w:cs="Times New Roman"/>
          <w:sz w:val="24"/>
          <w:szCs w:val="24"/>
        </w:rPr>
        <w:t>i</w:t>
      </w:r>
      <w:r w:rsidR="004B5BE8" w:rsidRPr="00B123AE">
        <w:rPr>
          <w:rFonts w:ascii="Times New Roman" w:hAnsi="Times New Roman" w:cs="Times New Roman"/>
          <w:sz w:val="24"/>
          <w:szCs w:val="24"/>
        </w:rPr>
        <w:t xml:space="preserve"> </w:t>
      </w:r>
      <w:r w:rsidR="00762971" w:rsidRPr="00B123AE">
        <w:rPr>
          <w:rFonts w:ascii="Times New Roman" w:hAnsi="Times New Roman" w:cs="Times New Roman"/>
          <w:sz w:val="24"/>
          <w:szCs w:val="24"/>
        </w:rPr>
        <w:t xml:space="preserve">iesniedzējam </w:t>
      </w:r>
      <w:r w:rsidR="004B5BE8" w:rsidRPr="00B123AE">
        <w:rPr>
          <w:rFonts w:ascii="Times New Roman" w:hAnsi="Times New Roman" w:cs="Times New Roman"/>
          <w:sz w:val="24"/>
          <w:szCs w:val="24"/>
        </w:rPr>
        <w:t xml:space="preserve">atpakaļ </w:t>
      </w:r>
      <w:r w:rsidR="00762971" w:rsidRPr="00B123AE">
        <w:rPr>
          <w:rFonts w:ascii="Times New Roman" w:hAnsi="Times New Roman" w:cs="Times New Roman"/>
          <w:sz w:val="24"/>
          <w:szCs w:val="24"/>
        </w:rPr>
        <w:t>neatvērtā veidā</w:t>
      </w:r>
      <w:r w:rsidRPr="00B123AE">
        <w:rPr>
          <w:rFonts w:ascii="Times New Roman" w:hAnsi="Times New Roman" w:cs="Times New Roman"/>
          <w:sz w:val="24"/>
          <w:szCs w:val="24"/>
        </w:rPr>
        <w:t>.</w:t>
      </w:r>
    </w:p>
    <w:p w14:paraId="409BA7CE" w14:textId="77777777" w:rsidR="00913695" w:rsidRDefault="00913695"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14:paraId="2E8161BA" w14:textId="1A882252" w:rsidR="00DE1FEE" w:rsidRDefault="00DE1FEE"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w:t>
      </w:r>
      <w:r w:rsidR="00645FE0">
        <w:rPr>
          <w:rFonts w:ascii="Times New Roman" w:hAnsi="Times New Roman" w:cs="Times New Roman"/>
          <w:sz w:val="24"/>
          <w:szCs w:val="24"/>
        </w:rPr>
        <w:t xml:space="preserve">Iepirkuma </w:t>
      </w:r>
      <w:r w:rsidR="007E34F1">
        <w:rPr>
          <w:rFonts w:ascii="Times New Roman" w:hAnsi="Times New Roman" w:cs="Times New Roman"/>
          <w:sz w:val="24"/>
          <w:szCs w:val="24"/>
        </w:rPr>
        <w:t xml:space="preserve">nolikuma </w:t>
      </w:r>
      <w:r w:rsidR="002A26F9" w:rsidRPr="00894F76">
        <w:rPr>
          <w:rFonts w:ascii="Times New Roman" w:hAnsi="Times New Roman" w:cs="Times New Roman"/>
          <w:b/>
          <w:sz w:val="24"/>
          <w:szCs w:val="24"/>
        </w:rPr>
        <w:t>1.</w:t>
      </w:r>
      <w:r w:rsidR="00645FE0">
        <w:rPr>
          <w:rFonts w:ascii="Times New Roman" w:hAnsi="Times New Roman" w:cs="Times New Roman"/>
          <w:b/>
          <w:sz w:val="24"/>
          <w:szCs w:val="24"/>
        </w:rPr>
        <w:t>1</w:t>
      </w:r>
      <w:r w:rsidR="00273E21">
        <w:rPr>
          <w:rFonts w:ascii="Times New Roman" w:hAnsi="Times New Roman" w:cs="Times New Roman"/>
          <w:b/>
          <w:sz w:val="24"/>
          <w:szCs w:val="24"/>
        </w:rPr>
        <w:t>8</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14:paraId="348EF8E2" w14:textId="77777777" w:rsidR="007E34F1" w:rsidRDefault="007E34F1"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Piedāvājuma atsaukums jāiesniedz rakstiski iesnieguma formā</w:t>
      </w:r>
      <w:r w:rsidR="00600D15">
        <w:rPr>
          <w:rFonts w:ascii="Times New Roman" w:hAnsi="Times New Roman" w:cs="Times New Roman"/>
          <w:sz w:val="24"/>
          <w:szCs w:val="24"/>
        </w:rPr>
        <w:t xml:space="preserve">. Atsaukumam ir bezierunu raksturs, tas izslēdz </w:t>
      </w:r>
      <w:r w:rsidR="00274B2C">
        <w:rPr>
          <w:rFonts w:ascii="Times New Roman" w:hAnsi="Times New Roman" w:cs="Times New Roman"/>
          <w:sz w:val="24"/>
          <w:szCs w:val="24"/>
        </w:rPr>
        <w:t>P</w:t>
      </w:r>
      <w:r w:rsidR="00600D15">
        <w:rPr>
          <w:rFonts w:ascii="Times New Roman" w:hAnsi="Times New Roman" w:cs="Times New Roman"/>
          <w:sz w:val="24"/>
          <w:szCs w:val="24"/>
        </w:rPr>
        <w:t xml:space="preserve">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14:paraId="6BEEC78C" w14:textId="77777777" w:rsidR="00FA4EC3" w:rsidRPr="00DE1FEE" w:rsidRDefault="00FA4EC3"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iesniegto piedāvājumu grozīt nevar. </w:t>
      </w:r>
    </w:p>
    <w:p w14:paraId="426A30B5" w14:textId="77777777" w:rsidR="00C1201B" w:rsidRPr="00DF6DF1" w:rsidRDefault="002A7567"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14:paraId="7EDB6A7D" w14:textId="4CD8CCEF" w:rsidR="005066DB" w:rsidRPr="00510BFA" w:rsidRDefault="00DB551F"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14:paraId="05384715" w14:textId="77777777" w:rsidTr="00402609">
        <w:trPr>
          <w:cantSplit/>
        </w:trPr>
        <w:tc>
          <w:tcPr>
            <w:tcW w:w="8990" w:type="dxa"/>
            <w:shd w:val="clear" w:color="auto" w:fill="auto"/>
          </w:tcPr>
          <w:p w14:paraId="42913C57"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Latvijas Universitātes</w:t>
            </w:r>
          </w:p>
          <w:p w14:paraId="58C4A40E" w14:textId="77777777"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14:paraId="0AD68DBF"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14:paraId="64089800"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14:paraId="38BC1A02"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14:paraId="233E88AF" w14:textId="77777777"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14:paraId="310E5FC4" w14:textId="2297EEA6" w:rsidR="00C70BFE" w:rsidRPr="00124B7F"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124B7F">
              <w:rPr>
                <w:rFonts w:ascii="Times New Roman" w:hAnsi="Times New Roman" w:cs="Times New Roman"/>
                <w:b/>
              </w:rPr>
              <w:t>“</w:t>
            </w:r>
            <w:r w:rsidR="00497015">
              <w:rPr>
                <w:rFonts w:ascii="Times New Roman" w:hAnsi="Times New Roman" w:cs="Times New Roman"/>
                <w:b/>
                <w:bCs/>
              </w:rPr>
              <w:t>Sadzīves tehnikas iegāde Latvijas Universitātes vajadzībām</w:t>
            </w:r>
            <w:r w:rsidR="00124B7F" w:rsidRPr="00124B7F">
              <w:rPr>
                <w:rFonts w:ascii="Times New Roman" w:hAnsi="Times New Roman" w:cs="Times New Roman"/>
                <w:b/>
              </w:rPr>
              <w:t>”</w:t>
            </w:r>
            <w:r w:rsidRPr="00124B7F">
              <w:rPr>
                <w:rFonts w:ascii="Times New Roman" w:eastAsia="Calibri" w:hAnsi="Times New Roman" w:cs="Times New Roman"/>
                <w:b/>
                <w:lang w:eastAsia="ar-SA"/>
              </w:rPr>
              <w:t xml:space="preserve"> </w:t>
            </w:r>
          </w:p>
          <w:p w14:paraId="0F7CB2E7" w14:textId="49376074"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A95878">
              <w:rPr>
                <w:rFonts w:ascii="Times New Roman" w:eastAsia="Calibri" w:hAnsi="Times New Roman" w:cs="Times New Roman"/>
                <w:b/>
                <w:lang w:eastAsia="ar-SA"/>
              </w:rPr>
              <w:t>.</w:t>
            </w:r>
            <w:r w:rsidRPr="00A95878">
              <w:rPr>
                <w:rFonts w:ascii="Times New Roman" w:eastAsia="Calibri" w:hAnsi="Times New Roman" w:cs="Times New Roman"/>
                <w:b/>
                <w:bCs/>
                <w:lang w:eastAsia="ar-SA"/>
              </w:rPr>
              <w:t xml:space="preserve"> LU </w:t>
            </w:r>
            <w:r w:rsidR="00F7793D" w:rsidRPr="00A95878">
              <w:rPr>
                <w:rFonts w:ascii="Times New Roman" w:eastAsia="Calibri" w:hAnsi="Times New Roman" w:cs="Times New Roman"/>
                <w:b/>
                <w:bCs/>
                <w:lang w:eastAsia="ar-SA"/>
              </w:rPr>
              <w:t>201</w:t>
            </w:r>
            <w:r w:rsidR="00F26DF9" w:rsidRPr="00A95878">
              <w:rPr>
                <w:rFonts w:ascii="Times New Roman" w:eastAsia="Calibri" w:hAnsi="Times New Roman" w:cs="Times New Roman"/>
                <w:b/>
                <w:bCs/>
                <w:lang w:eastAsia="ar-SA"/>
              </w:rPr>
              <w:t>7</w:t>
            </w:r>
            <w:r w:rsidR="00F7793D" w:rsidRPr="00A95878">
              <w:rPr>
                <w:rFonts w:ascii="Times New Roman" w:eastAsia="Calibri" w:hAnsi="Times New Roman" w:cs="Times New Roman"/>
                <w:b/>
                <w:bCs/>
                <w:lang w:eastAsia="ar-SA"/>
              </w:rPr>
              <w:t>/</w:t>
            </w:r>
            <w:r w:rsidR="00497015">
              <w:rPr>
                <w:rFonts w:ascii="Times New Roman" w:eastAsia="Calibri" w:hAnsi="Times New Roman" w:cs="Times New Roman"/>
                <w:b/>
                <w:bCs/>
                <w:lang w:eastAsia="ar-SA"/>
              </w:rPr>
              <w:t>71</w:t>
            </w:r>
            <w:r w:rsidR="00F7793D" w:rsidRPr="00A95878">
              <w:rPr>
                <w:rFonts w:ascii="Times New Roman" w:eastAsia="Calibri" w:hAnsi="Times New Roman" w:cs="Times New Roman"/>
                <w:b/>
                <w:bCs/>
                <w:lang w:eastAsia="ar-SA"/>
              </w:rPr>
              <w:t>_I</w:t>
            </w:r>
            <w:r w:rsidRPr="00A95878">
              <w:rPr>
                <w:rFonts w:ascii="Times New Roman" w:eastAsia="Calibri" w:hAnsi="Times New Roman" w:cs="Times New Roman"/>
                <w:b/>
                <w:lang w:eastAsia="ar-SA"/>
              </w:rPr>
              <w:t>)</w:t>
            </w:r>
            <w:r w:rsidRPr="00553450">
              <w:rPr>
                <w:rFonts w:ascii="Times New Roman" w:eastAsia="Calibri" w:hAnsi="Times New Roman" w:cs="Times New Roman"/>
                <w:b/>
                <w:lang w:eastAsia="ar-SA"/>
              </w:rPr>
              <w:t xml:space="preserve"> </w:t>
            </w:r>
          </w:p>
          <w:p w14:paraId="3DE81372" w14:textId="77777777"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14:paraId="0B3ED9DA" w14:textId="48F4ED76" w:rsidR="00553450" w:rsidRPr="00B11454" w:rsidRDefault="00553450" w:rsidP="007C422E">
            <w:pPr>
              <w:tabs>
                <w:tab w:val="num" w:pos="540"/>
              </w:tabs>
              <w:spacing w:after="160" w:line="259" w:lineRule="auto"/>
              <w:ind w:left="540" w:right="26" w:hanging="540"/>
              <w:jc w:val="center"/>
              <w:rPr>
                <w:rFonts w:ascii="Calibri" w:eastAsia="Calibri" w:hAnsi="Calibri"/>
                <w:b/>
                <w:lang w:eastAsia="ar-SA"/>
              </w:rPr>
            </w:pPr>
            <w:r w:rsidRPr="00B11454">
              <w:rPr>
                <w:rFonts w:ascii="Times New Roman" w:eastAsia="Calibri" w:hAnsi="Times New Roman" w:cs="Times New Roman"/>
                <w:b/>
                <w:lang w:eastAsia="ar-SA"/>
              </w:rPr>
              <w:t>Neatvērt līdz 201</w:t>
            </w:r>
            <w:r w:rsidR="00F26DF9" w:rsidRPr="00B11454">
              <w:rPr>
                <w:rFonts w:ascii="Times New Roman" w:eastAsia="Calibri" w:hAnsi="Times New Roman" w:cs="Times New Roman"/>
                <w:b/>
                <w:lang w:eastAsia="ar-SA"/>
              </w:rPr>
              <w:t>7</w:t>
            </w:r>
            <w:bookmarkStart w:id="0" w:name="_GoBack"/>
            <w:bookmarkEnd w:id="0"/>
            <w:r w:rsidR="00C70BFE" w:rsidRPr="00BA1710">
              <w:rPr>
                <w:rFonts w:ascii="Times New Roman" w:eastAsia="Calibri" w:hAnsi="Times New Roman" w:cs="Times New Roman"/>
                <w:b/>
                <w:lang w:eastAsia="ar-SA"/>
              </w:rPr>
              <w:t>.</w:t>
            </w:r>
            <w:r w:rsidRPr="00BA1710">
              <w:rPr>
                <w:rFonts w:ascii="Times New Roman" w:eastAsia="Calibri" w:hAnsi="Times New Roman" w:cs="Times New Roman"/>
                <w:b/>
                <w:lang w:eastAsia="ar-SA"/>
              </w:rPr>
              <w:t xml:space="preserve">gada </w:t>
            </w:r>
            <w:r w:rsidR="004F0C07" w:rsidRPr="00BA1710">
              <w:rPr>
                <w:rFonts w:ascii="Times New Roman" w:eastAsia="Calibri" w:hAnsi="Times New Roman" w:cs="Times New Roman"/>
                <w:b/>
                <w:lang w:eastAsia="ar-SA"/>
              </w:rPr>
              <w:t>1</w:t>
            </w:r>
            <w:r w:rsidR="007C422E" w:rsidRPr="00BA1710">
              <w:rPr>
                <w:rFonts w:ascii="Times New Roman" w:eastAsia="Calibri" w:hAnsi="Times New Roman" w:cs="Times New Roman"/>
                <w:b/>
                <w:lang w:eastAsia="ar-SA"/>
              </w:rPr>
              <w:t>7</w:t>
            </w:r>
            <w:r w:rsidR="004A145E" w:rsidRPr="00BA1710">
              <w:rPr>
                <w:rFonts w:ascii="Times New Roman" w:eastAsia="Calibri" w:hAnsi="Times New Roman" w:cs="Times New Roman"/>
                <w:b/>
                <w:lang w:eastAsia="ar-SA"/>
              </w:rPr>
              <w:t>.</w:t>
            </w:r>
            <w:r w:rsidR="00497015" w:rsidRPr="00BA1710">
              <w:rPr>
                <w:rFonts w:ascii="Times New Roman" w:eastAsia="Calibri" w:hAnsi="Times New Roman" w:cs="Times New Roman"/>
                <w:b/>
                <w:lang w:eastAsia="ar-SA"/>
              </w:rPr>
              <w:t>oktobrim</w:t>
            </w:r>
            <w:r w:rsidR="00C34698" w:rsidRPr="00BA1710">
              <w:rPr>
                <w:rFonts w:ascii="Times New Roman" w:eastAsia="Calibri" w:hAnsi="Times New Roman" w:cs="Times New Roman"/>
                <w:b/>
                <w:lang w:eastAsia="ar-SA"/>
              </w:rPr>
              <w:t xml:space="preserve"> plkst.</w:t>
            </w:r>
            <w:r w:rsidRPr="00B11454">
              <w:rPr>
                <w:rFonts w:ascii="Times New Roman" w:eastAsia="Calibri" w:hAnsi="Times New Roman" w:cs="Times New Roman"/>
                <w:b/>
                <w:lang w:eastAsia="ar-SA"/>
              </w:rPr>
              <w:t>11:00</w:t>
            </w:r>
          </w:p>
        </w:tc>
      </w:tr>
    </w:tbl>
    <w:p w14:paraId="5B0B9DA9" w14:textId="6F74AC1B" w:rsidR="00402609" w:rsidRPr="00402609" w:rsidRDefault="00402609"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02609">
        <w:rPr>
          <w:rFonts w:ascii="Times New Roman" w:hAnsi="Times New Roman" w:cs="Times New Roman"/>
          <w:sz w:val="24"/>
          <w:szCs w:val="24"/>
        </w:rPr>
        <w:t xml:space="preserve">Pretendents iesniedz Piedāvājuma oriģinālu 1 (vienā) eksemplārā </w:t>
      </w:r>
      <w:r w:rsidR="000931C2">
        <w:rPr>
          <w:rFonts w:ascii="Times New Roman" w:hAnsi="Times New Roman" w:cs="Times New Roman"/>
          <w:sz w:val="24"/>
          <w:szCs w:val="24"/>
        </w:rPr>
        <w:t xml:space="preserve">drukātā veidā </w:t>
      </w:r>
      <w:r w:rsidRPr="00402609">
        <w:rPr>
          <w:rFonts w:ascii="Times New Roman" w:hAnsi="Times New Roman" w:cs="Times New Roman"/>
          <w:sz w:val="24"/>
          <w:szCs w:val="24"/>
        </w:rPr>
        <w:t>ar norādi “ORIĢINĀLS”, 1 (vienu) Piedāvājuma kopiju drukātā veidā ar norādi “KOPIJA” un 1 (vienu) Piedāvājuma kopiju CD, DVD vai USB datu nesējā. Uz CD, DVD vai USB datu nesēja jūbūt uzrakstītam Pretendenta nosaukumam un Iepirkuma identifikācijas numuram. Ja Piedāvājuma kopija vai elektroniski pievienotais fails atšķirsies no Piedāvājuma oriģināla, Iepirkuma komisija ņems vērā Piedāvājuma oriģinālu.</w:t>
      </w:r>
    </w:p>
    <w:p w14:paraId="67AC3C9A" w14:textId="77777777" w:rsidR="00D60669" w:rsidRPr="00510BFA" w:rsidRDefault="00861B4F"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14:paraId="559DC27A" w14:textId="77777777" w:rsidR="00861B4F" w:rsidRPr="00D45B9A" w:rsidRDefault="00861B4F"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w:t>
      </w:r>
      <w:r w:rsidR="003B4467">
        <w:rPr>
          <w:rFonts w:ascii="Times New Roman" w:hAnsi="Times New Roman" w:cs="Times New Roman"/>
          <w:sz w:val="24"/>
          <w:szCs w:val="24"/>
        </w:rPr>
        <w:t>a</w:t>
      </w:r>
      <w:r w:rsidR="00274B2C">
        <w:rPr>
          <w:rFonts w:ascii="Times New Roman" w:hAnsi="Times New Roman" w:cs="Times New Roman"/>
          <w:sz w:val="24"/>
          <w:szCs w:val="24"/>
        </w:rPr>
        <w:t xml:space="preserve">, kas sagatavots </w:t>
      </w:r>
      <w:r w:rsidR="00D45B9A" w:rsidRPr="00D45B9A">
        <w:rPr>
          <w:rFonts w:ascii="Times New Roman" w:hAnsi="Times New Roman" w:cs="Times New Roman"/>
          <w:sz w:val="24"/>
          <w:szCs w:val="24"/>
        </w:rPr>
        <w:t xml:space="preserve">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olikuma 1.pielikum</w:t>
      </w:r>
      <w:r w:rsidR="00274B2C">
        <w:rPr>
          <w:rFonts w:ascii="Times New Roman" w:hAnsi="Times New Roman" w:cs="Times New Roman"/>
          <w:sz w:val="24"/>
          <w:szCs w:val="24"/>
        </w:rPr>
        <w:t>ā “Pretendenta pieteikums”</w:t>
      </w:r>
      <w:r w:rsidR="00E25A6A">
        <w:rPr>
          <w:rFonts w:ascii="Times New Roman" w:hAnsi="Times New Roman" w:cs="Times New Roman"/>
          <w:sz w:val="24"/>
          <w:szCs w:val="24"/>
        </w:rPr>
        <w:t xml:space="preserve"> (turpmāk – 1.pielikums)</w:t>
      </w:r>
      <w:r w:rsidR="00274B2C">
        <w:rPr>
          <w:rFonts w:ascii="Times New Roman" w:hAnsi="Times New Roman" w:cs="Times New Roman"/>
          <w:sz w:val="24"/>
          <w:szCs w:val="24"/>
        </w:rPr>
        <w:t xml:space="preserve"> noteiktajam</w:t>
      </w:r>
      <w:r w:rsidRPr="00D45B9A">
        <w:rPr>
          <w:rFonts w:ascii="Times New Roman" w:hAnsi="Times New Roman" w:cs="Times New Roman"/>
          <w:sz w:val="24"/>
          <w:szCs w:val="24"/>
        </w:rPr>
        <w:t>;</w:t>
      </w:r>
    </w:p>
    <w:p w14:paraId="203A96B1" w14:textId="77777777" w:rsid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w:t>
      </w:r>
      <w:r w:rsidR="003B4467">
        <w:rPr>
          <w:rFonts w:ascii="Times New Roman" w:hAnsi="Times New Roman" w:cs="Times New Roman"/>
          <w:sz w:val="24"/>
          <w:szCs w:val="24"/>
        </w:rPr>
        <w:t>iem</w:t>
      </w:r>
      <w:r w:rsidR="00D45B9A">
        <w:rPr>
          <w:rFonts w:ascii="Times New Roman" w:hAnsi="Times New Roman" w:cs="Times New Roman"/>
          <w:sz w:val="24"/>
          <w:szCs w:val="24"/>
        </w:rPr>
        <w:t>,</w:t>
      </w:r>
      <w:r w:rsidR="00D45B9A" w:rsidRPr="00D45B9A">
        <w:t xml:space="preserve"> </w:t>
      </w:r>
      <w:r w:rsidR="00D45B9A" w:rsidRPr="00D45B9A">
        <w:rPr>
          <w:rFonts w:ascii="Times New Roman" w:hAnsi="Times New Roman" w:cs="Times New Roman"/>
          <w:sz w:val="24"/>
          <w:szCs w:val="24"/>
        </w:rPr>
        <w:t xml:space="preserve">kas sagatavoti 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 xml:space="preserve">olikuma </w:t>
      </w:r>
      <w:r w:rsidR="005F1789" w:rsidRPr="002127A2">
        <w:rPr>
          <w:rFonts w:ascii="Times New Roman" w:hAnsi="Times New Roman" w:cs="Times New Roman"/>
          <w:b/>
          <w:sz w:val="24"/>
          <w:szCs w:val="24"/>
        </w:rPr>
        <w:t>2</w:t>
      </w:r>
      <w:r w:rsidR="00D45B9A" w:rsidRPr="002127A2">
        <w:rPr>
          <w:rFonts w:ascii="Times New Roman" w:hAnsi="Times New Roman" w:cs="Times New Roman"/>
          <w:b/>
          <w:sz w:val="24"/>
          <w:szCs w:val="24"/>
        </w:rPr>
        <w:t>.punktā</w:t>
      </w:r>
      <w:r w:rsidR="00D45B9A" w:rsidRPr="00D45B9A">
        <w:rPr>
          <w:rFonts w:ascii="Times New Roman" w:hAnsi="Times New Roman" w:cs="Times New Roman"/>
          <w:sz w:val="24"/>
          <w:szCs w:val="24"/>
        </w:rPr>
        <w:t xml:space="preserve"> noteiktajam</w:t>
      </w:r>
      <w:r w:rsidR="00C1696C">
        <w:rPr>
          <w:rFonts w:ascii="Times New Roman" w:hAnsi="Times New Roman" w:cs="Times New Roman"/>
          <w:sz w:val="24"/>
          <w:szCs w:val="24"/>
        </w:rPr>
        <w:t>;</w:t>
      </w:r>
    </w:p>
    <w:p w14:paraId="02B3CC03" w14:textId="5EDD848B" w:rsidR="001609B7" w:rsidRP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tehnisk</w:t>
      </w:r>
      <w:r w:rsidR="003B4467">
        <w:rPr>
          <w:rFonts w:ascii="Times New Roman" w:hAnsi="Times New Roman" w:cs="Times New Roman"/>
          <w:sz w:val="24"/>
          <w:szCs w:val="24"/>
        </w:rPr>
        <w:t>ā</w:t>
      </w:r>
      <w:r w:rsidR="00C1201B" w:rsidRPr="001609B7">
        <w:rPr>
          <w:rFonts w:ascii="Times New Roman" w:hAnsi="Times New Roman" w:cs="Times New Roman"/>
          <w:sz w:val="24"/>
          <w:szCs w:val="24"/>
        </w:rPr>
        <w:t xml:space="preserve"> piedāvājuma</w:t>
      </w:r>
      <w:r w:rsidRPr="001609B7">
        <w:rPr>
          <w:rFonts w:ascii="Times New Roman" w:hAnsi="Times New Roman" w:cs="Times New Roman"/>
          <w:sz w:val="24"/>
          <w:szCs w:val="24"/>
        </w:rPr>
        <w:t>,</w:t>
      </w:r>
      <w:r w:rsidRPr="001609B7">
        <w:t xml:space="preserve"> </w:t>
      </w:r>
      <w:r w:rsidRPr="001609B7">
        <w:rPr>
          <w:rFonts w:ascii="Times New Roman" w:hAnsi="Times New Roman" w:cs="Times New Roman"/>
          <w:sz w:val="24"/>
          <w:szCs w:val="24"/>
        </w:rPr>
        <w:t xml:space="preserve">kas sagatavots atbilstoši </w:t>
      </w:r>
      <w:r w:rsidR="00663730">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663730">
        <w:rPr>
          <w:rFonts w:ascii="Times New Roman" w:hAnsi="Times New Roman" w:cs="Times New Roman"/>
          <w:sz w:val="24"/>
          <w:szCs w:val="24"/>
        </w:rPr>
        <w:t>ā</w:t>
      </w:r>
      <w:r w:rsidR="00273E21">
        <w:rPr>
          <w:rFonts w:ascii="Times New Roman" w:hAnsi="Times New Roman" w:cs="Times New Roman"/>
          <w:sz w:val="24"/>
          <w:szCs w:val="24"/>
        </w:rPr>
        <w:t xml:space="preserve"> “Tehniskā specifikācija un </w:t>
      </w:r>
      <w:r w:rsidR="0051143B">
        <w:rPr>
          <w:rFonts w:ascii="Times New Roman" w:hAnsi="Times New Roman" w:cs="Times New Roman"/>
          <w:sz w:val="24"/>
          <w:szCs w:val="24"/>
        </w:rPr>
        <w:t>Pretendenta tehniskais un finanšu piedāvājums”</w:t>
      </w:r>
      <w:r w:rsidR="00E25A6A">
        <w:rPr>
          <w:rFonts w:ascii="Times New Roman" w:hAnsi="Times New Roman" w:cs="Times New Roman"/>
          <w:sz w:val="24"/>
          <w:szCs w:val="24"/>
        </w:rPr>
        <w:t xml:space="preserve"> (turpmāk – 2.pielikums)</w:t>
      </w:r>
      <w:r w:rsidR="0051143B">
        <w:rPr>
          <w:rFonts w:ascii="Times New Roman" w:hAnsi="Times New Roman" w:cs="Times New Roman"/>
          <w:sz w:val="24"/>
          <w:szCs w:val="24"/>
        </w:rPr>
        <w:t xml:space="preserve"> noteiktajam</w:t>
      </w:r>
      <w:r w:rsidRPr="001609B7">
        <w:rPr>
          <w:rFonts w:ascii="Times New Roman" w:hAnsi="Times New Roman" w:cs="Times New Roman"/>
          <w:sz w:val="24"/>
          <w:szCs w:val="24"/>
        </w:rPr>
        <w:t>;</w:t>
      </w:r>
    </w:p>
    <w:p w14:paraId="46A63C0C" w14:textId="7AA6F699" w:rsidR="001609B7" w:rsidRP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finanšu piedāvājum</w:t>
      </w:r>
      <w:r w:rsidR="003B4467">
        <w:rPr>
          <w:rFonts w:ascii="Times New Roman" w:hAnsi="Times New Roman" w:cs="Times New Roman"/>
          <w:sz w:val="24"/>
          <w:szCs w:val="24"/>
        </w:rPr>
        <w:t>a</w:t>
      </w:r>
      <w:r>
        <w:rPr>
          <w:rFonts w:ascii="Times New Roman" w:hAnsi="Times New Roman" w:cs="Times New Roman"/>
          <w:sz w:val="24"/>
          <w:szCs w:val="24"/>
        </w:rPr>
        <w:t xml:space="preserve">, </w:t>
      </w:r>
      <w:r w:rsidRPr="001609B7">
        <w:rPr>
          <w:rFonts w:ascii="Times New Roman" w:hAnsi="Times New Roman" w:cs="Times New Roman"/>
          <w:sz w:val="24"/>
          <w:szCs w:val="24"/>
        </w:rPr>
        <w:t xml:space="preserve">kas sagatavots atbilstoši </w:t>
      </w:r>
      <w:r w:rsidR="0051143B">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51143B">
        <w:rPr>
          <w:rFonts w:ascii="Times New Roman" w:hAnsi="Times New Roman" w:cs="Times New Roman"/>
          <w:sz w:val="24"/>
          <w:szCs w:val="24"/>
        </w:rPr>
        <w:t xml:space="preserve">ā  </w:t>
      </w:r>
      <w:r w:rsidR="00273E21">
        <w:rPr>
          <w:rFonts w:ascii="Times New Roman" w:hAnsi="Times New Roman" w:cs="Times New Roman"/>
          <w:sz w:val="24"/>
          <w:szCs w:val="24"/>
        </w:rPr>
        <w:t xml:space="preserve">“Tehniskā specifikācija un </w:t>
      </w:r>
      <w:r w:rsidR="00B32EA7">
        <w:rPr>
          <w:rFonts w:ascii="Times New Roman" w:hAnsi="Times New Roman" w:cs="Times New Roman"/>
          <w:sz w:val="24"/>
          <w:szCs w:val="24"/>
        </w:rPr>
        <w:t xml:space="preserve">Pretendenta tehniskais un finanšu piedāvājums” (turpmāk – 2.pielikums) </w:t>
      </w:r>
      <w:r w:rsidR="0051143B">
        <w:rPr>
          <w:rFonts w:ascii="Times New Roman" w:hAnsi="Times New Roman" w:cs="Times New Roman"/>
          <w:sz w:val="24"/>
          <w:szCs w:val="24"/>
        </w:rPr>
        <w:t>noteiktajam</w:t>
      </w:r>
      <w:r>
        <w:rPr>
          <w:rFonts w:ascii="Times New Roman" w:hAnsi="Times New Roman" w:cs="Times New Roman"/>
          <w:sz w:val="24"/>
          <w:szCs w:val="24"/>
        </w:rPr>
        <w:t>.</w:t>
      </w:r>
    </w:p>
    <w:p w14:paraId="725A7199" w14:textId="404DB1AD" w:rsidR="00C1201B" w:rsidRPr="00510BFA" w:rsidRDefault="000E3120"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cauršūtam tā, lai dokumentus nebūtu iespējams atdalīt, un ievietotam atbilstoši </w:t>
      </w:r>
      <w:r w:rsidR="00E54E44">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E54E44">
        <w:rPr>
          <w:rFonts w:ascii="Times New Roman" w:hAnsi="Times New Roman" w:cs="Times New Roman"/>
          <w:b/>
          <w:sz w:val="24"/>
          <w:szCs w:val="24"/>
        </w:rPr>
        <w:t>1</w:t>
      </w:r>
      <w:r w:rsidR="0065379D">
        <w:rPr>
          <w:rFonts w:ascii="Times New Roman" w:hAnsi="Times New Roman" w:cs="Times New Roman"/>
          <w:b/>
          <w:sz w:val="24"/>
          <w:szCs w:val="24"/>
        </w:rPr>
        <w:t>8</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cauršūto lapu skaits, ko ar savu parakstu apliecina </w:t>
      </w:r>
      <w:r w:rsidR="003B4467">
        <w:rPr>
          <w:rFonts w:ascii="Times New Roman" w:hAnsi="Times New Roman" w:cs="Times New Roman"/>
          <w:sz w:val="24"/>
          <w:szCs w:val="24"/>
        </w:rPr>
        <w:t>P</w:t>
      </w:r>
      <w:r w:rsidR="00FF3026">
        <w:rPr>
          <w:rFonts w:ascii="Times New Roman" w:hAnsi="Times New Roman" w:cs="Times New Roman"/>
          <w:sz w:val="24"/>
          <w:szCs w:val="24"/>
        </w:rPr>
        <w:t xml:space="preserve">retendenta amatpersona ar paraksta tiesībām vai </w:t>
      </w:r>
      <w:r w:rsidR="003B4467">
        <w:rPr>
          <w:rFonts w:ascii="Times New Roman" w:hAnsi="Times New Roman" w:cs="Times New Roman"/>
          <w:sz w:val="24"/>
          <w:szCs w:val="24"/>
        </w:rPr>
        <w:t>P</w:t>
      </w:r>
      <w:r w:rsidR="00FF3026">
        <w:rPr>
          <w:rFonts w:ascii="Times New Roman" w:hAnsi="Times New Roman" w:cs="Times New Roman"/>
          <w:sz w:val="24"/>
          <w:szCs w:val="24"/>
        </w:rPr>
        <w:t>retendenta pilnvarotā persona</w:t>
      </w:r>
      <w:r w:rsidR="00D110AE">
        <w:rPr>
          <w:rFonts w:ascii="Times New Roman" w:hAnsi="Times New Roman" w:cs="Times New Roman"/>
          <w:sz w:val="24"/>
          <w:szCs w:val="24"/>
        </w:rPr>
        <w:t>;</w:t>
      </w:r>
    </w:p>
    <w:p w14:paraId="46D26F0E" w14:textId="77777777" w:rsid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lastRenderedPageBreak/>
        <w:t>Pretendents Piedāvājumu sagatavo latviešu valodā, atbilstoši Valsts valodas likuma, Dokumentu juridiskā spēka likuma, Ministru kabineta 2010.gada 28.septembra noteikumu Nr.916 „Dokumentu izstrādāšanas un noformēšanas kārtība” un PIL prasībām.</w:t>
      </w:r>
    </w:p>
    <w:p w14:paraId="5DD90C53" w14:textId="77777777" w:rsidR="00CA0209" w:rsidRP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 xml:space="preserve">Pretendents noformē svešvalodā iesniegto dokumentu tulkojumus latviešu valodā atbilstoši Ministru kabineta 2000.gada 22.augusta noteikumiem Nr.291 „Kārtība, kādā apliecināmi dokumentu tulkojumi valsts valodā” noteiktajai kārtībai. Savukārt iesniegto dokumentu kopijas Pretendents noformē atbilstoši Ministru kabineta 2010.gada 28.septembra noteikumiem Nr.916 „Dokumentu izstrādāšanas un noformēšanas kārtība”. Informatīvie materiāli (piemēram, ražotāja katalogi, bukleti), kas tiek iesniegti papildus Nolikuma prasībām, var tikt iesniegti arī svešvalodā, tie nav jāiešuj piedāvājumā un nav jācaurauklo. </w:t>
      </w:r>
    </w:p>
    <w:p w14:paraId="3922E6DE" w14:textId="195AB67D" w:rsidR="00CA0209" w:rsidRP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Ja Iepirkuma komisijai rodas šaubas par iesniegto dokumentu kopiju autentiskumu, tā var pieprasīt, lai Pretendents uzrāda dokumentu oriģinālus.</w:t>
      </w:r>
    </w:p>
    <w:p w14:paraId="6343A947" w14:textId="77777777" w:rsidR="005066DB" w:rsidRDefault="00F401BB"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xml:space="preserve">, tajā skaitā arī </w:t>
      </w:r>
      <w:r w:rsidR="003B4467">
        <w:rPr>
          <w:rFonts w:ascii="Times New Roman" w:hAnsi="Times New Roman" w:cs="Times New Roman"/>
          <w:sz w:val="24"/>
          <w:szCs w:val="24"/>
        </w:rPr>
        <w:t>P</w:t>
      </w:r>
      <w:r w:rsidR="00353011">
        <w:rPr>
          <w:rFonts w:ascii="Times New Roman" w:hAnsi="Times New Roman" w:cs="Times New Roman"/>
          <w:sz w:val="24"/>
          <w:szCs w:val="24"/>
        </w:rPr>
        <w:t>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w:t>
      </w:r>
      <w:r w:rsidR="003B4467">
        <w:rPr>
          <w:rFonts w:ascii="Times New Roman" w:hAnsi="Times New Roman" w:cs="Times New Roman"/>
          <w:sz w:val="24"/>
          <w:szCs w:val="24"/>
        </w:rPr>
        <w:t>P</w:t>
      </w:r>
      <w:r w:rsidR="007853EA" w:rsidRPr="00353011">
        <w:rPr>
          <w:rFonts w:ascii="Times New Roman" w:hAnsi="Times New Roman" w:cs="Times New Roman"/>
          <w:sz w:val="24"/>
          <w:szCs w:val="24"/>
        </w:rPr>
        <w:t>retendenta paraksttiesīgā</w:t>
      </w:r>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w:t>
      </w:r>
      <w:r w:rsidR="003B4467">
        <w:rPr>
          <w:rFonts w:ascii="Times New Roman" w:hAnsi="Times New Roman" w:cs="Times New Roman"/>
          <w:sz w:val="24"/>
          <w:szCs w:val="24"/>
        </w:rPr>
        <w:t>P</w:t>
      </w:r>
      <w:r w:rsidR="002A7567" w:rsidRPr="00510BFA">
        <w:rPr>
          <w:rFonts w:ascii="Times New Roman" w:hAnsi="Times New Roman" w:cs="Times New Roman"/>
          <w:sz w:val="24"/>
          <w:szCs w:val="24"/>
        </w:rPr>
        <w:t xml:space="preserve">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14:paraId="35C1EC86" w14:textId="77777777" w:rsidR="0000033F" w:rsidRDefault="0000033F"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sidR="003B4467">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14:paraId="6B9BA173" w14:textId="77777777" w:rsidR="006143D1" w:rsidRDefault="006143D1"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14:paraId="4C8DB1A3" w14:textId="77777777" w:rsidR="008A272E" w:rsidRDefault="008A272E"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10BFA">
        <w:rPr>
          <w:rFonts w:ascii="Times New Roman" w:hAnsi="Times New Roman" w:cs="Times New Roman"/>
          <w:sz w:val="24"/>
          <w:szCs w:val="24"/>
        </w:rPr>
        <w:t xml:space="preserve">Ja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retendenta ieskatā kāda no piedāvājuma sastāvdaļām ir uzskatāma par komercnoslēpumu,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retendents to norāda savā piedāvājumā. Par komercnoslēpumu nevar tikt atzīta informācija, kas saskaņā ar normatīvajiem aktiem ir vispārpieejama, </w:t>
      </w:r>
      <w:r w:rsidR="007F6EF6">
        <w:rPr>
          <w:rFonts w:ascii="Times New Roman" w:hAnsi="Times New Roman" w:cs="Times New Roman"/>
          <w:sz w:val="24"/>
          <w:szCs w:val="24"/>
        </w:rPr>
        <w:t xml:space="preserve">tajā skaitā Iepirkuma </w:t>
      </w:r>
      <w:r w:rsidRPr="00510BFA">
        <w:rPr>
          <w:rFonts w:ascii="Times New Roman" w:hAnsi="Times New Roman" w:cs="Times New Roman"/>
          <w:sz w:val="24"/>
          <w:szCs w:val="24"/>
        </w:rPr>
        <w:t xml:space="preserve"> nolikumā iekļautā informācija</w:t>
      </w:r>
      <w:r w:rsidR="00890C22">
        <w:rPr>
          <w:rFonts w:ascii="Times New Roman" w:hAnsi="Times New Roman" w:cs="Times New Roman"/>
          <w:sz w:val="24"/>
          <w:szCs w:val="24"/>
        </w:rPr>
        <w:t>.</w:t>
      </w:r>
    </w:p>
    <w:p w14:paraId="45FF6F89" w14:textId="77777777" w:rsidR="009F7C3C" w:rsidRPr="00BD7738" w:rsidRDefault="009F7C3C" w:rsidP="00214042">
      <w:pPr>
        <w:pStyle w:val="BodyText"/>
        <w:numPr>
          <w:ilvl w:val="1"/>
          <w:numId w:val="3"/>
        </w:numPr>
        <w:ind w:left="0" w:firstLine="0"/>
        <w:jc w:val="both"/>
        <w:rPr>
          <w:b/>
          <w:sz w:val="24"/>
          <w:szCs w:val="24"/>
          <w:lang w:val="lv-LV"/>
        </w:rPr>
      </w:pPr>
      <w:r w:rsidRPr="00BD7738">
        <w:rPr>
          <w:b/>
          <w:sz w:val="24"/>
          <w:szCs w:val="24"/>
        </w:rPr>
        <w:t xml:space="preserve">Pretendents nedrīkst iesniegt </w:t>
      </w:r>
      <w:r w:rsidR="00526843">
        <w:rPr>
          <w:b/>
          <w:sz w:val="24"/>
          <w:szCs w:val="24"/>
        </w:rPr>
        <w:t>p</w:t>
      </w:r>
      <w:r w:rsidRPr="00BD7738">
        <w:rPr>
          <w:b/>
          <w:sz w:val="24"/>
          <w:szCs w:val="24"/>
        </w:rPr>
        <w:t>iedāvājuma variantus</w:t>
      </w:r>
      <w:r w:rsidR="00C65311" w:rsidRPr="00BD7738">
        <w:rPr>
          <w:b/>
          <w:sz w:val="24"/>
          <w:szCs w:val="24"/>
        </w:rPr>
        <w:t>.</w:t>
      </w:r>
    </w:p>
    <w:p w14:paraId="7366A685" w14:textId="77777777" w:rsidR="00DF6DF1" w:rsidRPr="009F7C3C" w:rsidRDefault="00DF6DF1" w:rsidP="00214042">
      <w:pPr>
        <w:pStyle w:val="ListParagraph"/>
        <w:widowControl w:val="0"/>
        <w:numPr>
          <w:ilvl w:val="1"/>
          <w:numId w:val="3"/>
        </w:numPr>
        <w:overflowPunct w:val="0"/>
        <w:autoSpaceDE w:val="0"/>
        <w:autoSpaceDN w:val="0"/>
        <w:adjustRightInd w:val="0"/>
        <w:spacing w:after="0" w:line="240" w:lineRule="auto"/>
        <w:ind w:left="0" w:firstLine="0"/>
        <w:jc w:val="both"/>
        <w:rPr>
          <w:rFonts w:ascii="Times New Roman" w:hAnsi="Times New Roman" w:cs="Times New Roman"/>
          <w:b/>
          <w:sz w:val="24"/>
          <w:szCs w:val="24"/>
        </w:rPr>
      </w:pPr>
      <w:r w:rsidRPr="009F7C3C">
        <w:rPr>
          <w:rFonts w:ascii="Times New Roman" w:hAnsi="Times New Roman" w:cs="Times New Roman"/>
          <w:b/>
          <w:sz w:val="24"/>
          <w:szCs w:val="24"/>
        </w:rPr>
        <w:t xml:space="preserve">Piedāvājumu atvēršanai nav paredzēta atklāta </w:t>
      </w:r>
      <w:r w:rsidR="00BA58F0">
        <w:rPr>
          <w:rFonts w:ascii="Times New Roman" w:hAnsi="Times New Roman" w:cs="Times New Roman"/>
          <w:b/>
          <w:sz w:val="24"/>
          <w:szCs w:val="24"/>
        </w:rPr>
        <w:t>P</w:t>
      </w:r>
      <w:r w:rsidRPr="009F7C3C">
        <w:rPr>
          <w:rFonts w:ascii="Times New Roman" w:hAnsi="Times New Roman" w:cs="Times New Roman"/>
          <w:b/>
          <w:sz w:val="24"/>
          <w:szCs w:val="24"/>
        </w:rPr>
        <w:t>iedāvājumu atvēršanas sanāksme.</w:t>
      </w:r>
    </w:p>
    <w:p w14:paraId="440F2EA8" w14:textId="77777777"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157DC411" w14:textId="77777777"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14:paraId="14D77C45" w14:textId="77777777"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29C73078" w14:textId="77777777" w:rsidR="005F4B55" w:rsidRPr="002C6CEA" w:rsidRDefault="002C6CEA" w:rsidP="00214042">
      <w:pPr>
        <w:numPr>
          <w:ilvl w:val="1"/>
          <w:numId w:val="2"/>
        </w:numPr>
        <w:spacing w:after="0" w:line="240" w:lineRule="auto"/>
        <w:ind w:left="0" w:firstLine="0"/>
        <w:jc w:val="both"/>
        <w:rPr>
          <w:rFonts w:ascii="Times New Roman" w:hAnsi="Times New Roman" w:cs="Times New Roman"/>
          <w:sz w:val="24"/>
          <w:szCs w:val="24"/>
        </w:rPr>
      </w:pPr>
      <w:r w:rsidRPr="002C6CEA">
        <w:rPr>
          <w:rFonts w:ascii="Times New Roman" w:hAnsi="Times New Roman" w:cs="Times New Roman"/>
          <w:sz w:val="24"/>
          <w:szCs w:val="24"/>
        </w:rPr>
        <w:t xml:space="preserve">Par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retendentu var būt fiziska vai juridiska persona, piegādātāju apvienība jebkurā juridiskā statusā, kas iesniegusi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14:paraId="3E62AA79" w14:textId="77777777" w:rsidTr="00B46ABF">
        <w:tc>
          <w:tcPr>
            <w:tcW w:w="4480" w:type="dxa"/>
            <w:shd w:val="clear" w:color="auto" w:fill="D9D9D9"/>
          </w:tcPr>
          <w:p w14:paraId="599B376C" w14:textId="06208586" w:rsidR="00F7793D" w:rsidRPr="003B4467" w:rsidRDefault="00F7793D" w:rsidP="004A145E">
            <w:pPr>
              <w:pStyle w:val="ListParagraph"/>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Pretendentam jāatbilst šādām Pretendentu </w:t>
            </w:r>
            <w:r w:rsidR="002C6CEA" w:rsidRPr="003B4467">
              <w:rPr>
                <w:rFonts w:ascii="Times New Roman" w:hAnsi="Times New Roman" w:cs="Times New Roman"/>
                <w:sz w:val="24"/>
                <w:szCs w:val="24"/>
              </w:rPr>
              <w:t>kvalifikācijas</w:t>
            </w:r>
            <w:r w:rsidRPr="003B4467">
              <w:rPr>
                <w:rFonts w:ascii="Times New Roman" w:hAnsi="Times New Roman" w:cs="Times New Roman"/>
                <w:sz w:val="24"/>
                <w:szCs w:val="24"/>
              </w:rPr>
              <w:t xml:space="preserve"> prasībām</w:t>
            </w:r>
            <w:r w:rsidR="00C979FF" w:rsidRPr="003B4467">
              <w:rPr>
                <w:rFonts w:ascii="Times New Roman" w:hAnsi="Times New Roman" w:cs="Times New Roman"/>
                <w:sz w:val="24"/>
                <w:szCs w:val="24"/>
              </w:rPr>
              <w:t>:</w:t>
            </w:r>
          </w:p>
        </w:tc>
        <w:tc>
          <w:tcPr>
            <w:tcW w:w="4523" w:type="dxa"/>
            <w:shd w:val="clear" w:color="auto" w:fill="D9D9D9"/>
          </w:tcPr>
          <w:p w14:paraId="32A9FD2E" w14:textId="28AF1244" w:rsidR="00F7793D" w:rsidRPr="003B4467" w:rsidRDefault="00F7793D" w:rsidP="004A145E">
            <w:pPr>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Lai pierādītu atbilstību Pasūtītāja noteiktajām kvalifikācijas prasībām, Pretendentam jāiesniedz šādi </w:t>
            </w:r>
            <w:r w:rsidRPr="003B4467">
              <w:rPr>
                <w:rFonts w:ascii="Times New Roman" w:hAnsi="Times New Roman" w:cs="Times New Roman"/>
                <w:b/>
                <w:sz w:val="24"/>
                <w:szCs w:val="24"/>
              </w:rPr>
              <w:t>dokumenti</w:t>
            </w:r>
            <w:r w:rsidR="00832A3A" w:rsidRPr="003B4467">
              <w:rPr>
                <w:rFonts w:ascii="Times New Roman" w:hAnsi="Times New Roman" w:cs="Times New Roman"/>
                <w:sz w:val="24"/>
                <w:szCs w:val="24"/>
              </w:rPr>
              <w:t>:</w:t>
            </w:r>
          </w:p>
        </w:tc>
      </w:tr>
      <w:tr w:rsidR="005465F4" w:rsidRPr="008C2E75" w14:paraId="56D7E143" w14:textId="77777777" w:rsidTr="006B464B">
        <w:tc>
          <w:tcPr>
            <w:tcW w:w="4480" w:type="dxa"/>
          </w:tcPr>
          <w:p w14:paraId="6A32B8D9" w14:textId="5CC28355" w:rsidR="005F4B55" w:rsidRPr="005F4B55" w:rsidRDefault="005F4B55" w:rsidP="00BA521C">
            <w:pPr>
              <w:pStyle w:val="ListParagraph"/>
              <w:numPr>
                <w:ilvl w:val="0"/>
                <w:numId w:val="4"/>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w:t>
            </w:r>
            <w:r w:rsidR="007D7823">
              <w:rPr>
                <w:rFonts w:ascii="Times New Roman" w:hAnsi="Times New Roman"/>
                <w:sz w:val="24"/>
                <w:szCs w:val="24"/>
              </w:rPr>
              <w:lastRenderedPageBreak/>
              <w:t xml:space="preserve">Iepirkuma </w:t>
            </w:r>
            <w:r w:rsidR="008B48C3">
              <w:rPr>
                <w:rFonts w:ascii="Times New Roman" w:hAnsi="Times New Roman"/>
                <w:sz w:val="24"/>
                <w:szCs w:val="24"/>
              </w:rPr>
              <w:t>nolikuma prasībām atbilstoš</w:t>
            </w:r>
            <w:r w:rsidR="00BA521C">
              <w:rPr>
                <w:rFonts w:ascii="Times New Roman" w:hAnsi="Times New Roman"/>
                <w:sz w:val="24"/>
                <w:szCs w:val="24"/>
              </w:rPr>
              <w:t>u</w:t>
            </w:r>
            <w:r w:rsidR="008B48C3">
              <w:rPr>
                <w:rFonts w:ascii="Times New Roman" w:hAnsi="Times New Roman"/>
                <w:sz w:val="24"/>
                <w:szCs w:val="24"/>
              </w:rPr>
              <w:t xml:space="preserve"> </w:t>
            </w:r>
            <w:r w:rsidR="00F031C4">
              <w:rPr>
                <w:rFonts w:ascii="Times New Roman" w:hAnsi="Times New Roman"/>
                <w:sz w:val="24"/>
                <w:szCs w:val="24"/>
              </w:rPr>
              <w:t>P</w:t>
            </w:r>
            <w:r w:rsidR="008B48C3">
              <w:rPr>
                <w:rFonts w:ascii="Times New Roman" w:hAnsi="Times New Roman"/>
                <w:sz w:val="24"/>
                <w:szCs w:val="24"/>
              </w:rPr>
              <w:t>rec</w:t>
            </w:r>
            <w:r w:rsidR="00BA521C">
              <w:rPr>
                <w:rFonts w:ascii="Times New Roman" w:hAnsi="Times New Roman"/>
                <w:sz w:val="24"/>
                <w:szCs w:val="24"/>
              </w:rPr>
              <w:t>i</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14:paraId="36EA5551" w14:textId="77777777" w:rsidR="005F4B55" w:rsidRPr="008C2E75" w:rsidRDefault="005F4B55" w:rsidP="00E90ABE">
            <w:pPr>
              <w:pStyle w:val="ListParagraph"/>
              <w:numPr>
                <w:ilvl w:val="0"/>
                <w:numId w:val="5"/>
              </w:numPr>
              <w:ind w:left="537" w:hanging="540"/>
              <w:jc w:val="both"/>
            </w:pPr>
            <w:r w:rsidRPr="002C6CEA">
              <w:rPr>
                <w:rFonts w:ascii="Times New Roman" w:hAnsi="Times New Roman" w:cs="Times New Roman"/>
                <w:sz w:val="24"/>
                <w:szCs w:val="24"/>
              </w:rPr>
              <w:lastRenderedPageBreak/>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 xml:space="preserve">olikuma 1.pielikumā </w:t>
            </w:r>
            <w:r w:rsidR="00E90ABE">
              <w:rPr>
                <w:rFonts w:ascii="Times New Roman" w:hAnsi="Times New Roman" w:cs="Times New Roman"/>
                <w:sz w:val="24"/>
                <w:szCs w:val="24"/>
              </w:rPr>
              <w:t>noteiktajam</w:t>
            </w:r>
            <w:r w:rsidRPr="002C6CEA">
              <w:rPr>
                <w:rFonts w:ascii="Times New Roman" w:hAnsi="Times New Roman" w:cs="Times New Roman"/>
                <w:sz w:val="24"/>
                <w:szCs w:val="24"/>
              </w:rPr>
              <w:t>.</w:t>
            </w:r>
          </w:p>
        </w:tc>
      </w:tr>
      <w:tr w:rsidR="005465F4" w:rsidRPr="008B5B30" w14:paraId="14023B0B" w14:textId="77777777" w:rsidTr="006B464B">
        <w:tc>
          <w:tcPr>
            <w:tcW w:w="4480" w:type="dxa"/>
          </w:tcPr>
          <w:p w14:paraId="32E9A334" w14:textId="77777777"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4826CFE4" w14:textId="77777777" w:rsidR="005F4B55" w:rsidRPr="008B5B30" w:rsidRDefault="005F4B55" w:rsidP="00EA433E">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(1.pielikums) norāda kompetento iestādi attiecīgajā valstī, kas var apliecināt reģistrācijas faktu.</w:t>
            </w:r>
            <w:r w:rsidRPr="005A0D20">
              <w:t xml:space="preserve"> </w:t>
            </w:r>
          </w:p>
        </w:tc>
      </w:tr>
      <w:tr w:rsidR="00497015" w:rsidRPr="008B5B30" w14:paraId="4796366C" w14:textId="77777777" w:rsidTr="006B464B">
        <w:tc>
          <w:tcPr>
            <w:tcW w:w="4480" w:type="dxa"/>
          </w:tcPr>
          <w:p w14:paraId="543D6F49" w14:textId="31DD9440" w:rsidR="006D1A79" w:rsidRPr="006D1A79" w:rsidRDefault="006D1A79" w:rsidP="00B03C1E">
            <w:pPr>
              <w:pStyle w:val="ListParagraph"/>
              <w:widowControl w:val="0"/>
              <w:numPr>
                <w:ilvl w:val="2"/>
                <w:numId w:val="14"/>
              </w:numPr>
              <w:overflowPunct w:val="0"/>
              <w:autoSpaceDE w:val="0"/>
              <w:autoSpaceDN w:val="0"/>
              <w:adjustRightInd w:val="0"/>
              <w:spacing w:after="0" w:line="240" w:lineRule="auto"/>
              <w:jc w:val="both"/>
              <w:rPr>
                <w:rFonts w:ascii="Times New Roman" w:hAnsi="Times New Roman" w:cs="Times New Roman"/>
                <w:sz w:val="24"/>
                <w:szCs w:val="24"/>
              </w:rPr>
            </w:pPr>
            <w:r w:rsidRPr="006D1A79">
              <w:rPr>
                <w:rFonts w:ascii="Times New Roman" w:hAnsi="Times New Roman" w:cs="Times New Roman"/>
                <w:sz w:val="24"/>
                <w:szCs w:val="24"/>
              </w:rPr>
              <w:t xml:space="preserve">Pretendents iepriekšējo 3 (trīs) gadu periodā (2014., 2015., 2016.gadā un 2017.gadā līdz piedāvājumu iesniegšanai) ir </w:t>
            </w:r>
            <w:r w:rsidRPr="006D1A79">
              <w:rPr>
                <w:rFonts w:ascii="Times New Roman" w:hAnsi="Times New Roman" w:cs="Times New Roman"/>
                <w:b/>
                <w:sz w:val="24"/>
                <w:szCs w:val="24"/>
              </w:rPr>
              <w:t>izpildījis</w:t>
            </w:r>
            <w:r w:rsidRPr="006D1A79">
              <w:rPr>
                <w:rFonts w:ascii="Times New Roman" w:hAnsi="Times New Roman" w:cs="Times New Roman"/>
                <w:sz w:val="24"/>
                <w:szCs w:val="24"/>
              </w:rPr>
              <w:t xml:space="preserve"> vismaz 3 (trīs) Iepirkuma priekšmetam satura un apjoma ziņā līdzvērtīgas piegād</w:t>
            </w:r>
            <w:r w:rsidR="00C710CF">
              <w:rPr>
                <w:rFonts w:ascii="Times New Roman" w:hAnsi="Times New Roman" w:cs="Times New Roman"/>
                <w:sz w:val="24"/>
                <w:szCs w:val="24"/>
              </w:rPr>
              <w:t>es. Par līdzvērtīgiem piegādes līgumiem</w:t>
            </w:r>
            <w:r w:rsidRPr="006D1A79">
              <w:rPr>
                <w:rFonts w:ascii="Times New Roman" w:hAnsi="Times New Roman" w:cs="Times New Roman"/>
                <w:sz w:val="24"/>
                <w:szCs w:val="24"/>
              </w:rPr>
              <w:t xml:space="preserve"> uzskatām</w:t>
            </w:r>
            <w:r w:rsidR="00C710CF">
              <w:rPr>
                <w:rFonts w:ascii="Times New Roman" w:hAnsi="Times New Roman" w:cs="Times New Roman"/>
                <w:sz w:val="24"/>
                <w:szCs w:val="24"/>
              </w:rPr>
              <w:t>i</w:t>
            </w:r>
            <w:r w:rsidRPr="006D1A79">
              <w:rPr>
                <w:rFonts w:ascii="Times New Roman" w:hAnsi="Times New Roman" w:cs="Times New Roman"/>
                <w:sz w:val="24"/>
                <w:szCs w:val="24"/>
              </w:rPr>
              <w:t xml:space="preserve"> līgum</w:t>
            </w:r>
            <w:r w:rsidR="00C710CF">
              <w:rPr>
                <w:rFonts w:ascii="Times New Roman" w:hAnsi="Times New Roman" w:cs="Times New Roman"/>
                <w:sz w:val="24"/>
                <w:szCs w:val="24"/>
              </w:rPr>
              <w:t>i</w:t>
            </w:r>
            <w:r w:rsidRPr="006D1A79">
              <w:rPr>
                <w:rFonts w:ascii="Times New Roman" w:hAnsi="Times New Roman" w:cs="Times New Roman"/>
                <w:sz w:val="24"/>
                <w:szCs w:val="24"/>
              </w:rPr>
              <w:t>, kas atbilst zemāk norādītajām prasībām:</w:t>
            </w:r>
          </w:p>
          <w:p w14:paraId="5507E408" w14:textId="0691F2BC" w:rsidR="00481F7A" w:rsidRPr="004C2D3D" w:rsidRDefault="004C2D3D" w:rsidP="00B03C1E">
            <w:pPr>
              <w:pStyle w:val="ListParagraph"/>
              <w:widowControl w:val="0"/>
              <w:numPr>
                <w:ilvl w:val="0"/>
                <w:numId w:val="15"/>
              </w:numPr>
              <w:overflowPunct w:val="0"/>
              <w:autoSpaceDE w:val="0"/>
              <w:autoSpaceDN w:val="0"/>
              <w:adjustRightInd w:val="0"/>
              <w:spacing w:after="0" w:line="240" w:lineRule="auto"/>
              <w:jc w:val="both"/>
              <w:rPr>
                <w:rFonts w:ascii="Times New Roman" w:hAnsi="Times New Roman" w:cs="Times New Roman"/>
                <w:sz w:val="24"/>
                <w:szCs w:val="24"/>
              </w:rPr>
            </w:pPr>
            <w:r w:rsidRPr="004C2D3D">
              <w:rPr>
                <w:rFonts w:ascii="Times New Roman" w:hAnsi="Times New Roman" w:cs="Times New Roman"/>
                <w:sz w:val="24"/>
                <w:szCs w:val="24"/>
              </w:rPr>
              <w:t xml:space="preserve">apjoms – kopējā līgumcena visiem piegādes līgumiem kopā </w:t>
            </w:r>
            <w:r w:rsidRPr="00BF21DA">
              <w:rPr>
                <w:rFonts w:ascii="Times New Roman" w:hAnsi="Times New Roman" w:cs="Times New Roman"/>
                <w:sz w:val="24"/>
                <w:szCs w:val="24"/>
              </w:rPr>
              <w:t>ir vismaz 4</w:t>
            </w:r>
            <w:r w:rsidR="006D1A79" w:rsidRPr="00BF21DA">
              <w:rPr>
                <w:rFonts w:ascii="Times New Roman" w:hAnsi="Times New Roman" w:cs="Times New Roman"/>
                <w:sz w:val="24"/>
                <w:szCs w:val="24"/>
              </w:rPr>
              <w:t>0 000,00 EUR bez</w:t>
            </w:r>
            <w:r w:rsidR="006D1A79" w:rsidRPr="004C2D3D">
              <w:rPr>
                <w:rFonts w:ascii="Times New Roman" w:hAnsi="Times New Roman" w:cs="Times New Roman"/>
                <w:sz w:val="24"/>
                <w:szCs w:val="24"/>
              </w:rPr>
              <w:t xml:space="preserve"> PVN (četrdesmit tūkstoši euro un 00 centi);</w:t>
            </w:r>
          </w:p>
          <w:p w14:paraId="54D49C2B" w14:textId="05BD3358" w:rsidR="00497015" w:rsidRPr="00481F7A" w:rsidRDefault="004C2D3D" w:rsidP="00B03C1E">
            <w:pPr>
              <w:pStyle w:val="ListParagraph"/>
              <w:widowControl w:val="0"/>
              <w:numPr>
                <w:ilvl w:val="0"/>
                <w:numId w:val="15"/>
              </w:numPr>
              <w:overflowPunct w:val="0"/>
              <w:autoSpaceDE w:val="0"/>
              <w:autoSpaceDN w:val="0"/>
              <w:adjustRightInd w:val="0"/>
              <w:spacing w:after="0" w:line="240" w:lineRule="auto"/>
              <w:jc w:val="both"/>
              <w:rPr>
                <w:rFonts w:ascii="Times New Roman" w:hAnsi="Times New Roman" w:cs="Times New Roman"/>
                <w:sz w:val="24"/>
                <w:szCs w:val="24"/>
              </w:rPr>
            </w:pPr>
            <w:r w:rsidRPr="004C2D3D">
              <w:rPr>
                <w:rFonts w:ascii="Times New Roman" w:hAnsi="Times New Roman" w:cs="Times New Roman"/>
                <w:sz w:val="24"/>
                <w:szCs w:val="24"/>
              </w:rPr>
              <w:t>līguma priekšmets ir sadzīves tehnikas preču piegāde</w:t>
            </w:r>
            <w:r w:rsidRPr="004C2D3D">
              <w:rPr>
                <w:rFonts w:ascii="Times New Roman" w:hAnsi="Times New Roman" w:cs="Times New Roman"/>
                <w:b/>
                <w:sz w:val="24"/>
                <w:szCs w:val="24"/>
              </w:rPr>
              <w:t>.</w:t>
            </w:r>
          </w:p>
        </w:tc>
        <w:tc>
          <w:tcPr>
            <w:tcW w:w="4523" w:type="dxa"/>
          </w:tcPr>
          <w:p w14:paraId="3B113FDA" w14:textId="704EA41F" w:rsidR="00BF21DA" w:rsidRDefault="006D1A79" w:rsidP="00C710CF">
            <w:pPr>
              <w:pStyle w:val="ListParagraph"/>
              <w:numPr>
                <w:ilvl w:val="2"/>
                <w:numId w:val="6"/>
              </w:numPr>
              <w:suppressAutoHyphens/>
              <w:spacing w:after="0" w:line="240" w:lineRule="auto"/>
              <w:jc w:val="both"/>
              <w:rPr>
                <w:rFonts w:ascii="Times New Roman" w:hAnsi="Times New Roman" w:cs="Times New Roman"/>
                <w:bCs/>
                <w:sz w:val="24"/>
                <w:szCs w:val="24"/>
              </w:rPr>
            </w:pPr>
            <w:r w:rsidRPr="006D1A79">
              <w:rPr>
                <w:rFonts w:ascii="Times New Roman" w:hAnsi="Times New Roman" w:cs="Times New Roman"/>
                <w:bCs/>
                <w:sz w:val="24"/>
                <w:szCs w:val="24"/>
              </w:rPr>
              <w:t xml:space="preserve">Informācija par Pretendenta veikto Preču piegādi, kas apliecina tā pieredzi līdzīgu Preču piegādē, atbilstoši Nolikuma </w:t>
            </w:r>
            <w:r w:rsidR="00481F7A">
              <w:rPr>
                <w:rFonts w:ascii="Times New Roman" w:hAnsi="Times New Roman" w:cs="Times New Roman"/>
                <w:bCs/>
                <w:sz w:val="24"/>
                <w:szCs w:val="24"/>
              </w:rPr>
              <w:t>3</w:t>
            </w:r>
            <w:r w:rsidRPr="006D1A79">
              <w:rPr>
                <w:rFonts w:ascii="Times New Roman" w:hAnsi="Times New Roman" w:cs="Times New Roman"/>
                <w:bCs/>
                <w:sz w:val="24"/>
                <w:szCs w:val="24"/>
              </w:rPr>
              <w:t>.pielikumam “Pieredzes apraksta veidlapa”.</w:t>
            </w:r>
          </w:p>
          <w:p w14:paraId="7B780CF6" w14:textId="0AB515BF" w:rsidR="00497015" w:rsidRPr="00BF21DA" w:rsidRDefault="00497015" w:rsidP="009B165F">
            <w:pPr>
              <w:pStyle w:val="ListParagraph"/>
              <w:suppressAutoHyphens/>
              <w:spacing w:after="0" w:line="240" w:lineRule="auto"/>
              <w:jc w:val="both"/>
              <w:rPr>
                <w:rFonts w:ascii="Times New Roman" w:hAnsi="Times New Roman" w:cs="Times New Roman"/>
                <w:bCs/>
                <w:sz w:val="24"/>
                <w:szCs w:val="24"/>
              </w:rPr>
            </w:pPr>
          </w:p>
        </w:tc>
      </w:tr>
      <w:tr w:rsidR="00AA3316" w:rsidRPr="00DF5BA0" w14:paraId="70110310" w14:textId="77777777" w:rsidTr="006B464B">
        <w:tc>
          <w:tcPr>
            <w:tcW w:w="4480" w:type="dxa"/>
          </w:tcPr>
          <w:p w14:paraId="349FC6F9" w14:textId="6680D3A4" w:rsidR="00AA3316" w:rsidRPr="00D70800" w:rsidRDefault="00AA3316" w:rsidP="00C710CF">
            <w:pPr>
              <w:pStyle w:val="ListParagraph"/>
              <w:numPr>
                <w:ilvl w:val="2"/>
                <w:numId w:val="14"/>
              </w:numPr>
              <w:spacing w:after="0" w:line="240" w:lineRule="auto"/>
              <w:jc w:val="both"/>
              <w:rPr>
                <w:rFonts w:ascii="Times New Roman" w:hAnsi="Times New Roman" w:cs="Times New Roman"/>
                <w:sz w:val="24"/>
                <w:szCs w:val="24"/>
              </w:rPr>
            </w:pPr>
            <w:r w:rsidRPr="00D70800">
              <w:rPr>
                <w:rFonts w:ascii="Times New Roman" w:hAnsi="Times New Roman" w:cs="Times New Roman"/>
                <w:sz w:val="24"/>
                <w:szCs w:val="24"/>
              </w:rPr>
              <w:t xml:space="preserve">Ja tas ir nepieciešams </w:t>
            </w:r>
            <w:r w:rsidR="004955C4" w:rsidRPr="00D70800">
              <w:rPr>
                <w:rFonts w:ascii="Times New Roman" w:hAnsi="Times New Roman" w:cs="Times New Roman"/>
                <w:sz w:val="24"/>
                <w:szCs w:val="24"/>
              </w:rPr>
              <w:t>L</w:t>
            </w:r>
            <w:r w:rsidRPr="00D70800">
              <w:rPr>
                <w:rFonts w:ascii="Times New Roman" w:hAnsi="Times New Roman" w:cs="Times New Roman"/>
                <w:sz w:val="24"/>
                <w:szCs w:val="24"/>
              </w:rPr>
              <w:t xml:space="preserve">īguma izpildei, </w:t>
            </w:r>
            <w:r w:rsidR="000017E5" w:rsidRPr="00D70800">
              <w:rPr>
                <w:rFonts w:ascii="Times New Roman" w:hAnsi="Times New Roman" w:cs="Times New Roman"/>
                <w:sz w:val="24"/>
                <w:szCs w:val="24"/>
              </w:rPr>
              <w:t>P</w:t>
            </w:r>
            <w:r w:rsidRPr="00D70800">
              <w:rPr>
                <w:rFonts w:ascii="Times New Roman" w:hAnsi="Times New Roman" w:cs="Times New Roman"/>
                <w:sz w:val="24"/>
                <w:szCs w:val="24"/>
              </w:rPr>
              <w:t>retendents ir tiesīgs balstīties uz citu personu iespējām, lai apliecinātu savu atbilstību kvalifikācijas prasībām.</w:t>
            </w:r>
          </w:p>
        </w:tc>
        <w:tc>
          <w:tcPr>
            <w:tcW w:w="4523" w:type="dxa"/>
          </w:tcPr>
          <w:p w14:paraId="70A11E36" w14:textId="77777777" w:rsidR="00AA3316" w:rsidRPr="00D70800" w:rsidRDefault="00AA3316" w:rsidP="00C710CF">
            <w:pPr>
              <w:pStyle w:val="ListParagraph"/>
              <w:numPr>
                <w:ilvl w:val="2"/>
                <w:numId w:val="6"/>
              </w:numPr>
              <w:spacing w:after="0" w:line="240" w:lineRule="auto"/>
              <w:jc w:val="both"/>
              <w:rPr>
                <w:rFonts w:ascii="Times New Roman" w:hAnsi="Times New Roman" w:cs="Times New Roman"/>
                <w:b/>
                <w:sz w:val="24"/>
                <w:szCs w:val="24"/>
              </w:rPr>
            </w:pPr>
            <w:r w:rsidRPr="00D70800">
              <w:rPr>
                <w:rFonts w:ascii="Times New Roman" w:hAnsi="Times New Roman" w:cs="Times New Roman"/>
                <w:sz w:val="24"/>
                <w:szCs w:val="24"/>
              </w:rPr>
              <w:t xml:space="preserve">Pretendentam Iepirkuma nolikuma 1.pielikuma sadaļā “Citām personām nododamo darbu saraksts” ir jānorāda personu, uz kuru iespējām Pretendents balstās, lai apliecinātu savu atbilstību kvalifikācijas </w:t>
            </w:r>
            <w:r w:rsidRPr="00D70800">
              <w:rPr>
                <w:rFonts w:ascii="Times New Roman" w:hAnsi="Times New Roman" w:cs="Times New Roman"/>
                <w:sz w:val="24"/>
                <w:szCs w:val="24"/>
              </w:rPr>
              <w:lastRenderedPageBreak/>
              <w:t xml:space="preserve">prasībām, saraksts un informācija par šīm personām, izpildei nododamajiem darbiem un to līdzatbildību </w:t>
            </w:r>
            <w:r w:rsidR="00311436" w:rsidRPr="00D70800">
              <w:rPr>
                <w:rFonts w:ascii="Times New Roman" w:hAnsi="Times New Roman" w:cs="Times New Roman"/>
                <w:sz w:val="24"/>
                <w:szCs w:val="24"/>
              </w:rPr>
              <w:t>L</w:t>
            </w:r>
            <w:r w:rsidRPr="00D70800">
              <w:rPr>
                <w:rFonts w:ascii="Times New Roman" w:hAnsi="Times New Roman" w:cs="Times New Roman"/>
                <w:sz w:val="24"/>
                <w:szCs w:val="24"/>
              </w:rPr>
              <w:t>īguma izpildē.</w:t>
            </w:r>
          </w:p>
        </w:tc>
      </w:tr>
    </w:tbl>
    <w:p w14:paraId="57AF69FB" w14:textId="77777777" w:rsidR="004A26CC" w:rsidRPr="004A26CC"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F81B50C"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w:t>
      </w:r>
      <w:r w:rsidR="00526C26">
        <w:rPr>
          <w:rFonts w:ascii="Times New Roman" w:hAnsi="Times New Roman" w:cs="Times New Roman"/>
          <w:sz w:val="24"/>
          <w:szCs w:val="24"/>
        </w:rPr>
        <w:t>p</w:t>
      </w:r>
      <w:r w:rsidRPr="00400250">
        <w:rPr>
          <w:rFonts w:ascii="Times New Roman" w:hAnsi="Times New Roman" w:cs="Times New Roman"/>
          <w:sz w:val="24"/>
          <w:szCs w:val="24"/>
        </w:rPr>
        <w:t xml:space="preserve">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526C26">
        <w:rPr>
          <w:rFonts w:ascii="Times New Roman" w:hAnsi="Times New Roman" w:cs="Times New Roman"/>
          <w:b/>
          <w:sz w:val="24"/>
          <w:szCs w:val="24"/>
        </w:rPr>
        <w:t>2.2.2. un 2.3</w:t>
      </w:r>
      <w:r w:rsidRPr="00526C26">
        <w:rPr>
          <w:rFonts w:ascii="Times New Roman" w:hAnsi="Times New Roman" w:cs="Times New Roman"/>
          <w:b/>
          <w:sz w:val="24"/>
          <w:szCs w:val="24"/>
        </w:rPr>
        <w:t xml:space="preserve">.2. </w:t>
      </w:r>
      <w:r w:rsidR="00526C26" w:rsidRPr="00526C26">
        <w:rPr>
          <w:rFonts w:ascii="Times New Roman" w:hAnsi="Times New Roman" w:cs="Times New Roman"/>
          <w:b/>
          <w:sz w:val="24"/>
          <w:szCs w:val="24"/>
        </w:rPr>
        <w:t>apakš</w:t>
      </w:r>
      <w:r w:rsidRPr="00526C26">
        <w:rPr>
          <w:rFonts w:ascii="Times New Roman" w:hAnsi="Times New Roman" w:cs="Times New Roman"/>
          <w:b/>
          <w:sz w:val="24"/>
          <w:szCs w:val="24"/>
        </w:rPr>
        <w:t>punkt</w:t>
      </w:r>
      <w:r w:rsidR="00526C26" w:rsidRPr="00526C26">
        <w:rPr>
          <w:rFonts w:ascii="Times New Roman" w:hAnsi="Times New Roman" w:cs="Times New Roman"/>
          <w:b/>
          <w:sz w:val="24"/>
          <w:szCs w:val="24"/>
        </w:rPr>
        <w:t>ā</w:t>
      </w:r>
      <w:r w:rsidR="00526C26">
        <w:rPr>
          <w:rFonts w:ascii="Times New Roman" w:hAnsi="Times New Roman" w:cs="Times New Roman"/>
          <w:sz w:val="24"/>
          <w:szCs w:val="24"/>
        </w:rPr>
        <w:t xml:space="preserve"> noteikto</w:t>
      </w:r>
      <w:r w:rsidRPr="00400250">
        <w:rPr>
          <w:rFonts w:ascii="Times New Roman" w:hAnsi="Times New Roman" w:cs="Times New Roman"/>
          <w:sz w:val="24"/>
          <w:szCs w:val="24"/>
        </w:rPr>
        <w:t>, kas ir izpildāms katram piegādātāju apvienības dalībniekam atsevišķi.</w:t>
      </w:r>
    </w:p>
    <w:p w14:paraId="2E0B78A8"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Gadījumā, ja Pretendents ir piegādātāju apvienība, tad iesniedzot </w:t>
      </w:r>
      <w:r w:rsidR="00526C26" w:rsidRPr="00C37474">
        <w:rPr>
          <w:rFonts w:ascii="Times New Roman" w:hAnsi="Times New Roman" w:cs="Times New Roman"/>
          <w:sz w:val="24"/>
          <w:szCs w:val="24"/>
        </w:rPr>
        <w:t>p</w:t>
      </w:r>
      <w:r w:rsidRPr="00C37474">
        <w:rPr>
          <w:rFonts w:ascii="Times New Roman" w:hAnsi="Times New Roman" w:cs="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BA7042" w:rsidRPr="00C37474">
        <w:rPr>
          <w:rFonts w:ascii="Times New Roman" w:hAnsi="Times New Roman" w:cs="Times New Roman"/>
          <w:sz w:val="24"/>
          <w:szCs w:val="24"/>
        </w:rPr>
        <w:t>L</w:t>
      </w:r>
      <w:r w:rsidRPr="00C37474">
        <w:rPr>
          <w:rFonts w:ascii="Times New Roman" w:hAnsi="Times New Roman" w:cs="Times New Roman"/>
          <w:sz w:val="24"/>
          <w:szCs w:val="24"/>
        </w:rPr>
        <w:t>īguma izpildē un atbildības sadalījumu.</w:t>
      </w:r>
    </w:p>
    <w:p w14:paraId="0920A312"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6B303F" w:rsidRPr="00C37474">
        <w:rPr>
          <w:rFonts w:ascii="Times New Roman" w:hAnsi="Times New Roman" w:cs="Times New Roman"/>
          <w:sz w:val="24"/>
          <w:szCs w:val="24"/>
        </w:rPr>
        <w:t>L</w:t>
      </w:r>
      <w:r w:rsidRPr="00C37474">
        <w:rPr>
          <w:rFonts w:ascii="Times New Roman" w:hAnsi="Times New Roman" w:cs="Times New Roman"/>
          <w:sz w:val="24"/>
          <w:szCs w:val="24"/>
        </w:rPr>
        <w:t xml:space="preserve">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441C9B71"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Ja Pretendents balstās uz citas personas iespējām, lai apliecinātu savu atbilstību </w:t>
      </w:r>
      <w:r w:rsidR="00936329" w:rsidRPr="00C37474">
        <w:rPr>
          <w:rFonts w:ascii="Times New Roman" w:hAnsi="Times New Roman" w:cs="Times New Roman"/>
          <w:sz w:val="24"/>
          <w:szCs w:val="24"/>
        </w:rPr>
        <w:t>Iepirkuma n</w:t>
      </w:r>
      <w:r w:rsidRPr="00C37474">
        <w:rPr>
          <w:rFonts w:ascii="Times New Roman" w:hAnsi="Times New Roman" w:cs="Times New Roman"/>
          <w:sz w:val="24"/>
          <w:szCs w:val="24"/>
        </w:rPr>
        <w:t xml:space="preserve">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3A20AB" w:rsidRPr="00C37474">
        <w:rPr>
          <w:rFonts w:ascii="Times New Roman" w:hAnsi="Times New Roman" w:cs="Times New Roman"/>
          <w:sz w:val="24"/>
          <w:szCs w:val="24"/>
        </w:rPr>
        <w:t>L</w:t>
      </w:r>
      <w:r w:rsidRPr="00C37474">
        <w:rPr>
          <w:rFonts w:ascii="Times New Roman" w:hAnsi="Times New Roman" w:cs="Times New Roman"/>
          <w:sz w:val="24"/>
          <w:szCs w:val="24"/>
        </w:rPr>
        <w:t>īguma izpildei.</w:t>
      </w:r>
    </w:p>
    <w:p w14:paraId="188416D8" w14:textId="77777777" w:rsidR="00DB54BC" w:rsidRDefault="00DB54BC"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Pretendenti, kuri neatbildīs šī </w:t>
      </w:r>
      <w:r w:rsidR="00D93841" w:rsidRPr="00C37474">
        <w:rPr>
          <w:rFonts w:ascii="Times New Roman" w:hAnsi="Times New Roman" w:cs="Times New Roman"/>
          <w:sz w:val="24"/>
          <w:szCs w:val="24"/>
        </w:rPr>
        <w:t xml:space="preserve">Iepirkuma </w:t>
      </w:r>
      <w:r w:rsidRPr="00C37474">
        <w:rPr>
          <w:rFonts w:ascii="Times New Roman" w:hAnsi="Times New Roman" w:cs="Times New Roman"/>
          <w:sz w:val="24"/>
          <w:szCs w:val="24"/>
        </w:rPr>
        <w:t>nolikuma 2.</w:t>
      </w:r>
      <w:r w:rsidR="00EB0B2F" w:rsidRPr="00C37474">
        <w:rPr>
          <w:rFonts w:ascii="Times New Roman" w:hAnsi="Times New Roman" w:cs="Times New Roman"/>
          <w:sz w:val="24"/>
          <w:szCs w:val="24"/>
        </w:rPr>
        <w:t>p</w:t>
      </w:r>
      <w:r w:rsidRPr="00C37474">
        <w:rPr>
          <w:rFonts w:ascii="Times New Roman" w:hAnsi="Times New Roman" w:cs="Times New Roman"/>
          <w:sz w:val="24"/>
          <w:szCs w:val="24"/>
        </w:rPr>
        <w:t xml:space="preserve">unktā norādītajām prasībām, tiks noraidīti, un to iesniegtie piedāvājumi </w:t>
      </w:r>
      <w:r w:rsidR="003D4F94" w:rsidRPr="00C37474">
        <w:rPr>
          <w:rFonts w:ascii="Times New Roman" w:hAnsi="Times New Roman" w:cs="Times New Roman"/>
          <w:sz w:val="24"/>
          <w:szCs w:val="24"/>
        </w:rPr>
        <w:t xml:space="preserve">tālāk </w:t>
      </w:r>
      <w:r w:rsidRPr="00C37474">
        <w:rPr>
          <w:rFonts w:ascii="Times New Roman" w:hAnsi="Times New Roman" w:cs="Times New Roman"/>
          <w:sz w:val="24"/>
          <w:szCs w:val="24"/>
        </w:rPr>
        <w:t>netiks vērtēti.</w:t>
      </w:r>
    </w:p>
    <w:p w14:paraId="1E6D1950" w14:textId="77777777"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5A70D86B" w14:textId="77777777" w:rsidR="005066DB" w:rsidRPr="00510BFA" w:rsidRDefault="00144E3D"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14:paraId="362B7037" w14:textId="77777777"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3B7CC4AC" w14:textId="77777777" w:rsidR="00E204F4" w:rsidRPr="00D73E03" w:rsidRDefault="00172558" w:rsidP="00F707B7">
      <w:pPr>
        <w:spacing w:after="0" w:line="240" w:lineRule="auto"/>
        <w:jc w:val="both"/>
        <w:rPr>
          <w:rFonts w:ascii="Times New Roman" w:hAnsi="Times New Roman" w:cs="Times New Roman"/>
          <w:color w:val="000000"/>
          <w:sz w:val="24"/>
          <w:szCs w:val="24"/>
        </w:rPr>
      </w:pPr>
      <w:r w:rsidRPr="00760F77">
        <w:rPr>
          <w:rFonts w:ascii="Times New Roman" w:hAnsi="Times New Roman" w:cs="Times New Roman"/>
          <w:b/>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14:paraId="3C91DA65" w14:textId="77777777"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w:t>
      </w:r>
      <w:r w:rsidR="00760F77">
        <w:rPr>
          <w:rFonts w:ascii="Times New Roman" w:hAnsi="Times New Roman" w:cs="Times New Roman"/>
          <w:sz w:val="24"/>
          <w:szCs w:val="24"/>
        </w:rPr>
        <w:t xml:space="preserve">Iepirkuma nolikuma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w:t>
      </w:r>
      <w:r w:rsidR="00760F77">
        <w:rPr>
          <w:rFonts w:ascii="Times New Roman" w:hAnsi="Times New Roman" w:cs="Times New Roman"/>
          <w:sz w:val="24"/>
          <w:szCs w:val="24"/>
        </w:rPr>
        <w:t>ā</w:t>
      </w:r>
      <w:r w:rsidR="00CA08A2" w:rsidRPr="00172558">
        <w:rPr>
          <w:rFonts w:ascii="Times New Roman" w:hAnsi="Times New Roman" w:cs="Times New Roman"/>
          <w:sz w:val="24"/>
          <w:szCs w:val="24"/>
        </w:rPr>
        <w:t xml:space="preserve"> </w:t>
      </w:r>
      <w:r w:rsidR="00760F77">
        <w:rPr>
          <w:rFonts w:ascii="Times New Roman" w:hAnsi="Times New Roman" w:cs="Times New Roman"/>
          <w:sz w:val="24"/>
          <w:szCs w:val="24"/>
        </w:rPr>
        <w:t xml:space="preserve">noteiktajām Pasūtītāja </w:t>
      </w:r>
      <w:r w:rsidR="00CA08A2" w:rsidRPr="00172558">
        <w:rPr>
          <w:rFonts w:ascii="Times New Roman" w:hAnsi="Times New Roman" w:cs="Times New Roman"/>
          <w:sz w:val="24"/>
          <w:szCs w:val="24"/>
        </w:rPr>
        <w:t>prasībām;</w:t>
      </w:r>
    </w:p>
    <w:p w14:paraId="42741B59" w14:textId="77777777"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2A7BDE" w:rsidRPr="00760F77">
        <w:rPr>
          <w:rFonts w:ascii="Times New Roman" w:hAnsi="Times New Roman" w:cs="Times New Roman"/>
          <w:b/>
          <w:sz w:val="24"/>
          <w:szCs w:val="24"/>
        </w:rPr>
        <w:t>1.</w:t>
      </w:r>
      <w:r w:rsidRPr="00760F77">
        <w:rPr>
          <w:rFonts w:ascii="Times New Roman" w:hAnsi="Times New Roman" w:cs="Times New Roman"/>
          <w:b/>
          <w:sz w:val="24"/>
          <w:szCs w:val="24"/>
        </w:rPr>
        <w:t>2.</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760F77">
        <w:rPr>
          <w:rFonts w:ascii="Times New Roman" w:hAnsi="Times New Roman" w:cs="Times New Roman"/>
          <w:sz w:val="24"/>
          <w:szCs w:val="24"/>
        </w:rPr>
        <w:t xml:space="preserve">Iepirkuma nolikuma </w:t>
      </w:r>
      <w:r w:rsidR="00D329BA">
        <w:rPr>
          <w:rFonts w:ascii="Times New Roman" w:hAnsi="Times New Roman" w:cs="Times New Roman"/>
          <w:sz w:val="24"/>
          <w:szCs w:val="24"/>
        </w:rPr>
        <w:t>2</w:t>
      </w:r>
      <w:r w:rsidR="00760F77" w:rsidRPr="009A13D0">
        <w:rPr>
          <w:rFonts w:ascii="Times New Roman" w:hAnsi="Times New Roman" w:cs="Times New Roman"/>
          <w:sz w:val="24"/>
          <w:szCs w:val="24"/>
        </w:rPr>
        <w:t>.pielikum</w:t>
      </w:r>
      <w:r w:rsidR="00760F77">
        <w:rPr>
          <w:rFonts w:ascii="Times New Roman" w:hAnsi="Times New Roman" w:cs="Times New Roman"/>
          <w:sz w:val="24"/>
          <w:szCs w:val="24"/>
        </w:rPr>
        <w:t>ā noteiktajām prasībām</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14:paraId="7B4A0A2F" w14:textId="5EF3AB88" w:rsidR="00F707B7" w:rsidRDefault="00956B4F" w:rsidP="003E068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3.1.2.1.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5C1091" w:rsidRPr="009A13D0">
        <w:rPr>
          <w:rFonts w:ascii="Times New Roman" w:hAnsi="Times New Roman" w:cs="Times New Roman"/>
          <w:iCs/>
          <w:sz w:val="24"/>
          <w:szCs w:val="24"/>
        </w:rPr>
        <w:t>inanšu piedāvājumā norādītaj</w:t>
      </w:r>
      <w:r w:rsidR="00A74D3B">
        <w:rPr>
          <w:rFonts w:ascii="Times New Roman" w:hAnsi="Times New Roman" w:cs="Times New Roman"/>
          <w:iCs/>
          <w:sz w:val="24"/>
          <w:szCs w:val="24"/>
        </w:rPr>
        <w:t>ā</w:t>
      </w:r>
      <w:r w:rsidR="005C1091" w:rsidRPr="009A13D0">
        <w:rPr>
          <w:rFonts w:ascii="Times New Roman" w:hAnsi="Times New Roman" w:cs="Times New Roman"/>
          <w:iCs/>
          <w:sz w:val="24"/>
          <w:szCs w:val="24"/>
        </w:rPr>
        <w:t xml:space="preserve"> </w:t>
      </w:r>
      <w:r w:rsidR="00760F77">
        <w:rPr>
          <w:rFonts w:ascii="Times New Roman" w:hAnsi="Times New Roman" w:cs="Times New Roman"/>
          <w:iCs/>
          <w:sz w:val="24"/>
          <w:szCs w:val="24"/>
        </w:rPr>
        <w:t>Pre</w:t>
      </w:r>
      <w:r w:rsidR="00A74D3B">
        <w:rPr>
          <w:rFonts w:ascii="Times New Roman" w:hAnsi="Times New Roman" w:cs="Times New Roman"/>
          <w:iCs/>
          <w:sz w:val="24"/>
          <w:szCs w:val="24"/>
        </w:rPr>
        <w:t>ces</w:t>
      </w:r>
      <w:r w:rsidR="00760F77">
        <w:rPr>
          <w:rFonts w:ascii="Times New Roman" w:hAnsi="Times New Roman" w:cs="Times New Roman"/>
          <w:iCs/>
          <w:sz w:val="24"/>
          <w:szCs w:val="24"/>
        </w:rPr>
        <w:t xml:space="preserve"> </w:t>
      </w:r>
      <w:r w:rsidR="00A74D3B">
        <w:rPr>
          <w:rFonts w:ascii="Times New Roman" w:hAnsi="Times New Roman" w:cs="Times New Roman"/>
          <w:iCs/>
          <w:sz w:val="24"/>
          <w:szCs w:val="24"/>
        </w:rPr>
        <w:t>cenā</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6E7F5C">
        <w:rPr>
          <w:rFonts w:ascii="Times New Roman" w:hAnsi="Times New Roman" w:cs="Times New Roman"/>
          <w:sz w:val="24"/>
          <w:szCs w:val="24"/>
        </w:rPr>
        <w:t>L</w:t>
      </w:r>
      <w:r w:rsidR="005C1091" w:rsidRPr="009A13D0">
        <w:rPr>
          <w:rFonts w:ascii="Times New Roman" w:hAnsi="Times New Roman" w:cs="Times New Roman"/>
          <w:sz w:val="24"/>
          <w:szCs w:val="24"/>
        </w:rPr>
        <w:t xml:space="preserve">īguma izpildi, tajā skaitā </w:t>
      </w:r>
      <w:r w:rsidR="00A74D3B" w:rsidRPr="0079375E">
        <w:rPr>
          <w:rFonts w:ascii="Times New Roman" w:hAnsi="Times New Roman"/>
          <w:sz w:val="24"/>
          <w:szCs w:val="24"/>
          <w:lang w:eastAsia="en-GB"/>
        </w:rPr>
        <w:t>Preces cenu, piegādes izmaksas, uzstādīšanas (ja nepieciešams) izmaksas, izmaksas, kas saistītas ar Pasūtītāja lietotāju (darbinieku) apmācību (ja nepieciešams), visus nodokļus un nodevas, izņemot PVN</w:t>
      </w:r>
      <w:r w:rsidR="00A74D3B" w:rsidRPr="0079375E">
        <w:rPr>
          <w:rFonts w:ascii="Times New Roman" w:hAnsi="Times New Roman"/>
          <w:color w:val="000000"/>
          <w:sz w:val="24"/>
          <w:szCs w:val="24"/>
          <w:lang w:eastAsia="en-GB"/>
        </w:rPr>
        <w:t>.</w:t>
      </w:r>
    </w:p>
    <w:p w14:paraId="627599A5" w14:textId="77777777" w:rsidR="00D578FD" w:rsidRPr="00D578FD" w:rsidRDefault="009A13D0" w:rsidP="003E068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lastRenderedPageBreak/>
        <w:t>3.</w:t>
      </w:r>
      <w:r w:rsidR="00956B4F" w:rsidRPr="00760F77">
        <w:rPr>
          <w:rFonts w:ascii="Times New Roman" w:hAnsi="Times New Roman" w:cs="Times New Roman"/>
          <w:b/>
          <w:sz w:val="24"/>
          <w:szCs w:val="24"/>
        </w:rPr>
        <w:t>1.2.2</w:t>
      </w:r>
      <w:r w:rsidRPr="00760F77">
        <w:rPr>
          <w:rFonts w:ascii="Times New Roman" w:hAnsi="Times New Roman" w:cs="Times New Roman"/>
          <w:b/>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w:t>
      </w:r>
      <w:r w:rsidR="00754FD7">
        <w:rPr>
          <w:rFonts w:ascii="Times New Roman" w:hAnsi="Times New Roman" w:cs="Times New Roman"/>
          <w:sz w:val="24"/>
          <w:szCs w:val="24"/>
        </w:rPr>
        <w:t>L</w:t>
      </w:r>
      <w:r w:rsidR="00555415" w:rsidRPr="009A13D0">
        <w:rPr>
          <w:rFonts w:ascii="Times New Roman" w:hAnsi="Times New Roman" w:cs="Times New Roman"/>
          <w:sz w:val="24"/>
          <w:szCs w:val="24"/>
        </w:rPr>
        <w:t>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w:t>
      </w:r>
      <w:r w:rsidR="003B4467">
        <w:rPr>
          <w:rFonts w:ascii="Times New Roman" w:hAnsi="Times New Roman" w:cs="Times New Roman"/>
          <w:sz w:val="24"/>
          <w:szCs w:val="24"/>
        </w:rPr>
        <w:t>P</w:t>
      </w:r>
      <w:r w:rsidR="00555415" w:rsidRPr="009A13D0">
        <w:rPr>
          <w:rFonts w:ascii="Times New Roman" w:hAnsi="Times New Roman" w:cs="Times New Roman"/>
          <w:sz w:val="24"/>
          <w:szCs w:val="24"/>
        </w:rPr>
        <w:t>retendentam ir jāprognozē un jāaprēķina, sagatavojot finanšu piedāvājumu.</w:t>
      </w:r>
    </w:p>
    <w:p w14:paraId="5494306C" w14:textId="77777777"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14:paraId="54128523" w14:textId="77777777" w:rsidR="00993BA2" w:rsidRDefault="00993BA2"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14:paraId="658A6AC0" w14:textId="77777777"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14:paraId="0A2E3C31" w14:textId="77777777" w:rsidR="00E93820" w:rsidRPr="005A0D20" w:rsidRDefault="00E93820" w:rsidP="00000829">
      <w:pPr>
        <w:pStyle w:val="tv213limenis2"/>
        <w:spacing w:before="0" w:beforeAutospacing="0" w:after="0" w:afterAutospacing="0"/>
        <w:jc w:val="both"/>
        <w:rPr>
          <w:lang w:eastAsia="en-US"/>
        </w:rPr>
      </w:pPr>
      <w:r w:rsidRPr="00C85255">
        <w:rPr>
          <w:b/>
          <w:lang w:eastAsia="en-US"/>
        </w:rPr>
        <w:t>4.1.</w:t>
      </w:r>
      <w:r>
        <w:rPr>
          <w:lang w:eastAsia="en-US"/>
        </w:rPr>
        <w:t xml:space="preserve"> </w:t>
      </w:r>
      <w:r w:rsidR="00AA718A">
        <w:rPr>
          <w:lang w:eastAsia="en-US"/>
        </w:rPr>
        <w:t>Iepirkuma k</w:t>
      </w:r>
      <w:r w:rsidRPr="005A0D20">
        <w:rPr>
          <w:lang w:eastAsia="en-US"/>
        </w:rPr>
        <w:t xml:space="preserve">omisija saskaņā ar PIL </w:t>
      </w:r>
      <w:r w:rsidR="00B51CC3">
        <w:rPr>
          <w:szCs w:val="20"/>
          <w:lang w:eastAsia="en-US"/>
        </w:rPr>
        <w:t>9</w:t>
      </w:r>
      <w:r w:rsidRPr="005A0D20">
        <w:rPr>
          <w:szCs w:val="20"/>
          <w:lang w:eastAsia="en-US"/>
        </w:rPr>
        <w:t>.</w:t>
      </w:r>
      <w:r w:rsidRPr="005A0D20">
        <w:rPr>
          <w:lang w:eastAsia="en-US"/>
        </w:rPr>
        <w:t xml:space="preserve">panta </w:t>
      </w:r>
      <w:r w:rsidR="00F02D21">
        <w:rPr>
          <w:lang w:eastAsia="en-US"/>
        </w:rPr>
        <w:t>astoto</w:t>
      </w:r>
      <w:r w:rsidRPr="005A0D20">
        <w:rPr>
          <w:lang w:eastAsia="en-US"/>
        </w:rPr>
        <w:t xml:space="preserve"> daļu izslēdz </w:t>
      </w:r>
      <w:r w:rsidR="00F06ABE">
        <w:rPr>
          <w:lang w:eastAsia="en-US"/>
        </w:rPr>
        <w:t>P</w:t>
      </w:r>
      <w:r w:rsidRPr="005A0D20">
        <w:rPr>
          <w:lang w:eastAsia="en-US"/>
        </w:rPr>
        <w:t xml:space="preserve">retendentu no dalības </w:t>
      </w:r>
      <w:r w:rsidR="00F06ABE">
        <w:rPr>
          <w:lang w:eastAsia="en-US"/>
        </w:rPr>
        <w:t>I</w:t>
      </w:r>
      <w:r w:rsidRPr="005A0D20">
        <w:rPr>
          <w:lang w:eastAsia="en-US"/>
        </w:rPr>
        <w:t>epirkumā jebkurā no šādiem gadījumiem:</w:t>
      </w:r>
    </w:p>
    <w:p w14:paraId="2AC7E19E" w14:textId="77777777" w:rsidR="00E93820" w:rsidRDefault="00241A05" w:rsidP="00C7425C">
      <w:pPr>
        <w:pStyle w:val="tv213limenis2"/>
        <w:spacing w:before="0" w:beforeAutospacing="0" w:after="0" w:afterAutospacing="0"/>
        <w:jc w:val="both"/>
      </w:pPr>
      <w:r w:rsidRPr="00C85255">
        <w:rPr>
          <w:b/>
        </w:rPr>
        <w:t>4.1.1.</w:t>
      </w:r>
      <w:r w:rsidR="00E93820">
        <w:t xml:space="preserve"> pasludināts </w:t>
      </w:r>
      <w:r w:rsidR="00F06ABE">
        <w:t>P</w:t>
      </w:r>
      <w:r w:rsidR="00E93820">
        <w:t>retendenta maksātnespējas process (izņemot gadījumu, kad maksātnespējas procesā tiek piemērot</w:t>
      </w:r>
      <w:r w:rsidR="00D04563">
        <w:t>s uz parādnieka maksātnespējas atjaunošanu vērsts pasākumu kopums</w:t>
      </w:r>
      <w:r w:rsidR="00E93820">
        <w:t>), apturēta vai pārtraukta tā saimnieciskā darbība</w:t>
      </w:r>
      <w:r w:rsidR="00F30706">
        <w:t xml:space="preserve"> vai pretendents tiek likvidēts;</w:t>
      </w:r>
    </w:p>
    <w:p w14:paraId="51273E9E" w14:textId="77777777" w:rsidR="00E93820" w:rsidRDefault="00241A05" w:rsidP="00C7425C">
      <w:pPr>
        <w:pStyle w:val="tv213limenis2"/>
        <w:spacing w:before="0" w:beforeAutospacing="0" w:after="0" w:afterAutospacing="0"/>
        <w:jc w:val="both"/>
      </w:pPr>
      <w:r w:rsidRPr="00C85255">
        <w:rPr>
          <w:b/>
        </w:rPr>
        <w:t>4.1.2.</w:t>
      </w:r>
      <w:r>
        <w:rPr>
          <w:b/>
        </w:rPr>
        <w:t xml:space="preserve"> </w:t>
      </w:r>
      <w:r w:rsidR="00F30706">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F30706">
        <w:rPr>
          <w:i/>
          <w:iCs/>
        </w:rPr>
        <w:t>euro</w:t>
      </w:r>
      <w:r w:rsidR="00F30706">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699A1387" w14:textId="77777777" w:rsidR="00050F6C" w:rsidRDefault="00241A05" w:rsidP="00C7425C">
      <w:pPr>
        <w:pStyle w:val="tv213limenis2"/>
        <w:spacing w:before="0" w:beforeAutospacing="0" w:after="0" w:afterAutospacing="0"/>
        <w:jc w:val="both"/>
      </w:pPr>
      <w:r w:rsidRPr="00C85255">
        <w:rPr>
          <w:b/>
        </w:rPr>
        <w:t>4.1.3.</w:t>
      </w:r>
      <w:r w:rsidR="00E93820">
        <w:t xml:space="preserve"> </w:t>
      </w:r>
      <w:r w:rsidR="00050F6C">
        <w:t xml:space="preserve">Iepirkuma procedūras dokumentu sagatavotājs (pasūtītāja amatpersona vai darbinieks), iepirkuma komisijas loceklis vai eksperts ir saistīts ar pretendentu PIL </w:t>
      </w:r>
      <w:hyperlink r:id="rId14" w:anchor="p25" w:tgtFrame="_blank" w:history="1">
        <w:r w:rsidR="00050F6C">
          <w:rPr>
            <w:rStyle w:val="Hyperlink"/>
          </w:rPr>
          <w:t>25. panta</w:t>
        </w:r>
      </w:hyperlink>
      <w:r w:rsidR="00050F6C">
        <w:t xml:space="preserve"> pirmās un otrās daļas izpratnē vai ir ieinteresēts kāda pretendenta izvēlē, un Pasūtītājam nav iespējams novērst šo situāciju ar mazāk pretendentu ierobežojošiem pasākumiem;</w:t>
      </w:r>
    </w:p>
    <w:p w14:paraId="56EC23F8" w14:textId="77777777" w:rsidR="00E93820" w:rsidRDefault="00050F6C" w:rsidP="00C7425C">
      <w:pPr>
        <w:pStyle w:val="tv213limenis2"/>
        <w:spacing w:before="0" w:beforeAutospacing="0" w:after="0" w:afterAutospacing="0"/>
        <w:jc w:val="both"/>
      </w:pPr>
      <w:r w:rsidRPr="00050F6C">
        <w:rPr>
          <w:b/>
        </w:rPr>
        <w:t>4.1.4.</w:t>
      </w:r>
      <w:r>
        <w:t xml:space="preserve"> </w:t>
      </w:r>
      <w:r w:rsidR="00E93820">
        <w:t xml:space="preserve">uz </w:t>
      </w:r>
      <w:r w:rsidR="00F06ABE">
        <w:t>P</w:t>
      </w:r>
      <w:r w:rsidR="00E93820">
        <w:t xml:space="preserve">retendenta norādīto personu, uz kuras iespējām </w:t>
      </w:r>
      <w:r w:rsidR="00F06ABE">
        <w:t>P</w:t>
      </w:r>
      <w:r w:rsidR="00E93820">
        <w:t xml:space="preserve">retendents balstās, lai apliecinātu, ka tā kvalifikācija atbilst </w:t>
      </w:r>
      <w:r>
        <w:t xml:space="preserve">prasībām, kas noteiktas </w:t>
      </w:r>
      <w:r w:rsidR="00E93820">
        <w:t xml:space="preserve">paziņojumā par plānoto līgumu vai </w:t>
      </w:r>
      <w:r w:rsidR="00C85255">
        <w:t>I</w:t>
      </w:r>
      <w:r w:rsidR="00E93820">
        <w:t xml:space="preserve">epirkuma </w:t>
      </w:r>
      <w:r w:rsidR="00260196">
        <w:t>nolikumā</w:t>
      </w:r>
      <w:r w:rsidR="00E93820">
        <w:t xml:space="preserve">, kā arī uz personālsabiedrības biedru, ja </w:t>
      </w:r>
      <w:r w:rsidR="00F06ABE">
        <w:t>P</w:t>
      </w:r>
      <w:r w:rsidR="00E93820">
        <w:t xml:space="preserve">retendents ir personālsabiedrība, ir attiecināmi </w:t>
      </w:r>
      <w:r w:rsidR="00C85255">
        <w:t xml:space="preserve">Iepirkuma </w:t>
      </w:r>
      <w:r w:rsidR="00E27902">
        <w:t xml:space="preserve">nolikuma </w:t>
      </w:r>
      <w:r w:rsidR="00260196">
        <w:rPr>
          <w:b/>
        </w:rPr>
        <w:t xml:space="preserve">4.1.1., </w:t>
      </w:r>
      <w:r w:rsidR="00E27902" w:rsidRPr="00C85255">
        <w:rPr>
          <w:b/>
        </w:rPr>
        <w:t>4.1.2.</w:t>
      </w:r>
      <w:r w:rsidR="00260196">
        <w:rPr>
          <w:b/>
        </w:rPr>
        <w:t xml:space="preserve"> un 4.1.3.</w:t>
      </w:r>
      <w:r w:rsidR="00C85255" w:rsidRPr="00C85255">
        <w:rPr>
          <w:b/>
        </w:rPr>
        <w:t>apakš</w:t>
      </w:r>
      <w:r w:rsidR="00147B81" w:rsidRPr="00C85255">
        <w:rPr>
          <w:b/>
        </w:rPr>
        <w:t>punktā</w:t>
      </w:r>
      <w:r w:rsidR="00147B81">
        <w:t xml:space="preserve"> minētie nosacījumi (atbilstoši </w:t>
      </w:r>
      <w:r w:rsidR="00E93820" w:rsidRPr="005A0D20">
        <w:rPr>
          <w:lang w:eastAsia="en-US"/>
        </w:rPr>
        <w:t xml:space="preserve">PIL </w:t>
      </w:r>
      <w:r w:rsidR="00260196">
        <w:rPr>
          <w:szCs w:val="20"/>
          <w:lang w:eastAsia="en-US"/>
        </w:rPr>
        <w:t>9.</w:t>
      </w:r>
      <w:r w:rsidR="00E93820" w:rsidRPr="005A0D20">
        <w:rPr>
          <w:vertAlign w:val="superscript"/>
          <w:lang w:eastAsia="en-US"/>
        </w:rPr>
        <w:t xml:space="preserve"> </w:t>
      </w:r>
      <w:r w:rsidR="00E93820" w:rsidRPr="005A0D20">
        <w:rPr>
          <w:lang w:eastAsia="en-US"/>
        </w:rPr>
        <w:t xml:space="preserve">panta </w:t>
      </w:r>
      <w:r w:rsidR="00260196">
        <w:rPr>
          <w:lang w:eastAsia="en-US"/>
        </w:rPr>
        <w:t>astotās</w:t>
      </w:r>
      <w:r w:rsidR="00E93820" w:rsidRPr="005A0D20">
        <w:rPr>
          <w:lang w:eastAsia="en-US"/>
        </w:rPr>
        <w:t xml:space="preserve"> daļas </w:t>
      </w:r>
      <w:hyperlink r:id="rId15" w:anchor="p1" w:tgtFrame="_blank" w:history="1">
        <w:r w:rsidR="00E93820" w:rsidRPr="003F79FC">
          <w:rPr>
            <w:rStyle w:val="Hyperlink"/>
            <w:color w:val="000000" w:themeColor="text1"/>
            <w:u w:val="none"/>
          </w:rPr>
          <w:t xml:space="preserve">1. </w:t>
        </w:r>
      </w:hyperlink>
      <w:r w:rsidR="00D329BA">
        <w:rPr>
          <w:rStyle w:val="Hyperlink"/>
          <w:color w:val="000000" w:themeColor="text1"/>
          <w:u w:val="none"/>
        </w:rPr>
        <w:t xml:space="preserve">, </w:t>
      </w:r>
      <w:hyperlink r:id="rId16" w:anchor="p2" w:tgtFrame="_blank" w:history="1">
        <w:r w:rsidR="00E93820" w:rsidRPr="003F79FC">
          <w:rPr>
            <w:rStyle w:val="Hyperlink"/>
            <w:color w:val="000000" w:themeColor="text1"/>
            <w:u w:val="none"/>
          </w:rPr>
          <w:t>2.</w:t>
        </w:r>
        <w:r w:rsidR="00D329BA">
          <w:rPr>
            <w:rStyle w:val="Hyperlink"/>
            <w:color w:val="000000" w:themeColor="text1"/>
            <w:u w:val="none"/>
          </w:rPr>
          <w:t xml:space="preserve"> un 3.</w:t>
        </w:r>
        <w:r w:rsidR="00E93820" w:rsidRPr="003F79FC">
          <w:rPr>
            <w:rStyle w:val="Hyperlink"/>
            <w:color w:val="000000" w:themeColor="text1"/>
            <w:u w:val="none"/>
          </w:rPr>
          <w:t>punktā</w:t>
        </w:r>
      </w:hyperlink>
      <w:r w:rsidR="00E93820">
        <w:t xml:space="preserve"> minētie nosacījumi</w:t>
      </w:r>
      <w:r w:rsidR="00147B81">
        <w:t>).</w:t>
      </w:r>
    </w:p>
    <w:p w14:paraId="3C2CB996" w14:textId="77777777" w:rsidR="00E93820" w:rsidRDefault="006F598B" w:rsidP="00C7425C">
      <w:pPr>
        <w:pStyle w:val="tv213"/>
        <w:spacing w:before="0" w:beforeAutospacing="0" w:after="0" w:afterAutospacing="0"/>
        <w:jc w:val="both"/>
        <w:rPr>
          <w:lang w:eastAsia="en-US"/>
        </w:rPr>
      </w:pPr>
      <w:r w:rsidRPr="00121F1C">
        <w:rPr>
          <w:b/>
        </w:rPr>
        <w:t>4</w:t>
      </w:r>
      <w:r w:rsidR="00E93820" w:rsidRPr="00121F1C">
        <w:rPr>
          <w:b/>
        </w:rPr>
        <w:t>.</w:t>
      </w:r>
      <w:r w:rsidRPr="00121F1C">
        <w:rPr>
          <w:b/>
        </w:rPr>
        <w:t>2</w:t>
      </w:r>
      <w:r w:rsidR="00E93820" w:rsidRPr="00121F1C">
        <w:rPr>
          <w:b/>
        </w:rPr>
        <w:t>.</w:t>
      </w:r>
      <w:r w:rsidR="00E93820">
        <w:t xml:space="preserve"> Lai </w:t>
      </w:r>
      <w:r w:rsidR="009E3AEF">
        <w:t>pārbaudītu</w:t>
      </w:r>
      <w:r w:rsidR="00E93820">
        <w:t xml:space="preserve">, vai </w:t>
      </w:r>
      <w:r w:rsidR="00F06ABE">
        <w:t>P</w:t>
      </w:r>
      <w:r w:rsidR="00E93820">
        <w:t xml:space="preserve">retendents nav izslēdzams no dalības </w:t>
      </w:r>
      <w:r w:rsidR="00121F1C">
        <w:t>I</w:t>
      </w:r>
      <w:r w:rsidR="00E93820">
        <w:t xml:space="preserve">epirkumā </w:t>
      </w:r>
      <w:r w:rsidR="00D94CB8">
        <w:t xml:space="preserve">nolikuma </w:t>
      </w:r>
      <w:r w:rsidR="00D94CB8" w:rsidRPr="00121F1C">
        <w:rPr>
          <w:b/>
        </w:rPr>
        <w:t xml:space="preserve">4.1.1., 4.1.2. </w:t>
      </w:r>
      <w:r w:rsidR="009E3AEF">
        <w:rPr>
          <w:b/>
        </w:rPr>
        <w:t>vai</w:t>
      </w:r>
      <w:r w:rsidR="00D94CB8" w:rsidRPr="00121F1C">
        <w:rPr>
          <w:b/>
        </w:rPr>
        <w:t xml:space="preserve"> 4.1.</w:t>
      </w:r>
      <w:r w:rsidR="00260196">
        <w:rPr>
          <w:b/>
        </w:rPr>
        <w:t>4</w:t>
      </w:r>
      <w:r w:rsidR="00D94CB8" w:rsidRPr="00121F1C">
        <w:rPr>
          <w:b/>
        </w:rPr>
        <w:t>.</w:t>
      </w:r>
      <w:r w:rsidR="00121F1C">
        <w:rPr>
          <w:b/>
        </w:rPr>
        <w:t>apakš</w:t>
      </w:r>
      <w:r w:rsidR="00D94CB8" w:rsidRPr="00121F1C">
        <w:rPr>
          <w:b/>
        </w:rPr>
        <w:t>punktā</w:t>
      </w:r>
      <w:r w:rsidR="00D94CB8">
        <w:t xml:space="preserve"> minēto apstākļu dēļ (atbilstoši </w:t>
      </w:r>
      <w:r w:rsidR="00E93820" w:rsidRPr="000C10C5">
        <w:rPr>
          <w:lang w:eastAsia="en-US"/>
        </w:rPr>
        <w:t xml:space="preserve">PIL </w:t>
      </w:r>
      <w:r w:rsidR="00260196">
        <w:rPr>
          <w:szCs w:val="20"/>
          <w:lang w:eastAsia="en-US"/>
        </w:rPr>
        <w:t>9.</w:t>
      </w:r>
      <w:r w:rsidR="00E93820" w:rsidRPr="000C10C5">
        <w:rPr>
          <w:vertAlign w:val="superscript"/>
          <w:lang w:eastAsia="en-US"/>
        </w:rPr>
        <w:t xml:space="preserve"> </w:t>
      </w:r>
      <w:r w:rsidR="00E93820" w:rsidRPr="000C10C5">
        <w:rPr>
          <w:lang w:eastAsia="en-US"/>
        </w:rPr>
        <w:t xml:space="preserve">panta </w:t>
      </w:r>
      <w:r w:rsidR="00260196">
        <w:t>astotās</w:t>
      </w:r>
      <w:r w:rsidR="00E93820">
        <w:t xml:space="preserve"> daļas 1., 2. vai </w:t>
      </w:r>
      <w:r w:rsidR="009E3AEF">
        <w:t>4</w:t>
      </w:r>
      <w:r w:rsidR="00E93820">
        <w:t>.punktā minēto apstākļu dēļ</w:t>
      </w:r>
      <w:r w:rsidR="00D94CB8">
        <w:t>)</w:t>
      </w:r>
      <w:r w:rsidR="00E93820">
        <w:t xml:space="preserve"> Pasūtītājs</w:t>
      </w:r>
      <w:r w:rsidR="00F50F0D">
        <w:t xml:space="preserve"> veiks </w:t>
      </w:r>
      <w:r w:rsidR="00F06ABE">
        <w:t>P</w:t>
      </w:r>
      <w:r w:rsidR="00D94CB8">
        <w:t xml:space="preserve">retendentu </w:t>
      </w:r>
      <w:r w:rsidR="00F50F0D">
        <w:t>pārbaudi</w:t>
      </w:r>
      <w:r w:rsidR="00FD5FD7">
        <w:t xml:space="preserve"> atbilstoši </w:t>
      </w:r>
      <w:r w:rsidR="00FD5FD7" w:rsidRPr="000C10C5">
        <w:rPr>
          <w:lang w:eastAsia="en-US"/>
        </w:rPr>
        <w:t xml:space="preserve">PIL </w:t>
      </w:r>
      <w:r w:rsidR="009E3AEF">
        <w:rPr>
          <w:szCs w:val="20"/>
          <w:lang w:eastAsia="en-US"/>
        </w:rPr>
        <w:t>9.</w:t>
      </w:r>
      <w:r w:rsidR="00FD5FD7" w:rsidRPr="000C10C5">
        <w:rPr>
          <w:vertAlign w:val="superscript"/>
          <w:lang w:eastAsia="en-US"/>
        </w:rPr>
        <w:t xml:space="preserve"> </w:t>
      </w:r>
      <w:r w:rsidR="00FD5FD7" w:rsidRPr="000C10C5">
        <w:rPr>
          <w:lang w:eastAsia="en-US"/>
        </w:rPr>
        <w:t>pant</w:t>
      </w:r>
      <w:r w:rsidR="009E3AEF">
        <w:rPr>
          <w:lang w:eastAsia="en-US"/>
        </w:rPr>
        <w:t>ā</w:t>
      </w:r>
      <w:r w:rsidR="00FD5FD7">
        <w:rPr>
          <w:lang w:eastAsia="en-US"/>
        </w:rPr>
        <w:t xml:space="preserve"> </w:t>
      </w:r>
      <w:r w:rsidR="009E3AEF">
        <w:rPr>
          <w:lang w:eastAsia="en-US"/>
        </w:rPr>
        <w:t xml:space="preserve">devītajā daļā </w:t>
      </w:r>
      <w:r w:rsidR="00FD5FD7">
        <w:rPr>
          <w:lang w:eastAsia="en-US"/>
        </w:rPr>
        <w:t>noteiktajai kārtībai</w:t>
      </w:r>
      <w:r w:rsidR="00CE75FF">
        <w:rPr>
          <w:lang w:eastAsia="en-US"/>
        </w:rPr>
        <w:t>.</w:t>
      </w:r>
    </w:p>
    <w:p w14:paraId="1AD876D4" w14:textId="77777777" w:rsidR="00CE75FF" w:rsidRDefault="00CE75FF" w:rsidP="00C7425C">
      <w:pPr>
        <w:pStyle w:val="tv213"/>
        <w:spacing w:before="0" w:beforeAutospacing="0" w:after="0" w:afterAutospacing="0"/>
        <w:jc w:val="both"/>
      </w:pPr>
      <w:r w:rsidRPr="00121F1C">
        <w:rPr>
          <w:b/>
          <w:lang w:eastAsia="en-US"/>
        </w:rPr>
        <w:t>4.3.</w:t>
      </w:r>
      <w:r w:rsidRPr="00CE75FF">
        <w:t xml:space="preserve"> </w:t>
      </w:r>
      <w:r>
        <w:t xml:space="preserve">Atkarībā no </w:t>
      </w:r>
      <w:r w:rsidRPr="003E481F">
        <w:rPr>
          <w:lang w:eastAsia="en-US"/>
        </w:rPr>
        <w:t xml:space="preserve">PIL </w:t>
      </w:r>
      <w:r w:rsidR="009E3AEF">
        <w:rPr>
          <w:szCs w:val="20"/>
          <w:lang w:eastAsia="en-US"/>
        </w:rPr>
        <w:t>9.</w:t>
      </w:r>
      <w:r w:rsidR="009E3AEF">
        <w:t xml:space="preserve"> panta devītajā daļā </w:t>
      </w:r>
      <w:r>
        <w:t>veiktās pārbaudes rezultātiem Pasūtītājs:</w:t>
      </w:r>
    </w:p>
    <w:p w14:paraId="7D53537E" w14:textId="77777777" w:rsidR="00CE75FF" w:rsidRDefault="004C4919" w:rsidP="00C7425C">
      <w:pPr>
        <w:pStyle w:val="tv213limenis2"/>
        <w:spacing w:before="0" w:beforeAutospacing="0" w:after="0" w:afterAutospacing="0"/>
        <w:jc w:val="both"/>
      </w:pPr>
      <w:r w:rsidRPr="00121F1C">
        <w:rPr>
          <w:b/>
        </w:rPr>
        <w:t>4.3.1.</w:t>
      </w:r>
      <w:r w:rsidR="00CE75FF">
        <w:t xml:space="preserve"> neizslēdz </w:t>
      </w:r>
      <w:r w:rsidR="00F06ABE">
        <w:t>P</w:t>
      </w:r>
      <w:r w:rsidR="00CE75FF">
        <w:t xml:space="preserve">retendentu no dalības Iepirkumā, ja konstatē, ka saskaņā ar Ministru kabineta noteiktajā informācijas sistēmā esošo informāciju </w:t>
      </w:r>
      <w:r w:rsidR="00F06ABE">
        <w:t>P</w:t>
      </w:r>
      <w:r w:rsidR="00CE75FF">
        <w:t xml:space="preserve">retendentam un </w:t>
      </w:r>
      <w:r w:rsidR="00121F1C">
        <w:t xml:space="preserve">Iepirkuma </w:t>
      </w:r>
      <w:r w:rsidR="00CD3AA8">
        <w:t xml:space="preserve">nolikuma </w:t>
      </w:r>
      <w:r w:rsidR="00CD3AA8" w:rsidRPr="00121F1C">
        <w:rPr>
          <w:b/>
        </w:rPr>
        <w:t>4.1.</w:t>
      </w:r>
      <w:r w:rsidR="009E3AEF">
        <w:rPr>
          <w:b/>
        </w:rPr>
        <w:t>4</w:t>
      </w:r>
      <w:r w:rsidR="00CD3AA8" w:rsidRPr="00121F1C">
        <w:rPr>
          <w:b/>
        </w:rPr>
        <w:t xml:space="preserve">. </w:t>
      </w:r>
      <w:r w:rsidR="00121F1C">
        <w:rPr>
          <w:b/>
        </w:rPr>
        <w:t>apakš</w:t>
      </w:r>
      <w:r w:rsidR="00CD3AA8" w:rsidRPr="00121F1C">
        <w:rPr>
          <w:b/>
        </w:rPr>
        <w:t>punktā</w:t>
      </w:r>
      <w:r w:rsidR="00CD3AA8">
        <w:t xml:space="preserve"> minētajai personai (atbilstoši </w:t>
      </w:r>
      <w:r w:rsidR="00CE75FF" w:rsidRPr="003E481F">
        <w:rPr>
          <w:lang w:eastAsia="en-US"/>
        </w:rPr>
        <w:t xml:space="preserve">PIL </w:t>
      </w:r>
      <w:r w:rsidR="009E3AEF">
        <w:rPr>
          <w:szCs w:val="20"/>
          <w:lang w:eastAsia="en-US"/>
        </w:rPr>
        <w:t>9.</w:t>
      </w:r>
      <w:r w:rsidR="00CE75FF">
        <w:t xml:space="preserve">panta </w:t>
      </w:r>
      <w:r w:rsidR="009E3AEF">
        <w:t>astotās</w:t>
      </w:r>
      <w:r w:rsidR="00CE75FF">
        <w:t xml:space="preserve"> daļas </w:t>
      </w:r>
      <w:r w:rsidR="009E3AEF">
        <w:t>4</w:t>
      </w:r>
      <w:r w:rsidR="00CE75FF">
        <w:t>.punktā minētajai personai</w:t>
      </w:r>
      <w:r w:rsidR="00CD3AA8">
        <w:t>)</w:t>
      </w:r>
      <w:r w:rsidR="00CE75FF">
        <w:t xml:space="preserve"> nav nodokļu parādu, ta</w:t>
      </w:r>
      <w:r w:rsidR="009E3AEF">
        <w:t>i</w:t>
      </w:r>
      <w:r w:rsidR="00CE75FF">
        <w:t xml:space="preserve"> skaitā valsts sociālās apdrošināšanas obligāto iemaksu parādu, kas kopsummā pārsniedz 150 </w:t>
      </w:r>
      <w:r w:rsidR="00CE75FF">
        <w:rPr>
          <w:i/>
          <w:iCs/>
        </w:rPr>
        <w:t>euro</w:t>
      </w:r>
      <w:r w:rsidR="00CE75FF">
        <w:t>;</w:t>
      </w:r>
    </w:p>
    <w:p w14:paraId="00B6F69F" w14:textId="77777777" w:rsidR="00CE75FF" w:rsidRDefault="00C42B2B" w:rsidP="00C7425C">
      <w:pPr>
        <w:pStyle w:val="tv213limenis2"/>
        <w:spacing w:before="0" w:beforeAutospacing="0" w:after="0" w:afterAutospacing="0"/>
        <w:jc w:val="both"/>
        <w:rPr>
          <w:b/>
        </w:rPr>
      </w:pPr>
      <w:r w:rsidRPr="00121F1C">
        <w:rPr>
          <w:b/>
        </w:rPr>
        <w:t>4.3.2.</w:t>
      </w:r>
      <w:r w:rsidR="00CE75FF">
        <w:t xml:space="preserve"> </w:t>
      </w:r>
      <w:r w:rsidR="0018713C">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Iepirkuma nolikuma </w:t>
      </w:r>
      <w:r w:rsidR="0018713C" w:rsidRPr="00121F1C">
        <w:rPr>
          <w:b/>
        </w:rPr>
        <w:t>4.1.</w:t>
      </w:r>
      <w:r w:rsidR="0018713C">
        <w:rPr>
          <w:b/>
        </w:rPr>
        <w:t>4</w:t>
      </w:r>
      <w:r w:rsidR="0018713C" w:rsidRPr="00121F1C">
        <w:rPr>
          <w:b/>
        </w:rPr>
        <w:t xml:space="preserve">. </w:t>
      </w:r>
      <w:r w:rsidR="0018713C">
        <w:rPr>
          <w:b/>
        </w:rPr>
        <w:t>apakš</w:t>
      </w:r>
      <w:r w:rsidR="0018713C" w:rsidRPr="00121F1C">
        <w:rPr>
          <w:b/>
        </w:rPr>
        <w:t>punktā</w:t>
      </w:r>
      <w:r w:rsidR="0018713C">
        <w:t xml:space="preserve"> minētajai personai (atbilstoši </w:t>
      </w:r>
      <w:r w:rsidR="0018713C" w:rsidRPr="003E481F">
        <w:rPr>
          <w:lang w:eastAsia="en-US"/>
        </w:rPr>
        <w:t xml:space="preserve">PIL </w:t>
      </w:r>
      <w:r w:rsidR="0018713C">
        <w:rPr>
          <w:szCs w:val="20"/>
          <w:lang w:eastAsia="en-US"/>
        </w:rPr>
        <w:t>9.</w:t>
      </w:r>
      <w:r w:rsidR="0018713C">
        <w:t xml:space="preserve">panta astotās daļas 4.punktā minētajai personai) Piedāvājumu iesniegšanas termiņa pēdējā dienā vai </w:t>
      </w:r>
      <w:r w:rsidR="0018713C">
        <w:lastRenderedPageBreak/>
        <w:t xml:space="preserve">arī dienā, kad pieņemts lēmums par iespējamu līguma slēgšanas tiesību piešķiršanu, ir nodokļu parādi, tai skaitā valsts sociālās apdrošināšanas obligāto iemaksu parādi, kas kopsummā pārsniedz 150 </w:t>
      </w:r>
      <w:r w:rsidR="0018713C">
        <w:rPr>
          <w:i/>
          <w:iCs/>
        </w:rPr>
        <w:t>euro</w:t>
      </w:r>
      <w:r w:rsidR="0018713C">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0018713C">
        <w:rPr>
          <w:i/>
          <w:iCs/>
        </w:rPr>
        <w:t>euro</w:t>
      </w:r>
      <w:r w:rsidR="0018713C">
        <w:t xml:space="preserve">. </w:t>
      </w:r>
      <w:r w:rsidR="0018713C" w:rsidRPr="002F596C">
        <w:rPr>
          <w:b/>
        </w:rPr>
        <w:t>Ja noteiktajā termiņā apliecinājums nav iesniegts, Pasūtītājs Pretendentu izslēdz no dalības Iepirkumā.</w:t>
      </w:r>
    </w:p>
    <w:p w14:paraId="5C85E24D" w14:textId="77777777" w:rsidR="00C7425C" w:rsidRPr="009603D9" w:rsidRDefault="00C7425C" w:rsidP="00C7425C">
      <w:pPr>
        <w:pStyle w:val="tv213limenis2"/>
        <w:spacing w:before="0" w:beforeAutospacing="0" w:after="0" w:afterAutospacing="0"/>
        <w:jc w:val="both"/>
        <w:rPr>
          <w:b/>
        </w:rPr>
      </w:pPr>
    </w:p>
    <w:p w14:paraId="125393B2" w14:textId="6641399C" w:rsidR="005066DB" w:rsidRPr="002F7ADF" w:rsidRDefault="002A7567"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14:paraId="2B55D616"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5.1.</w:t>
      </w:r>
      <w:r w:rsidR="002A7567" w:rsidRPr="00C96A04">
        <w:rPr>
          <w:rFonts w:ascii="Times New Roman" w:hAnsi="Times New Roman" w:cs="Times New Roman"/>
          <w:sz w:val="24"/>
          <w:szCs w:val="24"/>
        </w:rPr>
        <w:t xml:space="preserve">Iepirkuma komisija pārbauda </w:t>
      </w:r>
      <w:r w:rsidR="00F06ABE">
        <w:rPr>
          <w:rFonts w:ascii="Times New Roman" w:hAnsi="Times New Roman" w:cs="Times New Roman"/>
          <w:sz w:val="24"/>
          <w:szCs w:val="24"/>
        </w:rPr>
        <w:t>P</w:t>
      </w:r>
      <w:r w:rsidR="00D90CE7" w:rsidRPr="00C96A04">
        <w:rPr>
          <w:rFonts w:ascii="Times New Roman" w:hAnsi="Times New Roman" w:cs="Times New Roman"/>
          <w:sz w:val="24"/>
          <w:szCs w:val="24"/>
        </w:rPr>
        <w:t xml:space="preserve">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14:paraId="1702C9F7" w14:textId="77777777"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 xml:space="preserve">veic </w:t>
      </w:r>
      <w:r w:rsidR="00121F1C">
        <w:rPr>
          <w:rFonts w:ascii="Times New Roman" w:hAnsi="Times New Roman" w:cs="Times New Roman"/>
          <w:sz w:val="24"/>
          <w:szCs w:val="24"/>
        </w:rPr>
        <w:t xml:space="preserve">Pretendentu </w:t>
      </w:r>
      <w:r w:rsidR="00504108" w:rsidRPr="00C96A04">
        <w:rPr>
          <w:rFonts w:ascii="Times New Roman" w:hAnsi="Times New Roman" w:cs="Times New Roman"/>
          <w:sz w:val="24"/>
          <w:szCs w:val="24"/>
        </w:rPr>
        <w:t>piedāvājumu vērtēšanu šādā kārtībā:</w:t>
      </w:r>
    </w:p>
    <w:p w14:paraId="610AC8B8" w14:textId="520A7D37" w:rsidR="00F933C8" w:rsidRPr="005A07C6" w:rsidRDefault="00C96A04" w:rsidP="00FA3330">
      <w:pPr>
        <w:pStyle w:val="BodyText"/>
        <w:jc w:val="both"/>
        <w:rPr>
          <w:b/>
          <w:sz w:val="24"/>
          <w:szCs w:val="24"/>
          <w:u w:val="single"/>
          <w:lang w:val="lv-LV"/>
        </w:rPr>
      </w:pPr>
      <w:r w:rsidRPr="0065521D">
        <w:rPr>
          <w:b/>
          <w:sz w:val="24"/>
          <w:szCs w:val="24"/>
          <w:lang w:val="lv-LV"/>
        </w:rPr>
        <w:t>5.2.1.</w:t>
      </w:r>
      <w:r w:rsidR="00504108" w:rsidRPr="0065521D">
        <w:rPr>
          <w:sz w:val="24"/>
          <w:szCs w:val="24"/>
          <w:lang w:val="lv-LV"/>
        </w:rPr>
        <w:t xml:space="preserve">Iepirkuma komisija veic </w:t>
      </w:r>
      <w:r w:rsidR="00D90CE7" w:rsidRPr="0065521D">
        <w:rPr>
          <w:sz w:val="24"/>
          <w:szCs w:val="24"/>
          <w:lang w:val="lv-LV"/>
        </w:rPr>
        <w:t>p</w:t>
      </w:r>
      <w:r w:rsidR="002A7567" w:rsidRPr="0065521D">
        <w:rPr>
          <w:sz w:val="24"/>
          <w:szCs w:val="24"/>
          <w:lang w:val="lv-LV"/>
        </w:rPr>
        <w:t>iedāvājum</w:t>
      </w:r>
      <w:r w:rsidR="00D90CE7" w:rsidRPr="0065521D">
        <w:rPr>
          <w:sz w:val="24"/>
          <w:szCs w:val="24"/>
          <w:lang w:val="lv-LV"/>
        </w:rPr>
        <w:t>u</w:t>
      </w:r>
      <w:r w:rsidR="002A7567" w:rsidRPr="0065521D">
        <w:rPr>
          <w:sz w:val="24"/>
          <w:szCs w:val="24"/>
          <w:lang w:val="lv-LV"/>
        </w:rPr>
        <w:t xml:space="preserve"> noformējuma pārbaudi atbilstoši </w:t>
      </w:r>
      <w:r w:rsidR="007B2C83" w:rsidRPr="0065521D">
        <w:rPr>
          <w:sz w:val="24"/>
          <w:szCs w:val="24"/>
          <w:lang w:val="lv-LV"/>
        </w:rPr>
        <w:t xml:space="preserve">Iepirkuma </w:t>
      </w:r>
      <w:r w:rsidR="0088039B" w:rsidRPr="0065521D">
        <w:rPr>
          <w:sz w:val="24"/>
          <w:szCs w:val="24"/>
          <w:lang w:val="lv-LV"/>
        </w:rPr>
        <w:t>nolikum</w:t>
      </w:r>
      <w:r w:rsidR="007B2C83" w:rsidRPr="0065521D">
        <w:rPr>
          <w:sz w:val="24"/>
          <w:szCs w:val="24"/>
          <w:lang w:val="lv-LV"/>
        </w:rPr>
        <w:t>a</w:t>
      </w:r>
      <w:r w:rsidR="002A7567" w:rsidRPr="0065521D">
        <w:rPr>
          <w:sz w:val="24"/>
          <w:szCs w:val="24"/>
          <w:lang w:val="lv-LV"/>
        </w:rPr>
        <w:t xml:space="preserve"> </w:t>
      </w:r>
      <w:r w:rsidR="005E27FE" w:rsidRPr="00223092">
        <w:rPr>
          <w:b/>
          <w:sz w:val="24"/>
          <w:szCs w:val="24"/>
          <w:lang w:val="lv-LV"/>
        </w:rPr>
        <w:t>1.</w:t>
      </w:r>
      <w:r w:rsidR="006777AF" w:rsidRPr="00223092">
        <w:rPr>
          <w:b/>
          <w:sz w:val="24"/>
          <w:szCs w:val="24"/>
          <w:lang w:val="lv-LV"/>
        </w:rPr>
        <w:t>1</w:t>
      </w:r>
      <w:r w:rsidR="00F160D5">
        <w:rPr>
          <w:b/>
          <w:sz w:val="24"/>
          <w:szCs w:val="24"/>
          <w:lang w:val="lv-LV"/>
        </w:rPr>
        <w:t>8</w:t>
      </w:r>
      <w:r w:rsidR="005E27FE" w:rsidRPr="00223092">
        <w:rPr>
          <w:b/>
          <w:sz w:val="24"/>
          <w:szCs w:val="24"/>
          <w:lang w:val="lv-LV"/>
        </w:rPr>
        <w:t>.</w:t>
      </w:r>
      <w:r w:rsidR="00121F1C" w:rsidRPr="00223092">
        <w:rPr>
          <w:b/>
          <w:sz w:val="24"/>
          <w:szCs w:val="24"/>
          <w:lang w:val="lv-LV"/>
        </w:rPr>
        <w:t>apakš</w:t>
      </w:r>
      <w:r w:rsidR="005E27FE" w:rsidRPr="00223092">
        <w:rPr>
          <w:b/>
          <w:sz w:val="24"/>
          <w:szCs w:val="24"/>
          <w:lang w:val="lv-LV"/>
        </w:rPr>
        <w:t>punktā</w:t>
      </w:r>
      <w:r w:rsidR="005E27FE" w:rsidRPr="0065521D">
        <w:rPr>
          <w:sz w:val="24"/>
          <w:szCs w:val="24"/>
          <w:lang w:val="lv-LV"/>
        </w:rPr>
        <w:t xml:space="preserve"> norādītajām</w:t>
      </w:r>
      <w:r w:rsidR="002A7567" w:rsidRPr="0065521D">
        <w:rPr>
          <w:sz w:val="24"/>
          <w:szCs w:val="24"/>
          <w:lang w:val="lv-LV"/>
        </w:rPr>
        <w:t xml:space="preserve"> piedāvājuma noformējuma prasībām.</w:t>
      </w:r>
      <w:r w:rsidR="00ED5E99" w:rsidRPr="0065521D">
        <w:rPr>
          <w:sz w:val="24"/>
          <w:szCs w:val="24"/>
          <w:lang w:val="lv-LV"/>
        </w:rPr>
        <w:t xml:space="preserve"> Ja piedāvājums neatbilst </w:t>
      </w:r>
      <w:r w:rsidR="007B2C83" w:rsidRPr="0065521D">
        <w:rPr>
          <w:sz w:val="24"/>
          <w:szCs w:val="24"/>
          <w:lang w:val="lv-LV"/>
        </w:rPr>
        <w:t xml:space="preserve">Iepirkuma </w:t>
      </w:r>
      <w:r w:rsidR="006777AF" w:rsidRPr="0065521D">
        <w:rPr>
          <w:sz w:val="24"/>
          <w:szCs w:val="24"/>
          <w:lang w:val="lv-LV"/>
        </w:rPr>
        <w:t xml:space="preserve">nolikumā noteiktajām </w:t>
      </w:r>
      <w:r w:rsidR="005E27FE" w:rsidRPr="0065521D">
        <w:rPr>
          <w:sz w:val="24"/>
          <w:szCs w:val="24"/>
          <w:lang w:val="lv-LV"/>
        </w:rPr>
        <w:t xml:space="preserve">piedāvājuma noformējuma prasībām, </w:t>
      </w:r>
      <w:r w:rsidR="00F933C8" w:rsidRPr="0065521D">
        <w:rPr>
          <w:sz w:val="24"/>
          <w:szCs w:val="24"/>
          <w:lang w:val="lv-LV"/>
        </w:rPr>
        <w:t xml:space="preserve">Pretendents </w:t>
      </w:r>
      <w:r w:rsidR="00F933C8" w:rsidRPr="005A07C6">
        <w:rPr>
          <w:sz w:val="24"/>
          <w:szCs w:val="24"/>
          <w:lang w:val="lv-LV"/>
        </w:rPr>
        <w:t xml:space="preserve">no tālākās dalības </w:t>
      </w:r>
      <w:r w:rsidR="00F933C8">
        <w:rPr>
          <w:sz w:val="24"/>
          <w:szCs w:val="24"/>
          <w:lang w:val="lv-LV"/>
        </w:rPr>
        <w:t xml:space="preserve">Iepirkumā </w:t>
      </w:r>
      <w:r w:rsidR="00F933C8" w:rsidRPr="005A07C6">
        <w:rPr>
          <w:sz w:val="24"/>
          <w:szCs w:val="24"/>
          <w:lang w:val="lv-LV"/>
        </w:rPr>
        <w:t>tiek izslēgt</w:t>
      </w:r>
      <w:r w:rsidR="00F933C8">
        <w:rPr>
          <w:sz w:val="24"/>
          <w:szCs w:val="24"/>
          <w:lang w:val="lv-LV"/>
        </w:rPr>
        <w:t>s</w:t>
      </w:r>
      <w:r w:rsidR="00F933C8" w:rsidRPr="005A07C6">
        <w:rPr>
          <w:sz w:val="24"/>
          <w:szCs w:val="24"/>
          <w:lang w:val="lv-LV"/>
        </w:rPr>
        <w:t xml:space="preserve">, ja </w:t>
      </w:r>
      <w:r w:rsidR="00F933C8" w:rsidRPr="0065521D">
        <w:rPr>
          <w:sz w:val="24"/>
          <w:szCs w:val="24"/>
          <w:lang w:val="lv-LV"/>
        </w:rPr>
        <w:t>Iepirkuma komisija</w:t>
      </w:r>
      <w:r w:rsidR="00F933C8" w:rsidRPr="005A07C6">
        <w:rPr>
          <w:sz w:val="24"/>
          <w:szCs w:val="24"/>
          <w:lang w:val="lv-LV"/>
        </w:rPr>
        <w:t xml:space="preserve"> konstatē, ka Pretendenta </w:t>
      </w:r>
      <w:r w:rsidR="00F933C8">
        <w:rPr>
          <w:sz w:val="24"/>
          <w:szCs w:val="24"/>
          <w:lang w:val="lv-LV"/>
        </w:rPr>
        <w:t>p</w:t>
      </w:r>
      <w:r w:rsidR="00F933C8" w:rsidRPr="005A07C6">
        <w:rPr>
          <w:sz w:val="24"/>
          <w:szCs w:val="24"/>
          <w:lang w:val="lv-LV"/>
        </w:rPr>
        <w:t xml:space="preserve">iedāvājuma </w:t>
      </w:r>
      <w:r w:rsidR="00F933C8" w:rsidRPr="0065521D">
        <w:rPr>
          <w:sz w:val="24"/>
          <w:szCs w:val="24"/>
          <w:lang w:val="lv-LV"/>
        </w:rPr>
        <w:t>noformējuma</w:t>
      </w:r>
      <w:r w:rsidR="00F933C8" w:rsidRPr="005A07C6">
        <w:rPr>
          <w:sz w:val="24"/>
          <w:szCs w:val="24"/>
          <w:lang w:val="lv-LV"/>
        </w:rPr>
        <w:t xml:space="preserve"> neatbilstība </w:t>
      </w:r>
      <w:r w:rsidR="00F933C8" w:rsidRPr="0065521D">
        <w:rPr>
          <w:sz w:val="24"/>
          <w:szCs w:val="24"/>
          <w:lang w:val="lv-LV"/>
        </w:rPr>
        <w:t>Iepirkuma nolikumā noteiktajām</w:t>
      </w:r>
      <w:r w:rsidR="00F933C8" w:rsidRPr="005A07C6">
        <w:rPr>
          <w:sz w:val="24"/>
          <w:szCs w:val="24"/>
          <w:lang w:val="lv-LV"/>
        </w:rPr>
        <w:t xml:space="preserve"> prasībām ir būtiska.</w:t>
      </w:r>
    </w:p>
    <w:p w14:paraId="75C31953" w14:textId="77777777" w:rsidR="004F4C92" w:rsidRPr="00C96A04" w:rsidRDefault="00C96A04" w:rsidP="00FA333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3330">
        <w:rPr>
          <w:rFonts w:ascii="Times New Roman" w:hAnsi="Times New Roman" w:cs="Times New Roman"/>
          <w:b/>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1" w:name="page9"/>
      <w:bookmarkEnd w:id="1"/>
      <w:r w:rsidR="002A7567" w:rsidRPr="00C96A04">
        <w:rPr>
          <w:rFonts w:ascii="Times New Roman" w:hAnsi="Times New Roman" w:cs="Times New Roman"/>
          <w:sz w:val="24"/>
          <w:szCs w:val="24"/>
        </w:rPr>
        <w:t xml:space="preserve">veic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retendents atbilst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w:t>
      </w:r>
      <w:r w:rsidR="00FA3330">
        <w:rPr>
          <w:rFonts w:ascii="Times New Roman" w:hAnsi="Times New Roman" w:cs="Times New Roman"/>
          <w:sz w:val="24"/>
          <w:szCs w:val="24"/>
        </w:rPr>
        <w:t>Pretendents</w:t>
      </w:r>
      <w:r w:rsidR="009E1691" w:rsidRPr="00C96A04">
        <w:rPr>
          <w:rFonts w:ascii="Times New Roman" w:hAnsi="Times New Roman" w:cs="Times New Roman"/>
          <w:sz w:val="24"/>
          <w:szCs w:val="24"/>
        </w:rPr>
        <w:t xml:space="preserve"> </w:t>
      </w:r>
      <w:r w:rsidR="00BD3C2E">
        <w:rPr>
          <w:rFonts w:ascii="Times New Roman" w:hAnsi="Times New Roman" w:cs="Times New Roman"/>
          <w:sz w:val="24"/>
          <w:szCs w:val="24"/>
        </w:rPr>
        <w:t xml:space="preserve">neatbilst </w:t>
      </w:r>
      <w:r w:rsidR="00FA3330">
        <w:rPr>
          <w:rFonts w:ascii="Times New Roman" w:hAnsi="Times New Roman" w:cs="Times New Roman"/>
          <w:sz w:val="24"/>
          <w:szCs w:val="24"/>
        </w:rPr>
        <w:t xml:space="preserve">Iepirkuma </w:t>
      </w:r>
      <w:r w:rsidR="00BD3C2E">
        <w:rPr>
          <w:rFonts w:ascii="Times New Roman" w:hAnsi="Times New Roman" w:cs="Times New Roman"/>
          <w:sz w:val="24"/>
          <w:szCs w:val="24"/>
        </w:rPr>
        <w:t xml:space="preserve">nolikumā noteiktajām </w:t>
      </w:r>
      <w:r w:rsidR="009E1691" w:rsidRPr="00C96A04">
        <w:rPr>
          <w:rFonts w:ascii="Times New Roman" w:hAnsi="Times New Roman" w:cs="Times New Roman"/>
          <w:sz w:val="24"/>
          <w:szCs w:val="24"/>
        </w:rPr>
        <w:t xml:space="preserve">kvalifikācijas prasībām, Iepirkuma komisija noraida </w:t>
      </w:r>
      <w:r w:rsidR="00F06ABE">
        <w:rPr>
          <w:rFonts w:ascii="Times New Roman" w:hAnsi="Times New Roman" w:cs="Times New Roman"/>
          <w:sz w:val="24"/>
          <w:szCs w:val="24"/>
        </w:rPr>
        <w:t>P</w:t>
      </w:r>
      <w:r w:rsidR="009E1691" w:rsidRPr="00C96A04">
        <w:rPr>
          <w:rFonts w:ascii="Times New Roman" w:hAnsi="Times New Roman" w:cs="Times New Roman"/>
          <w:sz w:val="24"/>
          <w:szCs w:val="24"/>
        </w:rPr>
        <w:t>retendenta piedāvājumu.</w:t>
      </w:r>
    </w:p>
    <w:p w14:paraId="58AF873A"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1E55AE">
        <w:rPr>
          <w:rFonts w:ascii="Times New Roman" w:hAnsi="Times New Roman" w:cs="Times New Roman"/>
          <w:sz w:val="24"/>
          <w:szCs w:val="24"/>
        </w:rPr>
        <w:t>ā noteiktajām</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w:t>
      </w:r>
      <w:r w:rsidR="001E55AE">
        <w:rPr>
          <w:rFonts w:ascii="Times New Roman" w:hAnsi="Times New Roman" w:cs="Times New Roman"/>
          <w:bCs/>
          <w:sz w:val="24"/>
          <w:szCs w:val="24"/>
        </w:rPr>
        <w:t xml:space="preserve">Iepirkuma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retendenta tehniskais piedāvājums neatbilst </w:t>
      </w:r>
      <w:r w:rsidR="001E55AE">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 xml:space="preserve">noraida </w:t>
      </w:r>
      <w:r w:rsidR="00F06ABE">
        <w:rPr>
          <w:rFonts w:ascii="Times New Roman" w:hAnsi="Times New Roman" w:cs="Times New Roman"/>
          <w:sz w:val="24"/>
          <w:szCs w:val="24"/>
        </w:rPr>
        <w:t>P</w:t>
      </w:r>
      <w:r w:rsidR="00472F20" w:rsidRPr="00C96A04">
        <w:rPr>
          <w:rFonts w:ascii="Times New Roman" w:hAnsi="Times New Roman" w:cs="Times New Roman"/>
          <w:sz w:val="24"/>
          <w:szCs w:val="24"/>
        </w:rPr>
        <w:t>retendenta piedāvājumu</w:t>
      </w:r>
      <w:r w:rsidR="004F4C92" w:rsidRPr="00C96A04">
        <w:rPr>
          <w:rFonts w:ascii="Times New Roman" w:hAnsi="Times New Roman" w:cs="Times New Roman"/>
          <w:sz w:val="24"/>
          <w:szCs w:val="24"/>
        </w:rPr>
        <w:t>.</w:t>
      </w:r>
    </w:p>
    <w:p w14:paraId="60E3A27F" w14:textId="77777777"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w:t>
      </w:r>
      <w:r w:rsidR="00E959B9" w:rsidRPr="00B22B8B">
        <w:rPr>
          <w:rFonts w:ascii="Times New Roman" w:hAnsi="Times New Roman" w:cs="Times New Roman"/>
          <w:bCs/>
          <w:sz w:val="24"/>
          <w:szCs w:val="24"/>
        </w:rPr>
        <w:t xml:space="preserve">Iepirkuma komisija veic </w:t>
      </w:r>
      <w:r w:rsidR="00F06ABE">
        <w:rPr>
          <w:rFonts w:ascii="Times New Roman" w:hAnsi="Times New Roman" w:cs="Times New Roman"/>
          <w:bCs/>
          <w:sz w:val="24"/>
          <w:szCs w:val="24"/>
        </w:rPr>
        <w:t>P</w:t>
      </w:r>
      <w:r w:rsidR="00E959B9" w:rsidRPr="00B22B8B">
        <w:rPr>
          <w:rFonts w:ascii="Times New Roman" w:hAnsi="Times New Roman" w:cs="Times New Roman"/>
          <w:bCs/>
          <w:sz w:val="24"/>
          <w:szCs w:val="24"/>
        </w:rPr>
        <w:t xml:space="preserve">retendenta iesniegtā finanšu piedāvājuma atbilstību </w:t>
      </w:r>
      <w:r w:rsidR="001E55AE">
        <w:rPr>
          <w:rFonts w:ascii="Times New Roman" w:hAnsi="Times New Roman" w:cs="Times New Roman"/>
          <w:bCs/>
          <w:sz w:val="24"/>
          <w:szCs w:val="24"/>
        </w:rPr>
        <w:t xml:space="preserve">Iepirkuma </w:t>
      </w:r>
      <w:r w:rsidR="00E959B9" w:rsidRPr="00B22B8B">
        <w:rPr>
          <w:rFonts w:ascii="Times New Roman" w:hAnsi="Times New Roman" w:cs="Times New Roman"/>
          <w:bCs/>
          <w:sz w:val="24"/>
          <w:szCs w:val="24"/>
        </w:rPr>
        <w:t>nolikumā noteiktajām prasībām (</w:t>
      </w:r>
      <w:r w:rsidR="001E55AE">
        <w:rPr>
          <w:rFonts w:ascii="Times New Roman" w:hAnsi="Times New Roman" w:cs="Times New Roman"/>
          <w:bCs/>
          <w:sz w:val="24"/>
          <w:szCs w:val="24"/>
        </w:rPr>
        <w:t xml:space="preserve">Iepirkuma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 xml:space="preserve">Ja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 xml:space="preserve">retendenta finanšu piedāvājums neatbilst </w:t>
      </w:r>
      <w:r w:rsidR="001E55AE">
        <w:rPr>
          <w:rFonts w:ascii="Times New Roman" w:hAnsi="Times New Roman" w:cs="Times New Roman"/>
          <w:sz w:val="24"/>
          <w:szCs w:val="24"/>
        </w:rPr>
        <w:t xml:space="preserve">Iepirkuma </w:t>
      </w:r>
      <w:r w:rsidR="00F2713C" w:rsidRPr="00B22B8B">
        <w:rPr>
          <w:rFonts w:ascii="Times New Roman" w:hAnsi="Times New Roman" w:cs="Times New Roman"/>
          <w:sz w:val="24"/>
          <w:szCs w:val="24"/>
        </w:rPr>
        <w:t xml:space="preserve">nolikuma prasībām, Iepirkuma komisija noraida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retendenta piedāvājumu.</w:t>
      </w:r>
    </w:p>
    <w:p w14:paraId="17DDC798" w14:textId="77777777"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14:paraId="323EC373" w14:textId="77777777" w:rsidR="004F4C92"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w:t>
      </w:r>
      <w:r w:rsidR="00F06ABE">
        <w:rPr>
          <w:rFonts w:ascii="Times New Roman" w:hAnsi="Times New Roman" w:cs="Times New Roman"/>
          <w:sz w:val="24"/>
          <w:szCs w:val="24"/>
        </w:rPr>
        <w:t>P</w:t>
      </w:r>
      <w:r w:rsidR="002A7567" w:rsidRPr="00B22B8B">
        <w:rPr>
          <w:rFonts w:ascii="Times New Roman" w:hAnsi="Times New Roman" w:cs="Times New Roman"/>
          <w:sz w:val="24"/>
          <w:szCs w:val="24"/>
        </w:rPr>
        <w:t xml:space="preserve">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w:t>
      </w:r>
      <w:r w:rsidR="001E55AE">
        <w:rPr>
          <w:rFonts w:ascii="Times New Roman" w:hAnsi="Times New Roman" w:cs="Times New Roman"/>
          <w:sz w:val="24"/>
          <w:szCs w:val="24"/>
        </w:rPr>
        <w:t xml:space="preserve">veikti </w:t>
      </w:r>
      <w:r w:rsidR="002A7567" w:rsidRPr="00B22B8B">
        <w:rPr>
          <w:rFonts w:ascii="Times New Roman" w:hAnsi="Times New Roman" w:cs="Times New Roman"/>
          <w:sz w:val="24"/>
          <w:szCs w:val="24"/>
        </w:rPr>
        <w:t xml:space="preserve">labojumi.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14:paraId="2CDCD338" w14:textId="31FBBC29" w:rsidR="00223092" w:rsidRPr="00223092" w:rsidRDefault="00BE0D2B" w:rsidP="00223092">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223092">
        <w:rPr>
          <w:rFonts w:ascii="Times New Roman" w:hAnsi="Times New Roman" w:cs="Times New Roman"/>
          <w:b/>
          <w:bCs/>
          <w:sz w:val="24"/>
          <w:szCs w:val="24"/>
        </w:rPr>
        <w:t>5.3.</w:t>
      </w:r>
      <w:r w:rsidR="00170FBC" w:rsidRPr="00223092">
        <w:rPr>
          <w:rFonts w:ascii="Times New Roman" w:hAnsi="Times New Roman" w:cs="Times New Roman"/>
          <w:bCs/>
          <w:sz w:val="24"/>
          <w:szCs w:val="24"/>
        </w:rPr>
        <w:t xml:space="preserve"> </w:t>
      </w:r>
      <w:r w:rsidR="00473BB3" w:rsidRPr="00223092">
        <w:rPr>
          <w:rFonts w:ascii="Times New Roman" w:hAnsi="Times New Roman" w:cs="Times New Roman"/>
          <w:bCs/>
          <w:sz w:val="24"/>
          <w:szCs w:val="24"/>
        </w:rPr>
        <w:t xml:space="preserve">Iepirkuma komisija izvēlas </w:t>
      </w:r>
      <w:r w:rsidR="00F06ABE" w:rsidRPr="00223092">
        <w:rPr>
          <w:rFonts w:ascii="Times New Roman" w:hAnsi="Times New Roman" w:cs="Times New Roman"/>
          <w:bCs/>
          <w:sz w:val="24"/>
          <w:szCs w:val="24"/>
        </w:rPr>
        <w:t>p</w:t>
      </w:r>
      <w:r w:rsidR="00473BB3" w:rsidRPr="00223092">
        <w:rPr>
          <w:rFonts w:ascii="Times New Roman" w:hAnsi="Times New Roman" w:cs="Times New Roman"/>
          <w:bCs/>
          <w:sz w:val="24"/>
          <w:szCs w:val="24"/>
        </w:rPr>
        <w:t xml:space="preserve">iedāvājumu, piemērojot </w:t>
      </w:r>
      <w:r w:rsidR="00473BB3" w:rsidRPr="00223092">
        <w:rPr>
          <w:rFonts w:ascii="Times New Roman" w:hAnsi="Times New Roman" w:cs="Times New Roman"/>
          <w:sz w:val="24"/>
          <w:szCs w:val="24"/>
        </w:rPr>
        <w:t>izvēles kritēriju</w:t>
      </w:r>
      <w:r w:rsidR="00473BB3" w:rsidRPr="00223092">
        <w:rPr>
          <w:rFonts w:ascii="Times New Roman" w:hAnsi="Times New Roman" w:cs="Times New Roman"/>
          <w:b/>
          <w:sz w:val="24"/>
          <w:szCs w:val="24"/>
        </w:rPr>
        <w:t xml:space="preserve"> – </w:t>
      </w:r>
      <w:r w:rsidR="00223092" w:rsidRPr="00223092">
        <w:rPr>
          <w:rFonts w:ascii="Times New Roman" w:hAnsi="Times New Roman" w:cs="Times New Roman"/>
          <w:sz w:val="24"/>
          <w:szCs w:val="24"/>
        </w:rPr>
        <w:t>Iepirkuma</w:t>
      </w:r>
      <w:r w:rsidR="00223092" w:rsidRPr="00223092">
        <w:rPr>
          <w:rFonts w:ascii="Times New Roman" w:hAnsi="Times New Roman" w:cs="Times New Roman"/>
          <w:b/>
          <w:sz w:val="24"/>
          <w:szCs w:val="24"/>
        </w:rPr>
        <w:t xml:space="preserve"> </w:t>
      </w:r>
      <w:r w:rsidR="00223092" w:rsidRPr="00223092">
        <w:rPr>
          <w:rFonts w:ascii="Times New Roman" w:hAnsi="Times New Roman" w:cs="Times New Roman"/>
          <w:sz w:val="24"/>
          <w:szCs w:val="24"/>
        </w:rPr>
        <w:t>nolikuma</w:t>
      </w:r>
      <w:r w:rsidR="00223092" w:rsidRPr="00223092">
        <w:rPr>
          <w:rFonts w:ascii="Times New Roman" w:hAnsi="Times New Roman" w:cs="Times New Roman"/>
          <w:b/>
          <w:sz w:val="24"/>
          <w:szCs w:val="24"/>
        </w:rPr>
        <w:t xml:space="preserve"> </w:t>
      </w:r>
      <w:r w:rsidR="00223092" w:rsidRPr="00223092">
        <w:rPr>
          <w:rFonts w:ascii="Times New Roman" w:hAnsi="Times New Roman" w:cs="Times New Roman"/>
          <w:sz w:val="24"/>
          <w:szCs w:val="24"/>
        </w:rPr>
        <w:t>prasībām</w:t>
      </w:r>
      <w:r w:rsidR="00223092" w:rsidRPr="00223092">
        <w:rPr>
          <w:rFonts w:ascii="Times New Roman" w:hAnsi="Times New Roman" w:cs="Times New Roman"/>
          <w:b/>
          <w:sz w:val="24"/>
          <w:szCs w:val="24"/>
        </w:rPr>
        <w:t xml:space="preserve"> </w:t>
      </w:r>
      <w:r w:rsidR="00223092" w:rsidRPr="00223092">
        <w:rPr>
          <w:rFonts w:ascii="Times New Roman" w:hAnsi="Times New Roman" w:cs="Times New Roman"/>
          <w:sz w:val="24"/>
          <w:szCs w:val="24"/>
        </w:rPr>
        <w:t xml:space="preserve">atbilstošs </w:t>
      </w:r>
      <w:r w:rsidR="00F050B8">
        <w:rPr>
          <w:rFonts w:ascii="Times New Roman" w:hAnsi="Times New Roman" w:cs="Times New Roman"/>
          <w:sz w:val="24"/>
          <w:szCs w:val="24"/>
        </w:rPr>
        <w:t xml:space="preserve">saimnieciski visizdevīgākais </w:t>
      </w:r>
      <w:r w:rsidR="00E65996">
        <w:rPr>
          <w:rFonts w:ascii="Times New Roman" w:hAnsi="Times New Roman" w:cs="Times New Roman"/>
          <w:sz w:val="24"/>
          <w:szCs w:val="24"/>
        </w:rPr>
        <w:t>piedāvājums ar viszemāko cenu.</w:t>
      </w:r>
    </w:p>
    <w:p w14:paraId="2E9FC6EA" w14:textId="44F94136"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lastRenderedPageBreak/>
        <w:t>5.4.</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Ja vairāku Pretendentu </w:t>
      </w:r>
      <w:r w:rsidR="00F06ABE">
        <w:rPr>
          <w:rFonts w:ascii="Times New Roman" w:hAnsi="Times New Roman" w:cs="Times New Roman"/>
          <w:bCs/>
          <w:sz w:val="24"/>
          <w:szCs w:val="24"/>
        </w:rPr>
        <w:t>p</w:t>
      </w:r>
      <w:r w:rsidR="00473BB3" w:rsidRPr="009D004D">
        <w:rPr>
          <w:rFonts w:ascii="Times New Roman" w:hAnsi="Times New Roman" w:cs="Times New Roman"/>
          <w:bCs/>
          <w:sz w:val="24"/>
          <w:szCs w:val="24"/>
        </w:rPr>
        <w:t xml:space="preserve">iedāvājumi būs ar vienādu </w:t>
      </w:r>
      <w:r w:rsidR="00473BB3" w:rsidRPr="009D004D">
        <w:rPr>
          <w:rFonts w:ascii="Times New Roman" w:hAnsi="Times New Roman" w:cs="Times New Roman"/>
          <w:sz w:val="24"/>
          <w:szCs w:val="24"/>
        </w:rPr>
        <w:t>viszemāko cenu</w:t>
      </w:r>
      <w:r w:rsidR="004B38F6" w:rsidRPr="004B38F6">
        <w:rPr>
          <w:rFonts w:ascii="Times New Roman" w:hAnsi="Times New Roman" w:cs="Times New Roman"/>
          <w:sz w:val="24"/>
          <w:szCs w:val="24"/>
        </w:rPr>
        <w:t xml:space="preserve"> </w:t>
      </w:r>
      <w:r w:rsidR="004B38F6" w:rsidRPr="00223092">
        <w:rPr>
          <w:rFonts w:ascii="Times New Roman" w:hAnsi="Times New Roman" w:cs="Times New Roman"/>
          <w:sz w:val="24"/>
          <w:szCs w:val="24"/>
        </w:rPr>
        <w:t>Iepirkum</w:t>
      </w:r>
      <w:r w:rsidR="004A145E">
        <w:rPr>
          <w:rFonts w:ascii="Times New Roman" w:hAnsi="Times New Roman" w:cs="Times New Roman"/>
          <w:sz w:val="24"/>
          <w:szCs w:val="24"/>
        </w:rPr>
        <w:t>ā</w:t>
      </w:r>
      <w:r w:rsidR="00473BB3" w:rsidRPr="009D004D">
        <w:rPr>
          <w:rFonts w:ascii="Times New Roman" w:hAnsi="Times New Roman" w:cs="Times New Roman"/>
          <w:bCs/>
          <w:sz w:val="24"/>
          <w:szCs w:val="24"/>
        </w:rPr>
        <w:t>, uzvarētāju noteiks veicot Pretendentu klātbūtnē izlozi.</w:t>
      </w:r>
    </w:p>
    <w:p w14:paraId="429EC1FE"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5.5.</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Par Iepirkuma rezultātu visi Pretendenti tiks informēti 3 (triju) darbdienu laikā pēc Iepirkuma komisijas lēmuma pieņemšanas.</w:t>
      </w:r>
    </w:p>
    <w:p w14:paraId="5F8515F2"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5.6.</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lēmumu par Iepirkuma rezultātu publicē savā </w:t>
      </w:r>
      <w:r w:rsidR="00F467E2">
        <w:rPr>
          <w:rFonts w:ascii="Times New Roman" w:hAnsi="Times New Roman" w:cs="Times New Roman"/>
          <w:bCs/>
          <w:sz w:val="24"/>
          <w:szCs w:val="24"/>
        </w:rPr>
        <w:t>tīmekļvietnē</w:t>
      </w:r>
      <w:r w:rsidR="00473BB3" w:rsidRPr="009D004D">
        <w:rPr>
          <w:rFonts w:ascii="Times New Roman" w:hAnsi="Times New Roman" w:cs="Times New Roman"/>
          <w:bCs/>
          <w:sz w:val="24"/>
          <w:szCs w:val="24"/>
        </w:rPr>
        <w:t xml:space="preserve"> internetā triju darbdienu laikā pēc lēmuma pieņemšanas. </w:t>
      </w:r>
    </w:p>
    <w:p w14:paraId="0FA7DB9B"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5.7.</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Pasūtītājs triju darbdienu laikā pēc Pretendenta pieprasījuma saņemšanas izsniedz vai nosūta Pretendentam lēmumu par Iepirkuma rezultātiem.</w:t>
      </w:r>
    </w:p>
    <w:p w14:paraId="35A071FF"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67420F50" w14:textId="77777777" w:rsidR="00C36D66" w:rsidRPr="00BF74F6" w:rsidRDefault="00C36D66" w:rsidP="001006CC">
      <w:pPr>
        <w:pStyle w:val="Heading1"/>
        <w:spacing w:before="0" w:after="0"/>
      </w:pPr>
      <w:r>
        <w:t>6. IEPIRKUMA KOMISIJAS TIESĪBAS UN PIENĀKUMI</w:t>
      </w:r>
    </w:p>
    <w:p w14:paraId="6C525B6F" w14:textId="77777777" w:rsidR="00C36D66" w:rsidRPr="00BF74F6" w:rsidRDefault="00C36D66" w:rsidP="001006CC">
      <w:pPr>
        <w:pStyle w:val="Sarakstarindkopa1"/>
        <w:ind w:left="0"/>
        <w:jc w:val="both"/>
      </w:pPr>
      <w:r>
        <w:rPr>
          <w:b/>
        </w:rPr>
        <w:t>6</w:t>
      </w:r>
      <w:r w:rsidRPr="00BF74F6">
        <w:rPr>
          <w:b/>
        </w:rPr>
        <w:t>.1.</w:t>
      </w:r>
      <w:r w:rsidRPr="00BF74F6">
        <w:t xml:space="preserve"> Komisijas darbu organizē un vada Komisijas priekšsēdētājs. Komisijas priekšsēdētājs nosaka Komisija sēdes vietu, laiku un kārtību, kā arī sasauc un vada Komisijas sēdes.</w:t>
      </w:r>
    </w:p>
    <w:p w14:paraId="2E8A9654" w14:textId="77777777" w:rsidR="00C36D66" w:rsidRPr="00BF74F6" w:rsidRDefault="00C36D66" w:rsidP="00C36D66">
      <w:pPr>
        <w:pStyle w:val="Sarakstarindkopa1"/>
        <w:ind w:left="0"/>
        <w:jc w:val="both"/>
      </w:pPr>
      <w:r>
        <w:rPr>
          <w:b/>
        </w:rPr>
        <w:t>6</w:t>
      </w:r>
      <w:r w:rsidRPr="00BF74F6">
        <w:rPr>
          <w:b/>
        </w:rPr>
        <w:t>.2.</w:t>
      </w:r>
      <w:r w:rsidRPr="00BF74F6">
        <w:t xml:space="preserve"> Komisija savas kompetences ietvaros pieņem lēmumus, kā arī veic citas darbības saskaņā ar Iepirkuma Nolikumu un PIL.</w:t>
      </w:r>
    </w:p>
    <w:p w14:paraId="15B5E8AA" w14:textId="77777777" w:rsidR="00C36D66" w:rsidRPr="00BF74F6" w:rsidRDefault="00C36D66" w:rsidP="00C36D66">
      <w:pPr>
        <w:pStyle w:val="Sarakstarindkopa1"/>
        <w:ind w:left="0"/>
        <w:jc w:val="both"/>
      </w:pPr>
      <w:r>
        <w:rPr>
          <w:b/>
        </w:rPr>
        <w:t>6</w:t>
      </w:r>
      <w:r w:rsidRPr="00BF74F6">
        <w:rPr>
          <w:b/>
        </w:rPr>
        <w:t>.3.</w:t>
      </w:r>
      <w:r w:rsidRPr="00BF74F6">
        <w:t xml:space="preserve"> </w:t>
      </w:r>
      <w:r>
        <w:t>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14:paraId="7EAB748E" w14:textId="77777777" w:rsidR="00C36D66" w:rsidRPr="00BF74F6" w:rsidRDefault="00C36D66" w:rsidP="00C36D66">
      <w:pPr>
        <w:pStyle w:val="Sarakstarindkopa1"/>
        <w:ind w:left="0"/>
        <w:jc w:val="both"/>
      </w:pPr>
      <w:r>
        <w:rPr>
          <w:b/>
        </w:rPr>
        <w:t>6</w:t>
      </w:r>
      <w:r w:rsidRPr="00BF74F6">
        <w:rPr>
          <w:b/>
        </w:rPr>
        <w:t>.4.</w:t>
      </w:r>
      <w:r w:rsidRPr="00BF74F6">
        <w:t xml:space="preserve"> Komisijas tiesības un pienākumi:</w:t>
      </w:r>
    </w:p>
    <w:p w14:paraId="12A371A3" w14:textId="77777777" w:rsidR="00C36D66" w:rsidRPr="00BF74F6" w:rsidRDefault="00C36D66" w:rsidP="003E068E">
      <w:pPr>
        <w:pStyle w:val="Sarakstarindkopa1"/>
        <w:ind w:left="0"/>
        <w:jc w:val="both"/>
      </w:pPr>
      <w:r>
        <w:rPr>
          <w:b/>
        </w:rPr>
        <w:t>6</w:t>
      </w:r>
      <w:r w:rsidRPr="00BF74F6">
        <w:rPr>
          <w:b/>
        </w:rPr>
        <w:t>.4.1.</w:t>
      </w:r>
      <w:r w:rsidRPr="00BF74F6">
        <w:t xml:space="preserve"> izskatīt Pretendenta Piedāvājumu un izvērtēt Piedāvājuma atbilstību Nolikumā noteiktajām prasībām;</w:t>
      </w:r>
    </w:p>
    <w:p w14:paraId="234B2C0B" w14:textId="77777777" w:rsidR="00C36D66" w:rsidRPr="00BF74F6" w:rsidRDefault="00C36D66" w:rsidP="003E068E">
      <w:pPr>
        <w:pStyle w:val="Sarakstarindkopa1"/>
        <w:ind w:left="0"/>
        <w:jc w:val="both"/>
      </w:pPr>
      <w:r>
        <w:rPr>
          <w:b/>
        </w:rPr>
        <w:t>6</w:t>
      </w:r>
      <w:r w:rsidRPr="00BF74F6">
        <w:rPr>
          <w:b/>
        </w:rPr>
        <w:t>.4.2.</w:t>
      </w:r>
      <w:r w:rsidRPr="00BF74F6">
        <w:t xml:space="preserve"> pieņemt lēmumu par Pretendenta Piedāvājuma neizskatīšanu un Pretendenta izslēgšanu no turpmākas dalības Iepirkuma procedūrā, ja uz Pretendentu attiecas PIL </w:t>
      </w:r>
      <w:r w:rsidR="00F050B8">
        <w:t>9</w:t>
      </w:r>
      <w:r w:rsidRPr="00BF74F6">
        <w:t xml:space="preserve">.panta </w:t>
      </w:r>
      <w:r w:rsidR="00F050B8">
        <w:t>astotajā</w:t>
      </w:r>
      <w:r w:rsidRPr="00BF74F6">
        <w:t xml:space="preserve"> daļā noteiktie izslēgšanas nosacījumi;</w:t>
      </w:r>
    </w:p>
    <w:p w14:paraId="15E573D2" w14:textId="77777777" w:rsidR="00C36D66" w:rsidRPr="00BF74F6" w:rsidRDefault="00C36D66" w:rsidP="003E068E">
      <w:pPr>
        <w:pStyle w:val="Sarakstarindkopa1"/>
        <w:ind w:left="0"/>
        <w:jc w:val="both"/>
      </w:pPr>
      <w:r>
        <w:rPr>
          <w:b/>
        </w:rPr>
        <w:t>6</w:t>
      </w:r>
      <w:r w:rsidRPr="00BF74F6">
        <w:rPr>
          <w:b/>
        </w:rPr>
        <w:t>.4.3.</w:t>
      </w:r>
      <w:r w:rsidRPr="00BF74F6">
        <w:t xml:space="preserve"> izslēgt Pretendentu no turpmākās dalības Iepirkuma procedūrā, ja Pretendents nav iesniedzis visu Komisijas pieprasīto informāciju vai ir sniedzis nepatiesu informāciju;</w:t>
      </w:r>
    </w:p>
    <w:p w14:paraId="1E990041" w14:textId="77777777" w:rsidR="00C36D66" w:rsidRPr="00BF74F6" w:rsidRDefault="00C36D66" w:rsidP="003E068E">
      <w:pPr>
        <w:pStyle w:val="Sarakstarindkopa1"/>
        <w:ind w:left="0"/>
        <w:jc w:val="both"/>
      </w:pPr>
      <w:r>
        <w:rPr>
          <w:b/>
        </w:rPr>
        <w:t>6</w:t>
      </w:r>
      <w:r w:rsidRPr="00BF74F6">
        <w:rPr>
          <w:b/>
        </w:rPr>
        <w:t>.4.4.</w:t>
      </w:r>
      <w:r w:rsidRPr="00BF74F6">
        <w:t xml:space="preserve"> izslēgt Pretendentu no turpmākas dalības Iepirkuma procedūrā, ja Pretendenta Piedāvājums neatbilst Nolikumā noteiktajām prasībām;</w:t>
      </w:r>
    </w:p>
    <w:p w14:paraId="6EAB8398" w14:textId="77777777" w:rsidR="00C36D66" w:rsidRPr="00BF74F6" w:rsidRDefault="00C36D66" w:rsidP="003E068E">
      <w:pPr>
        <w:pStyle w:val="Sarakstarindkopa1"/>
        <w:ind w:left="0"/>
        <w:jc w:val="both"/>
      </w:pPr>
      <w:r>
        <w:rPr>
          <w:b/>
        </w:rPr>
        <w:t>6</w:t>
      </w:r>
      <w:r w:rsidRPr="00BF74F6">
        <w:rPr>
          <w:b/>
        </w:rPr>
        <w:t>.4.6.</w:t>
      </w:r>
      <w:r w:rsidRPr="00BF74F6">
        <w:t xml:space="preserve"> ja Komisija konstatē, ka iesniegtajos Piedāvājuma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44E45115" w14:textId="77777777" w:rsidR="00C36D66" w:rsidRPr="00BF74F6" w:rsidRDefault="00C36D66" w:rsidP="003E068E">
      <w:pPr>
        <w:pStyle w:val="Sarakstarindkopa1"/>
        <w:ind w:left="0"/>
        <w:jc w:val="both"/>
      </w:pPr>
      <w:r>
        <w:rPr>
          <w:b/>
        </w:rPr>
        <w:t>6</w:t>
      </w:r>
      <w:r w:rsidRPr="00BF74F6">
        <w:rPr>
          <w:b/>
        </w:rPr>
        <w:t>.4.8.</w:t>
      </w:r>
      <w:r w:rsidRPr="00BF74F6">
        <w:t xml:space="preserve"> pieaicināt ekspertus Piedāvājuma atbilstības pārbaudē un Piedāvājuma vērtēšanā;</w:t>
      </w:r>
    </w:p>
    <w:p w14:paraId="6879AB00" w14:textId="0A587D68" w:rsidR="00C36D66" w:rsidRDefault="00C36D66" w:rsidP="00BF51DE">
      <w:pPr>
        <w:pStyle w:val="Sarakstarindkopa1"/>
        <w:ind w:left="0"/>
        <w:jc w:val="both"/>
      </w:pPr>
      <w:r>
        <w:rPr>
          <w:b/>
        </w:rPr>
        <w:t>6</w:t>
      </w:r>
      <w:r w:rsidRPr="00BF74F6">
        <w:rPr>
          <w:b/>
        </w:rPr>
        <w:t>.4.9.</w:t>
      </w:r>
      <w:r w:rsidRPr="00BF74F6">
        <w:t xml:space="preserve"> pieņemt lēmumu par Iepirkuma rezultātiem.</w:t>
      </w:r>
      <w:bookmarkStart w:id="2" w:name="_Toc307172785"/>
    </w:p>
    <w:p w14:paraId="1A672DCE" w14:textId="77777777" w:rsidR="00D6751F" w:rsidRPr="00BF74F6" w:rsidRDefault="00D6751F" w:rsidP="00BF51DE">
      <w:pPr>
        <w:pStyle w:val="Sarakstarindkopa1"/>
        <w:ind w:left="0"/>
        <w:jc w:val="both"/>
      </w:pPr>
    </w:p>
    <w:p w14:paraId="1EA21983" w14:textId="77777777" w:rsidR="00C36D66" w:rsidRPr="00BF74F6" w:rsidRDefault="00C36D66" w:rsidP="007B551F">
      <w:pPr>
        <w:pStyle w:val="Heading1"/>
        <w:spacing w:before="0" w:after="0"/>
      </w:pPr>
      <w:r>
        <w:t>7.  PRETENDENTA TIESĪBAS UN PIENĀKUMI</w:t>
      </w:r>
    </w:p>
    <w:p w14:paraId="4BB96964" w14:textId="77777777" w:rsidR="00C36D66" w:rsidRPr="00BF74F6" w:rsidRDefault="00C36D66" w:rsidP="007B551F">
      <w:pPr>
        <w:pStyle w:val="Sarakstarindkopa1"/>
        <w:ind w:left="0"/>
        <w:jc w:val="both"/>
        <w:rPr>
          <w:szCs w:val="22"/>
        </w:rPr>
      </w:pPr>
      <w:r>
        <w:rPr>
          <w:b/>
          <w:szCs w:val="22"/>
        </w:rPr>
        <w:t>7</w:t>
      </w:r>
      <w:r w:rsidRPr="00BF74F6">
        <w:rPr>
          <w:b/>
          <w:szCs w:val="22"/>
        </w:rPr>
        <w:t>.1.</w:t>
      </w:r>
      <w:r w:rsidRPr="00BF74F6">
        <w:rPr>
          <w:szCs w:val="22"/>
        </w:rPr>
        <w:t xml:space="preserve"> Pretendenta tiesības un pienākumi:</w:t>
      </w:r>
    </w:p>
    <w:p w14:paraId="230D0103" w14:textId="77777777" w:rsidR="00C36D66" w:rsidRPr="00BF74F6" w:rsidRDefault="00C36D66" w:rsidP="003E068E">
      <w:pPr>
        <w:pStyle w:val="Sarakstarindkopa1"/>
        <w:ind w:left="0"/>
        <w:jc w:val="both"/>
        <w:rPr>
          <w:szCs w:val="22"/>
        </w:rPr>
      </w:pPr>
      <w:r>
        <w:rPr>
          <w:b/>
          <w:szCs w:val="22"/>
        </w:rPr>
        <w:t>7</w:t>
      </w:r>
      <w:r w:rsidRPr="00BF74F6">
        <w:rPr>
          <w:b/>
          <w:szCs w:val="22"/>
        </w:rPr>
        <w:t>.1.1.</w:t>
      </w:r>
      <w:r w:rsidRPr="00BF74F6">
        <w:rPr>
          <w:szCs w:val="22"/>
        </w:rPr>
        <w:t xml:space="preserve"> Piedalīšanās Iepirkumā ir Pretendenta brīvas gribas izpausme. Iesniedzot savu Piedāvājumu dalībai Iepirkumā, Pretendents visā pilnībā pieņem un ir gatavs pildīt visas šajā Nolikumā noteiktās prasības. Piedāvājuma iesniegšana apliecina Pretendenta piekrišanu visiem šī Nolikuma noteikumiem.</w:t>
      </w:r>
    </w:p>
    <w:p w14:paraId="44ECA835" w14:textId="77777777" w:rsidR="00C36D66" w:rsidRPr="00BF74F6" w:rsidRDefault="00C36D66" w:rsidP="003E068E">
      <w:pPr>
        <w:pStyle w:val="Sarakstarindkopa1"/>
        <w:ind w:left="0"/>
        <w:jc w:val="both"/>
        <w:rPr>
          <w:szCs w:val="22"/>
        </w:rPr>
      </w:pPr>
      <w:r>
        <w:rPr>
          <w:b/>
          <w:szCs w:val="22"/>
        </w:rPr>
        <w:t>7</w:t>
      </w:r>
      <w:r w:rsidRPr="00BF74F6">
        <w:rPr>
          <w:b/>
          <w:szCs w:val="22"/>
        </w:rPr>
        <w:t>.1.2.</w:t>
      </w:r>
      <w:r w:rsidRPr="00BF74F6">
        <w:rPr>
          <w:szCs w:val="22"/>
        </w:rPr>
        <w:t xml:space="preserve"> Pretendentam ir pienākums rakstveidā un Komisijas norādītajā termiņā sniegt atbildes uz Komisijas pieprasījumiem. Šī noteikuma neievērošana bez attaisnojoša iemesla un </w:t>
      </w:r>
      <w:r w:rsidRPr="00BF74F6">
        <w:rPr>
          <w:szCs w:val="22"/>
        </w:rPr>
        <w:lastRenderedPageBreak/>
        <w:t>Komisijas pieprasījumu neizpilde var būt par iemeslu, lai Pretendenta Piedāvājums tiktu noraidīts tālākai izskatīšanai un netiktu vērtēts.</w:t>
      </w:r>
    </w:p>
    <w:p w14:paraId="45FDC41B" w14:textId="77777777" w:rsidR="00C36D66" w:rsidRPr="00BF74F6" w:rsidRDefault="00C36D66" w:rsidP="003E068E">
      <w:pPr>
        <w:pStyle w:val="Sarakstarindkopa1"/>
        <w:ind w:left="0"/>
        <w:jc w:val="both"/>
        <w:rPr>
          <w:szCs w:val="22"/>
        </w:rPr>
      </w:pPr>
      <w:r>
        <w:rPr>
          <w:b/>
          <w:szCs w:val="22"/>
        </w:rPr>
        <w:t>7</w:t>
      </w:r>
      <w:r w:rsidRPr="00BF74F6">
        <w:rPr>
          <w:b/>
          <w:szCs w:val="22"/>
        </w:rPr>
        <w:t>.1.3.</w:t>
      </w:r>
      <w:r w:rsidRPr="00BF74F6">
        <w:rPr>
          <w:szCs w:val="22"/>
        </w:rPr>
        <w:t xml:space="preserve"> Pretendentam ir pienākums no Pasūtītāja saņemtos Iepirkuma materiālus nenodot trešajām personām un izmantot tos tikai Iepirkuma Piedāvājuma izstrādei.</w:t>
      </w:r>
    </w:p>
    <w:p w14:paraId="33592B42" w14:textId="77777777" w:rsidR="00C36D66" w:rsidRPr="002A109C" w:rsidRDefault="00C36D66" w:rsidP="003E068E">
      <w:pPr>
        <w:pStyle w:val="Sarakstarindkopa1"/>
        <w:ind w:left="0"/>
        <w:jc w:val="both"/>
        <w:rPr>
          <w:szCs w:val="22"/>
        </w:rPr>
      </w:pPr>
      <w:r>
        <w:rPr>
          <w:b/>
          <w:szCs w:val="22"/>
        </w:rPr>
        <w:t>7</w:t>
      </w:r>
      <w:r w:rsidRPr="00BF74F6">
        <w:rPr>
          <w:b/>
          <w:szCs w:val="22"/>
        </w:rPr>
        <w:t>.1.5.</w:t>
      </w:r>
      <w:r w:rsidRPr="00BF74F6">
        <w:rPr>
          <w:szCs w:val="22"/>
        </w:rPr>
        <w:t xml:space="preserve"> Pretendentam ir tiesības pieprasīt Pasūtītājam Piedāvājumā iekļautās konfidenciālās informācijas neizpaušanu atbilstoši normatīvo aktu prasībām.</w:t>
      </w:r>
      <w:bookmarkEnd w:id="2"/>
    </w:p>
    <w:p w14:paraId="7EDD4895"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0A367285" w14:textId="77777777" w:rsidR="005066DB" w:rsidRPr="00C36D66" w:rsidRDefault="002A7567" w:rsidP="00D04A32">
      <w:pPr>
        <w:pStyle w:val="ListParagraph"/>
        <w:widowControl w:val="0"/>
        <w:numPr>
          <w:ilvl w:val="0"/>
          <w:numId w:val="11"/>
        </w:numPr>
        <w:overflowPunct w:val="0"/>
        <w:autoSpaceDE w:val="0"/>
        <w:autoSpaceDN w:val="0"/>
        <w:adjustRightInd w:val="0"/>
        <w:spacing w:after="0" w:line="240" w:lineRule="auto"/>
        <w:jc w:val="center"/>
        <w:rPr>
          <w:rFonts w:ascii="Times New Roman" w:hAnsi="Times New Roman" w:cs="Times New Roman"/>
          <w:b/>
          <w:bCs/>
          <w:sz w:val="24"/>
          <w:szCs w:val="24"/>
        </w:rPr>
      </w:pPr>
      <w:r w:rsidRPr="00C36D66">
        <w:rPr>
          <w:rFonts w:ascii="Times New Roman" w:hAnsi="Times New Roman" w:cs="Times New Roman"/>
          <w:b/>
          <w:bCs/>
          <w:sz w:val="24"/>
          <w:szCs w:val="24"/>
        </w:rPr>
        <w:t>INFORMĀCIJA</w:t>
      </w:r>
      <w:r w:rsidR="001040F4" w:rsidRPr="00C36D66">
        <w:rPr>
          <w:rFonts w:ascii="Times New Roman" w:hAnsi="Times New Roman" w:cs="Times New Roman"/>
          <w:b/>
          <w:bCs/>
          <w:sz w:val="24"/>
          <w:szCs w:val="24"/>
        </w:rPr>
        <w:t xml:space="preserve"> PAR LĪGUMU</w:t>
      </w:r>
    </w:p>
    <w:p w14:paraId="0E90F476" w14:textId="21EB39D3"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0932E0">
        <w:rPr>
          <w:rFonts w:ascii="Times New Roman" w:hAnsi="Times New Roman"/>
          <w:sz w:val="24"/>
          <w:szCs w:val="24"/>
        </w:rPr>
        <w:t xml:space="preserve">Pasūtītājs slēdz Iepirkuma līgumu ar Iepirkuma komisijas izraudzīto </w:t>
      </w:r>
      <w:r w:rsidR="001440BE">
        <w:rPr>
          <w:rFonts w:ascii="Times New Roman" w:hAnsi="Times New Roman"/>
          <w:sz w:val="24"/>
          <w:szCs w:val="24"/>
        </w:rPr>
        <w:t>p</w:t>
      </w:r>
      <w:r w:rsidR="004D0742">
        <w:rPr>
          <w:rFonts w:ascii="Times New Roman" w:hAnsi="Times New Roman"/>
          <w:sz w:val="24"/>
          <w:szCs w:val="24"/>
        </w:rPr>
        <w:t>iegādātāju.</w:t>
      </w:r>
    </w:p>
    <w:p w14:paraId="749D357A" w14:textId="77777777"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Ievērojot vienlīdzīgas attieksmes principu pret pretendentiem, Pasūtītājs slēdz Iepirkuma līgumu atbilstoši Iepirkuma dokumentos paredzētajiem piedāvājumā iekļautajiem nosacījumiem, kā arī neveic Iepirkuma līgumā grozījumus, kas varētu radīt vienlīdzīgas attieksmes pret pretendentiem pārkāpumu.</w:t>
      </w:r>
    </w:p>
    <w:p w14:paraId="1FC58E9B" w14:textId="36294DD6" w:rsidR="00E25DAF"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Iepirkuma līgumu sagatavo Pasūtītājs un iesniedz tam pretendentam, par kuru Iepirkuma komisija pieņēmusi lēmumu slēgt Iepirkuma līgumu</w:t>
      </w:r>
      <w:r w:rsidR="004A145E">
        <w:rPr>
          <w:rFonts w:ascii="Times New Roman" w:hAnsi="Times New Roman"/>
          <w:sz w:val="24"/>
          <w:szCs w:val="24"/>
        </w:rPr>
        <w:t>.</w:t>
      </w:r>
    </w:p>
    <w:p w14:paraId="7EDAE1DC" w14:textId="0F337E1B" w:rsidR="00B65FA1" w:rsidRDefault="00E25DAF" w:rsidP="00D04A32">
      <w:pPr>
        <w:pStyle w:val="ListParagraph"/>
        <w:widowControl w:val="0"/>
        <w:numPr>
          <w:ilvl w:val="1"/>
          <w:numId w:val="11"/>
        </w:numPr>
        <w:overflowPunct w:val="0"/>
        <w:autoSpaceDE w:val="0"/>
        <w:autoSpaceDN w:val="0"/>
        <w:adjustRightInd w:val="0"/>
        <w:spacing w:after="0" w:line="240" w:lineRule="auto"/>
        <w:ind w:left="567" w:hanging="567"/>
        <w:jc w:val="both"/>
        <w:rPr>
          <w:rFonts w:ascii="Times New Roman" w:hAnsi="Times New Roman"/>
          <w:sz w:val="24"/>
          <w:szCs w:val="24"/>
        </w:rPr>
      </w:pPr>
      <w:r w:rsidRPr="00661D51">
        <w:rPr>
          <w:rFonts w:ascii="Times New Roman" w:hAnsi="Times New Roman"/>
          <w:sz w:val="24"/>
          <w:szCs w:val="24"/>
        </w:rPr>
        <w:t xml:space="preserve">Iepirkuma līguma projekts ietverts šā Nolikuma </w:t>
      </w:r>
      <w:r w:rsidR="00227BDC">
        <w:rPr>
          <w:rFonts w:ascii="Times New Roman" w:hAnsi="Times New Roman"/>
          <w:sz w:val="24"/>
          <w:szCs w:val="24"/>
        </w:rPr>
        <w:t>4</w:t>
      </w:r>
      <w:r w:rsidRPr="00661D51">
        <w:rPr>
          <w:rFonts w:ascii="Times New Roman" w:hAnsi="Times New Roman"/>
          <w:sz w:val="24"/>
          <w:szCs w:val="24"/>
        </w:rPr>
        <w:t>.pielikumā.</w:t>
      </w:r>
    </w:p>
    <w:p w14:paraId="44838E3E" w14:textId="2E17AD1C" w:rsidR="00B65FA1"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Ja Iepirkumā izraudzītais pretendents nenoslēdz Iepirkuma līgumu ar Pasūtītāju, tiek uzskatīts, ka viņš ir atteicies no Iepirkuma pildīšanas, un Pasūtītājs ir tiesīgs pieņemt lēmumu slēgt Iepirkuma līgumu ar nākamo pretendentu, kurš iesniedzis piedāvājumu ar nākamo zemāko cenu.</w:t>
      </w:r>
    </w:p>
    <w:p w14:paraId="3A3FC5DE" w14:textId="77777777"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Saskaņā ar PIL </w:t>
      </w:r>
      <w:r w:rsidRPr="00B65FA1">
        <w:rPr>
          <w:rFonts w:ascii="Times New Roman" w:hAnsi="Times New Roman"/>
          <w:sz w:val="24"/>
          <w:szCs w:val="24"/>
          <w:lang w:eastAsia="en-US"/>
        </w:rPr>
        <w:t>9.</w:t>
      </w:r>
      <w:r w:rsidRPr="00B65FA1">
        <w:rPr>
          <w:rFonts w:ascii="Times New Roman" w:hAnsi="Times New Roman"/>
          <w:sz w:val="24"/>
          <w:szCs w:val="24"/>
        </w:rPr>
        <w:t xml:space="preserve"> panta astoņpadsmito daļu desmit darbdienas pēc tam, kad noslēgts Iepirkuma līgums, Pasūtītājs sagatavo un Iepirkumu uzraudzības biroja publikāciju vadības sistēmā publicē informatīvu paziņojumu par noslēgto līgumu.</w:t>
      </w:r>
    </w:p>
    <w:p w14:paraId="64DF8A51" w14:textId="3C9DC0FF" w:rsidR="00E25DAF"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Desmit darbdienu laikā pēc tam, kad stājas spēkā </w:t>
      </w:r>
      <w:r w:rsidR="004D0742">
        <w:rPr>
          <w:rFonts w:ascii="Times New Roman" w:hAnsi="Times New Roman"/>
          <w:sz w:val="24"/>
          <w:szCs w:val="24"/>
        </w:rPr>
        <w:t>I</w:t>
      </w:r>
      <w:r w:rsidRPr="00B65FA1">
        <w:rPr>
          <w:rFonts w:ascii="Times New Roman" w:hAnsi="Times New Roman"/>
          <w:sz w:val="24"/>
          <w:szCs w:val="24"/>
        </w:rPr>
        <w:t xml:space="preserve">epirkuma līgums vai tā grozījumi, Pasūtītājs savā tīmekļvietnē ievieto attiecīgi </w:t>
      </w:r>
      <w:r w:rsidR="004D0742">
        <w:rPr>
          <w:rFonts w:ascii="Times New Roman" w:hAnsi="Times New Roman"/>
          <w:sz w:val="24"/>
          <w:szCs w:val="24"/>
        </w:rPr>
        <w:t>I</w:t>
      </w:r>
      <w:r w:rsidRPr="00B65FA1">
        <w:rPr>
          <w:rFonts w:ascii="Times New Roman" w:hAnsi="Times New Roman"/>
          <w:sz w:val="24"/>
          <w:szCs w:val="24"/>
        </w:rPr>
        <w:t xml:space="preserve">epirkuma līguma vai tā grozījumu tekstu, atbilstoši normatīvajos aktos noteiktajai kārtībai ievērojot komercnoslēpuma aizsardzības prasības. Iepirkuma līguma un tā grozījumu teksts ir pieejams Pasūtītāja tīmekļvietnē vismaz visā iepirkuma līguma darbības laikā, bet ne mazāk kā 36 mēnešus pēc </w:t>
      </w:r>
      <w:r w:rsidR="004D0742">
        <w:rPr>
          <w:rFonts w:ascii="Times New Roman" w:hAnsi="Times New Roman"/>
          <w:sz w:val="24"/>
          <w:szCs w:val="24"/>
        </w:rPr>
        <w:t>I</w:t>
      </w:r>
      <w:r w:rsidRPr="00B65FA1">
        <w:rPr>
          <w:rFonts w:ascii="Times New Roman" w:hAnsi="Times New Roman"/>
          <w:sz w:val="24"/>
          <w:szCs w:val="24"/>
        </w:rPr>
        <w:t>epirkuma līguma spēkā stāšanās dienas.</w:t>
      </w:r>
    </w:p>
    <w:p w14:paraId="1E2A8C00" w14:textId="77777777" w:rsidR="00E65996" w:rsidRDefault="00E65996" w:rsidP="007B551F">
      <w:pPr>
        <w:spacing w:after="0" w:line="240" w:lineRule="auto"/>
        <w:rPr>
          <w:rFonts w:ascii="Times New Roman" w:hAnsi="Times New Roman" w:cs="Times New Roman"/>
          <w:b/>
          <w:sz w:val="24"/>
          <w:szCs w:val="24"/>
        </w:rPr>
      </w:pPr>
    </w:p>
    <w:p w14:paraId="6F4BFFD8" w14:textId="77777777" w:rsidR="002F7ADF" w:rsidRDefault="002F7ADF" w:rsidP="000532F7">
      <w:pPr>
        <w:spacing w:after="0" w:line="240" w:lineRule="auto"/>
        <w:jc w:val="right"/>
        <w:rPr>
          <w:rFonts w:ascii="Times New Roman" w:hAnsi="Times New Roman" w:cs="Times New Roman"/>
          <w:b/>
          <w:sz w:val="24"/>
          <w:szCs w:val="24"/>
        </w:rPr>
      </w:pPr>
    </w:p>
    <w:p w14:paraId="2B7A8FF4" w14:textId="035F9826" w:rsidR="0021681C" w:rsidRDefault="0021681C">
      <w:pPr>
        <w:rPr>
          <w:rFonts w:ascii="Times New Roman" w:hAnsi="Times New Roman" w:cs="Times New Roman"/>
          <w:b/>
          <w:sz w:val="24"/>
          <w:szCs w:val="24"/>
        </w:rPr>
      </w:pPr>
      <w:r>
        <w:rPr>
          <w:rFonts w:ascii="Times New Roman" w:hAnsi="Times New Roman" w:cs="Times New Roman"/>
          <w:b/>
          <w:sz w:val="24"/>
          <w:szCs w:val="24"/>
        </w:rPr>
        <w:br w:type="page"/>
      </w:r>
    </w:p>
    <w:p w14:paraId="055C8E86" w14:textId="77777777" w:rsidR="00AB753E" w:rsidRDefault="00AB753E" w:rsidP="000532F7">
      <w:pPr>
        <w:spacing w:after="0" w:line="240" w:lineRule="auto"/>
        <w:jc w:val="right"/>
        <w:rPr>
          <w:rFonts w:ascii="Times New Roman" w:hAnsi="Times New Roman" w:cs="Times New Roman"/>
          <w:b/>
          <w:sz w:val="24"/>
          <w:szCs w:val="24"/>
        </w:rPr>
      </w:pPr>
    </w:p>
    <w:p w14:paraId="63CDD229" w14:textId="77777777" w:rsidR="00991FB4" w:rsidRPr="00991FB4" w:rsidRDefault="00991FB4" w:rsidP="000532F7">
      <w:pPr>
        <w:spacing w:after="0" w:line="240" w:lineRule="auto"/>
        <w:jc w:val="right"/>
        <w:rPr>
          <w:rFonts w:ascii="Times New Roman" w:hAnsi="Times New Roman" w:cs="Times New Roman"/>
          <w:b/>
          <w:sz w:val="24"/>
          <w:szCs w:val="24"/>
        </w:rPr>
      </w:pPr>
      <w:r w:rsidRPr="00991FB4">
        <w:rPr>
          <w:rFonts w:ascii="Times New Roman" w:hAnsi="Times New Roman" w:cs="Times New Roman"/>
          <w:b/>
          <w:sz w:val="24"/>
          <w:szCs w:val="24"/>
        </w:rPr>
        <w:t>1.pielikums</w:t>
      </w:r>
    </w:p>
    <w:p w14:paraId="6A0450AC" w14:textId="77777777" w:rsidR="00991FB4" w:rsidRPr="00991FB4" w:rsidRDefault="00991FB4" w:rsidP="000532F7">
      <w:pPr>
        <w:pStyle w:val="naisf"/>
        <w:spacing w:before="0" w:after="0"/>
        <w:jc w:val="right"/>
        <w:rPr>
          <w:b/>
          <w:szCs w:val="24"/>
          <w:lang w:val="lv-LV"/>
        </w:rPr>
      </w:pPr>
      <w:r w:rsidRPr="00991FB4">
        <w:rPr>
          <w:b/>
          <w:szCs w:val="24"/>
          <w:lang w:val="lv-LV"/>
        </w:rPr>
        <w:t>“Pretendenta pieteikums”</w:t>
      </w:r>
    </w:p>
    <w:p w14:paraId="4297D843" w14:textId="77777777" w:rsidR="00991FB4" w:rsidRPr="00991FB4" w:rsidRDefault="00991FB4" w:rsidP="000532F7">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sidR="00B0057B">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56504CE4" w14:textId="137F8900" w:rsidR="002850E1" w:rsidRDefault="002850E1" w:rsidP="000532F7">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r w:rsidR="00227BDC">
        <w:rPr>
          <w:rFonts w:ascii="Times New Roman" w:hAnsi="Times New Roman" w:cs="Times New Roman"/>
          <w:b/>
          <w:bCs/>
          <w:sz w:val="24"/>
          <w:szCs w:val="24"/>
        </w:rPr>
        <w:t>Sadzīves tehnikas iegāde Latvijas Universitātes vajadzībām</w:t>
      </w:r>
      <w:r w:rsidRPr="00BB30C9">
        <w:rPr>
          <w:rFonts w:ascii="Times New Roman" w:hAnsi="Times New Roman" w:cs="Times New Roman"/>
          <w:b/>
          <w:sz w:val="24"/>
          <w:szCs w:val="24"/>
        </w:rPr>
        <w:t>”</w:t>
      </w:r>
      <w:r w:rsidR="00991FB4" w:rsidRPr="00991FB4">
        <w:rPr>
          <w:rFonts w:ascii="Times New Roman" w:hAnsi="Times New Roman" w:cs="Times New Roman"/>
          <w:sz w:val="24"/>
          <w:szCs w:val="24"/>
        </w:rPr>
        <w:t xml:space="preserve"> </w:t>
      </w:r>
    </w:p>
    <w:p w14:paraId="61A2BCC3" w14:textId="1583C0A7" w:rsidR="00991FB4" w:rsidRPr="00991FB4" w:rsidRDefault="00991FB4" w:rsidP="000532F7">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(iepirkuma identifikācijas Nr. </w:t>
      </w:r>
      <w:r w:rsidR="00866232">
        <w:rPr>
          <w:rFonts w:ascii="Times New Roman" w:hAnsi="Times New Roman" w:cs="Times New Roman"/>
          <w:bCs/>
          <w:sz w:val="24"/>
          <w:szCs w:val="24"/>
        </w:rPr>
        <w:t xml:space="preserve">LU </w:t>
      </w:r>
      <w:r w:rsidR="00866232" w:rsidRPr="00A95878">
        <w:rPr>
          <w:rFonts w:ascii="Times New Roman" w:hAnsi="Times New Roman" w:cs="Times New Roman"/>
          <w:bCs/>
          <w:sz w:val="24"/>
          <w:szCs w:val="24"/>
        </w:rPr>
        <w:t>201</w:t>
      </w:r>
      <w:r w:rsidR="00B0057B" w:rsidRPr="00A95878">
        <w:rPr>
          <w:rFonts w:ascii="Times New Roman" w:hAnsi="Times New Roman" w:cs="Times New Roman"/>
          <w:bCs/>
          <w:sz w:val="24"/>
          <w:szCs w:val="24"/>
        </w:rPr>
        <w:t>7</w:t>
      </w:r>
      <w:r w:rsidR="00866232" w:rsidRPr="00A95878">
        <w:rPr>
          <w:rFonts w:ascii="Times New Roman" w:hAnsi="Times New Roman" w:cs="Times New Roman"/>
          <w:bCs/>
          <w:sz w:val="24"/>
          <w:szCs w:val="24"/>
        </w:rPr>
        <w:t>/</w:t>
      </w:r>
      <w:r w:rsidR="00227BDC">
        <w:rPr>
          <w:rFonts w:ascii="Times New Roman" w:hAnsi="Times New Roman" w:cs="Times New Roman"/>
          <w:bCs/>
          <w:sz w:val="24"/>
          <w:szCs w:val="24"/>
        </w:rPr>
        <w:t>71</w:t>
      </w:r>
      <w:r w:rsidRPr="00A95878">
        <w:rPr>
          <w:rFonts w:ascii="Times New Roman" w:hAnsi="Times New Roman" w:cs="Times New Roman"/>
          <w:bCs/>
          <w:sz w:val="24"/>
          <w:szCs w:val="24"/>
        </w:rPr>
        <w:t>_I</w:t>
      </w:r>
      <w:r w:rsidRPr="00991FB4">
        <w:rPr>
          <w:rFonts w:ascii="Times New Roman" w:hAnsi="Times New Roman" w:cs="Times New Roman"/>
          <w:sz w:val="24"/>
          <w:szCs w:val="24"/>
        </w:rPr>
        <w:t>) nolikumam</w:t>
      </w:r>
    </w:p>
    <w:p w14:paraId="3B30814C" w14:textId="77777777" w:rsidR="00991FB4" w:rsidRPr="00991FB4" w:rsidRDefault="00991FB4" w:rsidP="00991FB4">
      <w:pPr>
        <w:pStyle w:val="naisf"/>
        <w:spacing w:before="0" w:after="0"/>
        <w:jc w:val="center"/>
        <w:rPr>
          <w:i/>
          <w:iCs/>
          <w:szCs w:val="24"/>
          <w:lang w:val="lv-LV"/>
        </w:rPr>
      </w:pPr>
    </w:p>
    <w:p w14:paraId="787F0AFD" w14:textId="77777777" w:rsidR="00A92381" w:rsidRPr="00BF74F6" w:rsidRDefault="00A92381" w:rsidP="00A92381">
      <w:pPr>
        <w:pStyle w:val="naisf"/>
        <w:spacing w:before="0" w:after="0"/>
        <w:ind w:left="540"/>
        <w:jc w:val="center"/>
        <w:rPr>
          <w:b/>
          <w:iCs/>
          <w:szCs w:val="24"/>
          <w:lang w:val="lv-LV"/>
        </w:rPr>
      </w:pPr>
      <w:r w:rsidRPr="00BF74F6">
        <w:rPr>
          <w:b/>
          <w:iCs/>
          <w:szCs w:val="24"/>
          <w:lang w:val="lv-LV"/>
        </w:rPr>
        <w:t xml:space="preserve">PRETENDENTA PIETEIKUMS </w:t>
      </w:r>
    </w:p>
    <w:p w14:paraId="3CD571D0" w14:textId="77777777" w:rsidR="00A92381" w:rsidRPr="00A92381" w:rsidRDefault="00A92381" w:rsidP="00D04A32">
      <w:pPr>
        <w:pStyle w:val="naisf"/>
        <w:numPr>
          <w:ilvl w:val="0"/>
          <w:numId w:val="9"/>
        </w:numPr>
        <w:spacing w:before="240" w:after="0"/>
        <w:jc w:val="left"/>
        <w:rPr>
          <w:b/>
          <w:szCs w:val="24"/>
          <w:lang w:val="lv-LV"/>
        </w:rPr>
      </w:pPr>
      <w:r w:rsidRPr="00A92381">
        <w:rPr>
          <w:b/>
          <w:szCs w:val="24"/>
          <w:lang w:val="lv-LV"/>
        </w:rPr>
        <w:t>Informācija par Pretendentu:</w:t>
      </w:r>
    </w:p>
    <w:p w14:paraId="637C1399" w14:textId="77777777" w:rsidR="00A92381" w:rsidRPr="00A92381" w:rsidRDefault="00A92381" w:rsidP="00D04A32">
      <w:pPr>
        <w:widowControl w:val="0"/>
        <w:numPr>
          <w:ilvl w:val="1"/>
          <w:numId w:val="9"/>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A92381">
        <w:rPr>
          <w:rFonts w:ascii="Times New Roman" w:hAnsi="Times New Roman" w:cs="Times New Roman"/>
          <w:sz w:val="24"/>
          <w:szCs w:val="24"/>
          <w:lang w:eastAsia="ar-SA"/>
        </w:rPr>
        <w:t xml:space="preserve">Pretendenta nosaukums/vārds, uzvārds: </w:t>
      </w:r>
      <w:r w:rsidRPr="00A92381">
        <w:rPr>
          <w:rFonts w:ascii="Times New Roman" w:hAnsi="Times New Roman" w:cs="Times New Roman"/>
          <w:sz w:val="24"/>
          <w:szCs w:val="24"/>
          <w:u w:val="single"/>
          <w:lang w:eastAsia="ar-SA"/>
        </w:rPr>
        <w:tab/>
      </w:r>
      <w:r w:rsidRPr="00A92381">
        <w:rPr>
          <w:rFonts w:ascii="Times New Roman" w:hAnsi="Times New Roman" w:cs="Times New Roman"/>
          <w:sz w:val="24"/>
          <w:szCs w:val="24"/>
          <w:u w:val="single"/>
          <w:lang w:eastAsia="ar-SA"/>
        </w:rPr>
        <w:tab/>
      </w:r>
    </w:p>
    <w:p w14:paraId="2A08C906"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Reģistrācijas Nr./personas kods: </w:t>
      </w:r>
      <w:r w:rsidRPr="00A92381">
        <w:rPr>
          <w:rFonts w:ascii="Times New Roman" w:hAnsi="Times New Roman" w:cs="Times New Roman"/>
          <w:sz w:val="24"/>
          <w:szCs w:val="24"/>
          <w:u w:val="single"/>
          <w:lang w:eastAsia="ar-SA"/>
        </w:rPr>
        <w:tab/>
      </w:r>
    </w:p>
    <w:p w14:paraId="2E14A8FF"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Nodokļu maksātāja reģistrācijas Nr.: </w:t>
      </w:r>
      <w:r w:rsidRPr="00A92381">
        <w:rPr>
          <w:rFonts w:ascii="Times New Roman" w:hAnsi="Times New Roman" w:cs="Times New Roman"/>
          <w:sz w:val="24"/>
          <w:szCs w:val="24"/>
          <w:u w:val="single"/>
          <w:lang w:eastAsia="ar-SA"/>
        </w:rPr>
        <w:tab/>
      </w:r>
    </w:p>
    <w:p w14:paraId="69A412DB"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Juridiskā adrese/deklarētā adrese: </w:t>
      </w:r>
      <w:r w:rsidRPr="00A92381">
        <w:rPr>
          <w:rFonts w:ascii="Times New Roman" w:hAnsi="Times New Roman" w:cs="Times New Roman"/>
          <w:sz w:val="24"/>
          <w:szCs w:val="24"/>
          <w:u w:val="single"/>
          <w:lang w:eastAsia="ar-SA"/>
        </w:rPr>
        <w:tab/>
      </w:r>
    </w:p>
    <w:p w14:paraId="56743BB1"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Adrese korespondencei: </w:t>
      </w:r>
      <w:r w:rsidRPr="00A92381">
        <w:rPr>
          <w:rFonts w:ascii="Times New Roman" w:hAnsi="Times New Roman" w:cs="Times New Roman"/>
          <w:sz w:val="24"/>
          <w:szCs w:val="24"/>
          <w:u w:val="single"/>
          <w:lang w:eastAsia="ar-SA"/>
        </w:rPr>
        <w:tab/>
      </w:r>
    </w:p>
    <w:p w14:paraId="4422D0DD"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Tālruņa Nr.: </w:t>
      </w:r>
      <w:r w:rsidRPr="00A92381">
        <w:rPr>
          <w:rFonts w:ascii="Times New Roman" w:hAnsi="Times New Roman" w:cs="Times New Roman"/>
          <w:sz w:val="24"/>
          <w:szCs w:val="24"/>
          <w:u w:val="single"/>
          <w:lang w:eastAsia="ar-SA"/>
        </w:rPr>
        <w:tab/>
      </w:r>
    </w:p>
    <w:p w14:paraId="06B386C7"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E-pasta adrese: </w:t>
      </w:r>
      <w:r w:rsidRPr="00A92381">
        <w:rPr>
          <w:rFonts w:ascii="Times New Roman" w:hAnsi="Times New Roman" w:cs="Times New Roman"/>
          <w:sz w:val="24"/>
          <w:szCs w:val="24"/>
          <w:u w:val="single"/>
          <w:lang w:eastAsia="ar-SA"/>
        </w:rPr>
        <w:tab/>
      </w:r>
    </w:p>
    <w:p w14:paraId="304647A0"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Faksa Nr.: </w:t>
      </w:r>
      <w:r w:rsidRPr="00A92381">
        <w:rPr>
          <w:rFonts w:ascii="Times New Roman" w:hAnsi="Times New Roman" w:cs="Times New Roman"/>
          <w:sz w:val="24"/>
          <w:szCs w:val="24"/>
          <w:u w:val="single"/>
          <w:lang w:eastAsia="ar-SA"/>
        </w:rPr>
        <w:tab/>
      </w:r>
    </w:p>
    <w:p w14:paraId="13369BF8"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rPr>
        <w:t xml:space="preserve">Vispārīgā interneta adrese: </w:t>
      </w:r>
      <w:r w:rsidRPr="00A92381">
        <w:rPr>
          <w:rFonts w:ascii="Times New Roman" w:hAnsi="Times New Roman" w:cs="Times New Roman"/>
          <w:sz w:val="24"/>
          <w:szCs w:val="24"/>
          <w:u w:val="single"/>
        </w:rPr>
        <w:tab/>
      </w:r>
    </w:p>
    <w:p w14:paraId="310A4094" w14:textId="77777777" w:rsidR="00A92381" w:rsidRPr="00A92381" w:rsidRDefault="00A92381" w:rsidP="00D04A32">
      <w:pPr>
        <w:pStyle w:val="naisf"/>
        <w:numPr>
          <w:ilvl w:val="0"/>
          <w:numId w:val="9"/>
        </w:numPr>
        <w:spacing w:before="0" w:after="0"/>
        <w:jc w:val="left"/>
        <w:rPr>
          <w:b/>
          <w:szCs w:val="24"/>
          <w:lang w:val="lv-LV"/>
        </w:rPr>
      </w:pPr>
      <w:r w:rsidRPr="00A92381">
        <w:rPr>
          <w:b/>
          <w:szCs w:val="24"/>
          <w:lang w:val="lv-LV"/>
        </w:rPr>
        <w:t>Informācija par Pretendenta kontaktpersonu:</w:t>
      </w:r>
    </w:p>
    <w:p w14:paraId="715C2C2E"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92381">
        <w:rPr>
          <w:rFonts w:ascii="Times New Roman" w:hAnsi="Times New Roman" w:cs="Times New Roman"/>
          <w:sz w:val="24"/>
          <w:szCs w:val="24"/>
          <w:lang w:eastAsia="ar-SA"/>
        </w:rPr>
        <w:t xml:space="preserve">Kontaktpersonas vārds, uzvārds, ieņemamais amats: </w:t>
      </w:r>
      <w:r w:rsidRPr="00A92381">
        <w:rPr>
          <w:rFonts w:ascii="Times New Roman" w:hAnsi="Times New Roman" w:cs="Times New Roman"/>
          <w:sz w:val="24"/>
          <w:szCs w:val="24"/>
          <w:u w:val="single"/>
          <w:lang w:eastAsia="ar-SA"/>
        </w:rPr>
        <w:tab/>
      </w:r>
    </w:p>
    <w:p w14:paraId="7817C650"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92381">
        <w:rPr>
          <w:rFonts w:ascii="Times New Roman" w:hAnsi="Times New Roman" w:cs="Times New Roman"/>
          <w:sz w:val="24"/>
          <w:szCs w:val="24"/>
        </w:rPr>
        <w:t xml:space="preserve">Tālruņa numurs, e-pasta adrese: </w:t>
      </w:r>
      <w:r w:rsidRPr="00A92381">
        <w:rPr>
          <w:rFonts w:ascii="Times New Roman" w:hAnsi="Times New Roman" w:cs="Times New Roman"/>
          <w:sz w:val="24"/>
          <w:szCs w:val="24"/>
          <w:u w:val="single"/>
        </w:rPr>
        <w:tab/>
      </w:r>
    </w:p>
    <w:p w14:paraId="431FD097" w14:textId="77777777" w:rsidR="00A92381" w:rsidRPr="00A92381" w:rsidRDefault="00A92381" w:rsidP="00A92381">
      <w:pPr>
        <w:tabs>
          <w:tab w:val="left" w:pos="450"/>
        </w:tabs>
        <w:jc w:val="both"/>
        <w:rPr>
          <w:rFonts w:ascii="Times New Roman" w:hAnsi="Times New Roman" w:cs="Times New Roman"/>
          <w:b/>
          <w:sz w:val="24"/>
          <w:szCs w:val="24"/>
        </w:rPr>
      </w:pPr>
      <w:r w:rsidRPr="00A92381">
        <w:rPr>
          <w:rFonts w:ascii="Times New Roman" w:hAnsi="Times New Roman" w:cs="Times New Roman"/>
          <w:b/>
          <w:sz w:val="24"/>
          <w:szCs w:val="24"/>
        </w:rPr>
        <w:t>3.</w:t>
      </w:r>
      <w:r w:rsidRPr="00A92381">
        <w:rPr>
          <w:rFonts w:ascii="Times New Roman" w:hAnsi="Times New Roman" w:cs="Times New Roman"/>
          <w:sz w:val="24"/>
          <w:szCs w:val="24"/>
        </w:rPr>
        <w:t xml:space="preserve"> Pieņemot visas Nolikumā noteiktās prasības, apliecinām, ka:</w:t>
      </w:r>
    </w:p>
    <w:p w14:paraId="36920F7E" w14:textId="75EC7599" w:rsidR="00A92381" w:rsidRPr="00A92381" w:rsidRDefault="00A92381" w:rsidP="00A92381">
      <w:pPr>
        <w:tabs>
          <w:tab w:val="left" w:pos="450"/>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1) vēlamies piedalīties Iepirkum</w:t>
      </w:r>
      <w:r w:rsidR="004A145E">
        <w:rPr>
          <w:rFonts w:ascii="Times New Roman" w:hAnsi="Times New Roman" w:cs="Times New Roman"/>
          <w:sz w:val="24"/>
          <w:szCs w:val="24"/>
        </w:rPr>
        <w:t>ā;</w:t>
      </w:r>
    </w:p>
    <w:p w14:paraId="1C691810"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2) esam iepazinušies ar visām Iepirkuma nolikumā noteiktajām prasībām un apņemamies tās ievērot un izpildīt;</w:t>
      </w:r>
    </w:p>
    <w:p w14:paraId="06CCD5A3"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3) mums nav iebildumu attiecībā uz Iepirkuma nolikumu un pilnībā atbilstam visām nolikumā ietvertajām prasībām attiecībā uz Pretendentu;</w:t>
      </w:r>
    </w:p>
    <w:p w14:paraId="7B2C8E0D"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4) visas piedāvājumā sniegtās ziņas ir patiesas;</w:t>
      </w:r>
    </w:p>
    <w:p w14:paraId="77527FA1"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 xml:space="preserve">5) visus ar Iepirkumu saistītos dokumentus, lūdzu, nosūtīt uz iepriekš norādīto (skatīt 1.5.apakšpunktā minēto) adresi vai elektronisko pastu: ___________________, neizmantojot drošu elektronisko parakstu </w:t>
      </w:r>
      <w:r w:rsidRPr="00A92381">
        <w:rPr>
          <w:rFonts w:ascii="Times New Roman" w:hAnsi="Times New Roman" w:cs="Times New Roman"/>
          <w:i/>
          <w:sz w:val="24"/>
          <w:szCs w:val="24"/>
        </w:rPr>
        <w:t>(aizpilda, ja Pretendents dokumentus vēlas saņemt attiecīgajā veidā)</w:t>
      </w:r>
      <w:r w:rsidRPr="00A92381">
        <w:rPr>
          <w:rFonts w:ascii="Times New Roman" w:hAnsi="Times New Roman" w:cs="Times New Roman"/>
          <w:sz w:val="24"/>
          <w:szCs w:val="24"/>
        </w:rPr>
        <w:t>.</w:t>
      </w:r>
    </w:p>
    <w:p w14:paraId="5DA03655" w14:textId="19CC0426" w:rsidR="00A92381" w:rsidRPr="00A92381" w:rsidRDefault="003B08FA" w:rsidP="00A92381">
      <w:pPr>
        <w:pStyle w:val="ListParagraph"/>
        <w:tabs>
          <w:tab w:val="num" w:pos="900"/>
        </w:tabs>
        <w:suppressAutoHyphens/>
        <w:ind w:left="0" w:right="28"/>
        <w:contextualSpacing w:val="0"/>
        <w:jc w:val="both"/>
        <w:rPr>
          <w:rFonts w:ascii="Times New Roman" w:hAnsi="Times New Roman" w:cs="Times New Roman"/>
          <w:sz w:val="24"/>
          <w:szCs w:val="24"/>
          <w:lang w:eastAsia="ar-SA"/>
        </w:rPr>
      </w:pPr>
      <w:r>
        <w:rPr>
          <w:rFonts w:ascii="Times New Roman" w:hAnsi="Times New Roman" w:cs="Times New Roman"/>
          <w:sz w:val="24"/>
          <w:szCs w:val="24"/>
        </w:rPr>
        <w:t>6</w:t>
      </w:r>
      <w:r w:rsidR="00A92381" w:rsidRPr="00A92381">
        <w:rPr>
          <w:rFonts w:ascii="Times New Roman" w:hAnsi="Times New Roman" w:cs="Times New Roman"/>
          <w:sz w:val="24"/>
          <w:szCs w:val="24"/>
        </w:rPr>
        <w:t xml:space="preserve">) </w:t>
      </w:r>
      <w:r w:rsidR="00A92381" w:rsidRPr="00A92381">
        <w:rPr>
          <w:rFonts w:ascii="Times New Roman" w:hAnsi="Times New Roman" w:cs="Times New Roman"/>
          <w:sz w:val="24"/>
          <w:szCs w:val="24"/>
          <w:lang w:eastAsia="ar-SA"/>
        </w:rPr>
        <w:t>Informācija par to, vai piedāvājumu iesniegušā Pretendenta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54"/>
        <w:gridCol w:w="3041"/>
      </w:tblGrid>
      <w:tr w:rsidR="00A92381" w:rsidRPr="00A92381" w14:paraId="58EAFFBF" w14:textId="77777777" w:rsidTr="00A92381">
        <w:tc>
          <w:tcPr>
            <w:tcW w:w="3119" w:type="dxa"/>
            <w:shd w:val="clear" w:color="auto" w:fill="auto"/>
          </w:tcPr>
          <w:p w14:paraId="665147D3"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p>
          <w:p w14:paraId="573D4789"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Persona</w:t>
            </w:r>
          </w:p>
          <w:p w14:paraId="64EE4376"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(norādīt nosaukumu un lomu (pretendents, personu apvienības dalībnieks), apakšuzņēmējs) iepirkumā)</w:t>
            </w:r>
          </w:p>
        </w:tc>
        <w:tc>
          <w:tcPr>
            <w:tcW w:w="3054" w:type="dxa"/>
            <w:shd w:val="clear" w:color="auto" w:fill="auto"/>
          </w:tcPr>
          <w:p w14:paraId="239EE6E7"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 xml:space="preserve">Mazais uzņēmums </w:t>
            </w:r>
          </w:p>
          <w:p w14:paraId="220CE803"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 xml:space="preserve">ir uzņēmums, kurā nodarbinātas mazāk nekā 50 personas un kura gada apgrozījums un/vai gada </w:t>
            </w:r>
            <w:r w:rsidRPr="00A92381">
              <w:rPr>
                <w:rFonts w:ascii="Times New Roman" w:hAnsi="Times New Roman" w:cs="Times New Roman"/>
                <w:i/>
                <w:sz w:val="24"/>
                <w:szCs w:val="24"/>
                <w:lang w:eastAsia="ar-SA"/>
              </w:rPr>
              <w:lastRenderedPageBreak/>
              <w:t>bilance kopā nepārsniedz 10 miljonus euro</w:t>
            </w:r>
          </w:p>
          <w:p w14:paraId="642D887D"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(atbilst/neatbilst)</w:t>
            </w:r>
          </w:p>
        </w:tc>
        <w:tc>
          <w:tcPr>
            <w:tcW w:w="3041" w:type="dxa"/>
            <w:shd w:val="clear" w:color="auto" w:fill="auto"/>
          </w:tcPr>
          <w:p w14:paraId="41DA159A"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 xml:space="preserve">Vidējais uzņēmums </w:t>
            </w:r>
          </w:p>
          <w:p w14:paraId="667B87E4"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 xml:space="preserve">ir uzņēmums, kas nav mazais uzņēmums, un kurā nodarbinātas mazāk nekā 250 personas un kura gada apgrozījums nepārsniedz 50 </w:t>
            </w:r>
            <w:r w:rsidRPr="00A92381">
              <w:rPr>
                <w:rFonts w:ascii="Times New Roman" w:hAnsi="Times New Roman" w:cs="Times New Roman"/>
                <w:i/>
                <w:sz w:val="24"/>
                <w:szCs w:val="24"/>
                <w:lang w:eastAsia="ar-SA"/>
              </w:rPr>
              <w:lastRenderedPageBreak/>
              <w:t>miljonus euro, un/vai, kura gada bilance kopā nepārsniedz 43 miljonus euro</w:t>
            </w:r>
          </w:p>
          <w:p w14:paraId="2C191297"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(atbilst/neatbilst)</w:t>
            </w:r>
          </w:p>
        </w:tc>
      </w:tr>
      <w:tr w:rsidR="00A92381" w:rsidRPr="00A92381" w14:paraId="30DF3BAA" w14:textId="77777777" w:rsidTr="00A92381">
        <w:tc>
          <w:tcPr>
            <w:tcW w:w="3119" w:type="dxa"/>
            <w:shd w:val="clear" w:color="auto" w:fill="auto"/>
          </w:tcPr>
          <w:p w14:paraId="4A623ADF"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&lt;  &gt;</w:t>
            </w:r>
          </w:p>
        </w:tc>
        <w:tc>
          <w:tcPr>
            <w:tcW w:w="3054" w:type="dxa"/>
            <w:shd w:val="clear" w:color="auto" w:fill="auto"/>
          </w:tcPr>
          <w:p w14:paraId="357959D9"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c>
          <w:tcPr>
            <w:tcW w:w="3041" w:type="dxa"/>
            <w:shd w:val="clear" w:color="auto" w:fill="auto"/>
          </w:tcPr>
          <w:p w14:paraId="0B78B5B3"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r>
    </w:tbl>
    <w:p w14:paraId="7F00C5F7" w14:textId="77777777" w:rsidR="00A92381" w:rsidRPr="00A92381" w:rsidRDefault="00A92381" w:rsidP="00A92381">
      <w:pPr>
        <w:tabs>
          <w:tab w:val="left" w:pos="426"/>
        </w:tabs>
        <w:rPr>
          <w:rFonts w:ascii="Times New Roman" w:hAnsi="Times New Roman" w:cs="Times New Roman"/>
          <w:sz w:val="24"/>
          <w:szCs w:val="24"/>
        </w:rPr>
      </w:pPr>
    </w:p>
    <w:p w14:paraId="5BB7936F" w14:textId="0785B53B" w:rsidR="00A92381" w:rsidRPr="00A92381" w:rsidRDefault="003B08FA" w:rsidP="003B08FA">
      <w:pPr>
        <w:tabs>
          <w:tab w:val="left" w:pos="426"/>
        </w:tabs>
        <w:jc w:val="both"/>
        <w:rPr>
          <w:rFonts w:ascii="Times New Roman" w:hAnsi="Times New Roman" w:cs="Times New Roman"/>
          <w:sz w:val="24"/>
          <w:szCs w:val="24"/>
        </w:rPr>
      </w:pPr>
      <w:r>
        <w:rPr>
          <w:rFonts w:ascii="Times New Roman" w:hAnsi="Times New Roman" w:cs="Times New Roman"/>
          <w:sz w:val="24"/>
          <w:szCs w:val="24"/>
        </w:rPr>
        <w:t>7</w:t>
      </w:r>
      <w:r w:rsidR="00A92381" w:rsidRPr="00A92381">
        <w:rPr>
          <w:rFonts w:ascii="Times New Roman" w:hAnsi="Times New Roman" w:cs="Times New Roman"/>
          <w:sz w:val="24"/>
          <w:szCs w:val="24"/>
        </w:rPr>
        <w:t xml:space="preserve">) Citām personām nododamo darbu saraksts </w:t>
      </w:r>
      <w:r w:rsidR="00A92381" w:rsidRPr="00A92381">
        <w:rPr>
          <w:rFonts w:ascii="Times New Roman" w:hAnsi="Times New Roman" w:cs="Times New Roman"/>
          <w:i/>
          <w:sz w:val="24"/>
          <w:szCs w:val="24"/>
        </w:rPr>
        <w:t>(aizpilda, ja Pretendents balstās uz citas personas iespējām, lai apliecinātu, atbilstību kvalifikācijas prasībām).</w:t>
      </w:r>
    </w:p>
    <w:p w14:paraId="258346C3" w14:textId="77777777" w:rsidR="003112D6" w:rsidRPr="00A64E08" w:rsidRDefault="003112D6" w:rsidP="003112D6">
      <w:pPr>
        <w:tabs>
          <w:tab w:val="left" w:pos="426"/>
        </w:tabs>
        <w:spacing w:after="0" w:line="240" w:lineRule="auto"/>
        <w:ind w:left="540"/>
        <w:jc w:val="center"/>
        <w:rPr>
          <w:rFonts w:ascii="Times New Roman" w:eastAsia="Times New Roman" w:hAnsi="Times New Roman" w:cs="Times New Roman"/>
          <w:lang w:eastAsia="en-US"/>
        </w:rPr>
      </w:pPr>
      <w:r w:rsidRPr="00A64E08">
        <w:rPr>
          <w:rFonts w:ascii="Times New Roman" w:eastAsia="Times New Roman" w:hAnsi="Times New Roman" w:cs="Times New Roman"/>
          <w:lang w:eastAsia="en-US"/>
        </w:rPr>
        <w:t xml:space="preserve">CITĀM PERSONĀM NODODAMO DARBU SARAKSTS </w:t>
      </w:r>
    </w:p>
    <w:p w14:paraId="383E778A" w14:textId="77777777" w:rsidR="003112D6" w:rsidRPr="00A64E08" w:rsidRDefault="003112D6" w:rsidP="003112D6">
      <w:pPr>
        <w:tabs>
          <w:tab w:val="left" w:pos="426"/>
        </w:tabs>
        <w:spacing w:after="0" w:line="240" w:lineRule="auto"/>
        <w:ind w:left="540"/>
        <w:jc w:val="center"/>
        <w:rPr>
          <w:rFonts w:ascii="Times New Roman" w:eastAsia="Times New Roman" w:hAnsi="Times New Roman" w:cs="Times New Roman"/>
          <w:i/>
          <w:lang w:eastAsia="en-US"/>
        </w:rPr>
      </w:pPr>
      <w:r w:rsidRPr="00A64E08">
        <w:rPr>
          <w:rFonts w:ascii="Times New Roman" w:eastAsia="Times New Roman" w:hAnsi="Times New Roman" w:cs="Times New Roman"/>
          <w:i/>
          <w:lang w:eastAsia="en-US"/>
        </w:rPr>
        <w:t>(aizpilda, ja Pretendents balstās uz citas personas iespējām, lai apliecinātu, atbilstību kvalifikācijas prasībām)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2790"/>
        <w:gridCol w:w="2891"/>
      </w:tblGrid>
      <w:tr w:rsidR="003112D6" w:rsidRPr="00A64E08" w14:paraId="453ABBE3" w14:textId="77777777" w:rsidTr="00D47654">
        <w:trPr>
          <w:trHeight w:val="343"/>
        </w:trPr>
        <w:tc>
          <w:tcPr>
            <w:tcW w:w="3533" w:type="dxa"/>
          </w:tcPr>
          <w:p w14:paraId="4F7CB4A9" w14:textId="77777777" w:rsidR="003112D6" w:rsidRPr="00A64E08" w:rsidRDefault="003112D6" w:rsidP="004A145E">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Personas, uz kuras iespējām Pretendents balstās kvalifikācijas apliecināšanai, nosaukums, reģistrācijas numurs, adrese un kontaktpersona</w:t>
            </w:r>
          </w:p>
        </w:tc>
        <w:tc>
          <w:tcPr>
            <w:tcW w:w="2790" w:type="dxa"/>
          </w:tcPr>
          <w:p w14:paraId="7E2B94D4" w14:textId="688A2345" w:rsidR="003112D6" w:rsidRPr="00A64E08" w:rsidRDefault="003112D6" w:rsidP="00ED36E3">
            <w:pPr>
              <w:tabs>
                <w:tab w:val="left" w:pos="426"/>
              </w:tabs>
              <w:spacing w:after="0" w:line="240" w:lineRule="auto"/>
              <w:ind w:left="-108" w:right="-108"/>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Izpildei nododam</w:t>
            </w:r>
            <w:r w:rsidR="00ED36E3">
              <w:rPr>
                <w:rFonts w:ascii="Times New Roman" w:eastAsia="Times New Roman" w:hAnsi="Times New Roman" w:cs="Times New Roman"/>
                <w:b/>
                <w:bCs/>
                <w:sz w:val="24"/>
                <w:szCs w:val="24"/>
              </w:rPr>
              <w:t>o</w:t>
            </w:r>
            <w:r w:rsidRPr="00A64E08">
              <w:rPr>
                <w:rFonts w:ascii="Times New Roman" w:eastAsia="Times New Roman" w:hAnsi="Times New Roman" w:cs="Times New Roman"/>
                <w:b/>
                <w:bCs/>
                <w:sz w:val="24"/>
                <w:szCs w:val="24"/>
              </w:rPr>
              <w:t xml:space="preserve"> darb</w:t>
            </w:r>
            <w:r w:rsidR="00ED36E3">
              <w:rPr>
                <w:rFonts w:ascii="Times New Roman" w:eastAsia="Times New Roman" w:hAnsi="Times New Roman" w:cs="Times New Roman"/>
                <w:b/>
                <w:bCs/>
                <w:sz w:val="24"/>
                <w:szCs w:val="24"/>
              </w:rPr>
              <w:t>u apjoms</w:t>
            </w:r>
            <w:r w:rsidRPr="00A64E08">
              <w:rPr>
                <w:rFonts w:ascii="Times New Roman" w:eastAsia="Times New Roman" w:hAnsi="Times New Roman" w:cs="Times New Roman"/>
                <w:b/>
                <w:bCs/>
                <w:sz w:val="24"/>
                <w:szCs w:val="24"/>
              </w:rPr>
              <w:t xml:space="preserve"> </w:t>
            </w:r>
          </w:p>
        </w:tc>
        <w:tc>
          <w:tcPr>
            <w:tcW w:w="2891" w:type="dxa"/>
          </w:tcPr>
          <w:p w14:paraId="68F97642" w14:textId="70D49826" w:rsidR="003112D6" w:rsidRPr="00A64E08" w:rsidRDefault="003112D6" w:rsidP="003112D6">
            <w:pPr>
              <w:tabs>
                <w:tab w:val="left" w:pos="426"/>
              </w:tabs>
              <w:spacing w:after="0" w:line="240" w:lineRule="auto"/>
              <w:ind w:left="180"/>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 xml:space="preserve">Līdzatbildība par </w:t>
            </w:r>
            <w:r>
              <w:rPr>
                <w:rFonts w:ascii="Times New Roman" w:eastAsia="Times New Roman" w:hAnsi="Times New Roman" w:cs="Times New Roman"/>
                <w:b/>
                <w:bCs/>
                <w:sz w:val="24"/>
                <w:szCs w:val="24"/>
              </w:rPr>
              <w:t>Līguma</w:t>
            </w:r>
            <w:r w:rsidRPr="00A64E08">
              <w:rPr>
                <w:rFonts w:ascii="Times New Roman" w:eastAsia="Times New Roman" w:hAnsi="Times New Roman" w:cs="Times New Roman"/>
                <w:b/>
                <w:bCs/>
                <w:sz w:val="24"/>
                <w:szCs w:val="24"/>
              </w:rPr>
              <w:t xml:space="preserve"> izpildi</w:t>
            </w:r>
          </w:p>
        </w:tc>
      </w:tr>
      <w:tr w:rsidR="003112D6" w:rsidRPr="00A64E08" w14:paraId="49698D21" w14:textId="77777777" w:rsidTr="00D47654">
        <w:trPr>
          <w:trHeight w:val="167"/>
        </w:trPr>
        <w:tc>
          <w:tcPr>
            <w:tcW w:w="3533" w:type="dxa"/>
          </w:tcPr>
          <w:p w14:paraId="7946BB3E"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298A3A2D"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91" w:type="dxa"/>
          </w:tcPr>
          <w:p w14:paraId="36E6A58B"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3112D6" w:rsidRPr="00A64E08" w14:paraId="69C44EFB" w14:textId="77777777" w:rsidTr="00D47654">
        <w:trPr>
          <w:trHeight w:val="176"/>
        </w:trPr>
        <w:tc>
          <w:tcPr>
            <w:tcW w:w="3533" w:type="dxa"/>
          </w:tcPr>
          <w:p w14:paraId="7157F756"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56B8A1F7"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91" w:type="dxa"/>
          </w:tcPr>
          <w:p w14:paraId="042A6729"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3112D6" w:rsidRPr="00A64E08" w14:paraId="776CEE73" w14:textId="77777777" w:rsidTr="00D47654">
        <w:trPr>
          <w:trHeight w:val="176"/>
        </w:trPr>
        <w:tc>
          <w:tcPr>
            <w:tcW w:w="3533" w:type="dxa"/>
          </w:tcPr>
          <w:p w14:paraId="2B16F124"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2A2DB285"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91" w:type="dxa"/>
          </w:tcPr>
          <w:p w14:paraId="362653E3"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14:paraId="626B12EC" w14:textId="77777777" w:rsidR="00A92381" w:rsidRPr="00A92381" w:rsidRDefault="00A92381" w:rsidP="00A92381">
      <w:pPr>
        <w:rPr>
          <w:rFonts w:ascii="Times New Roman" w:hAnsi="Times New Roman" w:cs="Times New Roman"/>
          <w:sz w:val="24"/>
          <w:szCs w:val="24"/>
        </w:rPr>
      </w:pPr>
    </w:p>
    <w:p w14:paraId="40C1CF83" w14:textId="77777777" w:rsidR="00A92381" w:rsidRPr="00A92381" w:rsidRDefault="00A92381" w:rsidP="00A92381">
      <w:pPr>
        <w:rPr>
          <w:rFonts w:ascii="Times New Roman" w:hAnsi="Times New Roman" w:cs="Times New Roman"/>
          <w:sz w:val="24"/>
          <w:szCs w:val="24"/>
        </w:rPr>
      </w:pPr>
      <w:r w:rsidRPr="00A92381">
        <w:rPr>
          <w:rFonts w:ascii="Times New Roman" w:hAnsi="Times New Roman" w:cs="Times New Roman"/>
          <w:sz w:val="24"/>
          <w:szCs w:val="24"/>
        </w:rPr>
        <w:t>Amatpersona (pretendenta pilnvarotā persona):</w:t>
      </w:r>
    </w:p>
    <w:p w14:paraId="66429E04" w14:textId="77777777" w:rsidR="00A92381" w:rsidRPr="00A92381" w:rsidRDefault="00A92381" w:rsidP="00A92381">
      <w:pPr>
        <w:rPr>
          <w:rFonts w:ascii="Times New Roman" w:hAnsi="Times New Roman" w:cs="Times New Roman"/>
          <w:sz w:val="24"/>
          <w:szCs w:val="24"/>
        </w:rPr>
      </w:pPr>
      <w:r w:rsidRPr="00A92381">
        <w:rPr>
          <w:rFonts w:ascii="Times New Roman" w:hAnsi="Times New Roman" w:cs="Times New Roman"/>
          <w:sz w:val="24"/>
          <w:szCs w:val="24"/>
        </w:rPr>
        <w:t xml:space="preserve">_________________________                _______________        _________________                   </w:t>
      </w:r>
      <w:r w:rsidRPr="00A92381">
        <w:rPr>
          <w:rFonts w:ascii="Times New Roman" w:hAnsi="Times New Roman" w:cs="Times New Roman"/>
          <w:sz w:val="24"/>
          <w:szCs w:val="24"/>
        </w:rPr>
        <w:tab/>
        <w:t xml:space="preserve">      /vārds, uzvārds/ </w:t>
      </w:r>
      <w:r w:rsidRPr="00A92381">
        <w:rPr>
          <w:rFonts w:ascii="Times New Roman" w:hAnsi="Times New Roman" w:cs="Times New Roman"/>
          <w:sz w:val="24"/>
          <w:szCs w:val="24"/>
        </w:rPr>
        <w:tab/>
      </w:r>
      <w:r w:rsidRPr="00A92381">
        <w:rPr>
          <w:rFonts w:ascii="Times New Roman" w:hAnsi="Times New Roman" w:cs="Times New Roman"/>
          <w:sz w:val="24"/>
          <w:szCs w:val="24"/>
        </w:rPr>
        <w:tab/>
        <w:t xml:space="preserve">             /amats/                              /paraksts/   </w:t>
      </w:r>
      <w:r w:rsidRPr="00A92381">
        <w:rPr>
          <w:rFonts w:ascii="Times New Roman" w:hAnsi="Times New Roman" w:cs="Times New Roman"/>
          <w:sz w:val="24"/>
          <w:szCs w:val="24"/>
        </w:rPr>
        <w:tab/>
        <w:t xml:space="preserve"> ____________________2017.gada ___.________________</w:t>
      </w:r>
    </w:p>
    <w:p w14:paraId="624BBE30" w14:textId="5D28EC32" w:rsidR="002302AA" w:rsidRDefault="00A92381" w:rsidP="00FD3CCE">
      <w:pPr>
        <w:tabs>
          <w:tab w:val="left" w:pos="3060"/>
        </w:tabs>
        <w:rPr>
          <w:rFonts w:ascii="Times New Roman" w:hAnsi="Times New Roman" w:cs="Times New Roman"/>
          <w:sz w:val="24"/>
          <w:szCs w:val="24"/>
        </w:rPr>
        <w:sectPr w:rsidR="002302AA" w:rsidSect="007F5E17">
          <w:headerReference w:type="default" r:id="rId17"/>
          <w:footerReference w:type="default" r:id="rId18"/>
          <w:headerReference w:type="first" r:id="rId19"/>
          <w:type w:val="oddPage"/>
          <w:pgSz w:w="12240" w:h="15840"/>
          <w:pgMar w:top="1440" w:right="1797" w:bottom="1440" w:left="1797" w:header="720" w:footer="720" w:gutter="0"/>
          <w:cols w:space="720" w:equalWidth="0">
            <w:col w:w="9000"/>
          </w:cols>
          <w:noEndnote/>
          <w:titlePg/>
          <w:docGrid w:linePitch="299"/>
        </w:sectPr>
      </w:pPr>
      <w:r w:rsidRPr="00A92381">
        <w:rPr>
          <w:rFonts w:ascii="Times New Roman" w:hAnsi="Times New Roman" w:cs="Times New Roman"/>
          <w:sz w:val="24"/>
          <w:szCs w:val="24"/>
        </w:rPr>
        <w:t xml:space="preserve">/parakstīšanas vieta/           </w:t>
      </w:r>
      <w:r w:rsidR="00792438">
        <w:rPr>
          <w:rFonts w:ascii="Times New Roman" w:hAnsi="Times New Roman" w:cs="Times New Roman"/>
          <w:sz w:val="24"/>
          <w:szCs w:val="24"/>
        </w:rPr>
        <w:t xml:space="preserve">                        /datums/</w:t>
      </w:r>
    </w:p>
    <w:p w14:paraId="7B7E8757" w14:textId="401B0992" w:rsidR="00792438" w:rsidRDefault="00792438" w:rsidP="00792438">
      <w:pPr>
        <w:rPr>
          <w:rFonts w:ascii="Times New Roman" w:hAnsi="Times New Roman" w:cs="Times New Roman"/>
          <w:sz w:val="24"/>
          <w:szCs w:val="24"/>
        </w:rPr>
      </w:pPr>
    </w:p>
    <w:p w14:paraId="2F9A3203" w14:textId="163A17EB" w:rsidR="00383431" w:rsidRPr="00A64E08" w:rsidRDefault="00383431" w:rsidP="000F6BCC">
      <w:pPr>
        <w:tabs>
          <w:tab w:val="left" w:pos="855"/>
        </w:tabs>
        <w:spacing w:after="0"/>
        <w:jc w:val="right"/>
        <w:rPr>
          <w:rFonts w:ascii="Times New Roman" w:hAnsi="Times New Roman" w:cs="Times New Roman"/>
          <w:b/>
          <w:sz w:val="24"/>
          <w:szCs w:val="24"/>
          <w:lang w:eastAsia="en-US"/>
        </w:rPr>
      </w:pPr>
      <w:r w:rsidRPr="00A64E08">
        <w:rPr>
          <w:rFonts w:ascii="Times New Roman" w:hAnsi="Times New Roman" w:cs="Times New Roman"/>
          <w:b/>
          <w:sz w:val="24"/>
          <w:szCs w:val="24"/>
          <w:lang w:eastAsia="en-US"/>
        </w:rPr>
        <w:t>2.pielikums</w:t>
      </w:r>
    </w:p>
    <w:p w14:paraId="497D725C" w14:textId="0F01DBA9" w:rsidR="00383431" w:rsidRPr="00A64E08" w:rsidRDefault="000C1647" w:rsidP="000F6BCC">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“Tehniskā specifikācija un</w:t>
      </w:r>
    </w:p>
    <w:p w14:paraId="6C990205" w14:textId="77777777" w:rsidR="00383431" w:rsidRPr="00A64E08" w:rsidRDefault="00383431" w:rsidP="000F6BCC">
      <w:pPr>
        <w:tabs>
          <w:tab w:val="left" w:pos="855"/>
        </w:tabs>
        <w:spacing w:after="0"/>
        <w:jc w:val="right"/>
        <w:rPr>
          <w:rFonts w:ascii="Times New Roman" w:hAnsi="Times New Roman" w:cs="Times New Roman"/>
          <w:b/>
          <w:sz w:val="24"/>
          <w:lang w:eastAsia="en-US"/>
        </w:rPr>
      </w:pPr>
      <w:r w:rsidRPr="00A64E08">
        <w:rPr>
          <w:rFonts w:ascii="Times New Roman" w:hAnsi="Times New Roman" w:cs="Times New Roman"/>
          <w:b/>
          <w:sz w:val="24"/>
          <w:lang w:eastAsia="en-US"/>
        </w:rPr>
        <w:t xml:space="preserve">Pretendenta tehniskais un finanšu piedāvājums” </w:t>
      </w:r>
    </w:p>
    <w:p w14:paraId="44EF6869" w14:textId="77777777" w:rsidR="00383431" w:rsidRPr="00A64E08" w:rsidRDefault="00383431" w:rsidP="000F6BCC">
      <w:pPr>
        <w:tabs>
          <w:tab w:val="left" w:pos="855"/>
        </w:tabs>
        <w:spacing w:after="0"/>
        <w:jc w:val="right"/>
        <w:rPr>
          <w:rFonts w:ascii="Times New Roman" w:hAnsi="Times New Roman" w:cs="Times New Roman"/>
          <w:sz w:val="24"/>
          <w:lang w:eastAsia="en-US"/>
        </w:rPr>
      </w:pPr>
      <w:r w:rsidRPr="00A64E08">
        <w:rPr>
          <w:rFonts w:ascii="Times New Roman" w:hAnsi="Times New Roman" w:cs="Times New Roman"/>
          <w:sz w:val="24"/>
          <w:lang w:eastAsia="en-US"/>
        </w:rPr>
        <w:t>LU organizētā iepirkuma</w:t>
      </w:r>
    </w:p>
    <w:p w14:paraId="2F8561E2" w14:textId="27B57B21" w:rsidR="00383431" w:rsidRPr="00A64E08" w:rsidRDefault="00383431" w:rsidP="000F6BCC">
      <w:pPr>
        <w:tabs>
          <w:tab w:val="left" w:pos="855"/>
        </w:tabs>
        <w:spacing w:after="0"/>
        <w:jc w:val="right"/>
        <w:rPr>
          <w:rFonts w:ascii="Times New Roman" w:hAnsi="Times New Roman"/>
          <w:sz w:val="24"/>
          <w:szCs w:val="24"/>
        </w:rPr>
      </w:pPr>
      <w:r w:rsidRPr="00A64E08">
        <w:rPr>
          <w:rFonts w:ascii="Times New Roman" w:hAnsi="Times New Roman" w:cs="Times New Roman"/>
          <w:sz w:val="24"/>
          <w:szCs w:val="24"/>
          <w:lang w:eastAsia="en-US"/>
        </w:rPr>
        <w:t xml:space="preserve">  “</w:t>
      </w:r>
      <w:r w:rsidR="009E3038">
        <w:rPr>
          <w:rFonts w:ascii="Times New Roman" w:hAnsi="Times New Roman"/>
          <w:sz w:val="24"/>
          <w:szCs w:val="24"/>
        </w:rPr>
        <w:t>Sadzīves tehnikas</w:t>
      </w:r>
      <w:r w:rsidRPr="00A64E08">
        <w:rPr>
          <w:rFonts w:ascii="Times New Roman" w:hAnsi="Times New Roman"/>
          <w:sz w:val="24"/>
          <w:szCs w:val="24"/>
        </w:rPr>
        <w:t xml:space="preserve"> Latvijas Universitātes vajadzībām</w:t>
      </w:r>
      <w:r w:rsidRPr="00A64E08">
        <w:rPr>
          <w:rFonts w:ascii="Times New Roman" w:hAnsi="Times New Roman" w:cs="Times New Roman"/>
          <w:sz w:val="24"/>
          <w:szCs w:val="24"/>
          <w:lang w:eastAsia="en-US"/>
        </w:rPr>
        <w:t>”</w:t>
      </w:r>
    </w:p>
    <w:p w14:paraId="2B08D77F" w14:textId="2870E41A" w:rsidR="00383431" w:rsidRPr="00A64E08" w:rsidRDefault="00383431" w:rsidP="000F6BCC">
      <w:pPr>
        <w:tabs>
          <w:tab w:val="left" w:pos="855"/>
        </w:tabs>
        <w:spacing w:after="0"/>
        <w:jc w:val="right"/>
        <w:rPr>
          <w:rFonts w:ascii="Times New Roman" w:hAnsi="Times New Roman" w:cs="Times New Roman"/>
          <w:sz w:val="24"/>
        </w:rPr>
      </w:pPr>
      <w:r w:rsidRPr="00A64E08">
        <w:rPr>
          <w:rFonts w:ascii="Times New Roman" w:hAnsi="Times New Roman" w:cs="Times New Roman"/>
          <w:sz w:val="24"/>
        </w:rPr>
        <w:t>(iepirkuma identifikācijas Nr.LU 2017/</w:t>
      </w:r>
      <w:r w:rsidR="009E3038">
        <w:rPr>
          <w:rFonts w:ascii="Times New Roman" w:hAnsi="Times New Roman" w:cs="Times New Roman"/>
          <w:sz w:val="24"/>
        </w:rPr>
        <w:t>7</w:t>
      </w:r>
      <w:r w:rsidR="00672E01">
        <w:rPr>
          <w:rFonts w:ascii="Times New Roman" w:hAnsi="Times New Roman" w:cs="Times New Roman"/>
          <w:sz w:val="24"/>
        </w:rPr>
        <w:t>1_I)</w:t>
      </w:r>
      <w:r w:rsidRPr="00A64E08">
        <w:rPr>
          <w:rFonts w:ascii="Times New Roman" w:hAnsi="Times New Roman" w:cs="Times New Roman"/>
          <w:sz w:val="24"/>
        </w:rPr>
        <w:t xml:space="preserve"> nolikumam</w:t>
      </w:r>
    </w:p>
    <w:p w14:paraId="0D3FE60D" w14:textId="77777777" w:rsidR="00383431" w:rsidRPr="00A64E08" w:rsidRDefault="00383431" w:rsidP="00383431">
      <w:pPr>
        <w:tabs>
          <w:tab w:val="left" w:pos="855"/>
        </w:tabs>
        <w:spacing w:after="0"/>
        <w:jc w:val="right"/>
        <w:rPr>
          <w:rFonts w:ascii="Times New Roman" w:hAnsi="Times New Roman" w:cs="Times New Roman"/>
          <w:sz w:val="24"/>
        </w:rPr>
      </w:pPr>
    </w:p>
    <w:p w14:paraId="67693C10" w14:textId="7F2F556E" w:rsidR="00383431" w:rsidRPr="00A64E08" w:rsidRDefault="000C1647" w:rsidP="00383431">
      <w:pPr>
        <w:jc w:val="center"/>
        <w:rPr>
          <w:rFonts w:ascii="Times New Roman" w:hAnsi="Times New Roman" w:cs="Times New Roman"/>
          <w:b/>
          <w:sz w:val="24"/>
          <w:szCs w:val="24"/>
        </w:rPr>
      </w:pPr>
      <w:r>
        <w:rPr>
          <w:rFonts w:ascii="Times New Roman" w:hAnsi="Times New Roman" w:cs="Times New Roman"/>
          <w:b/>
          <w:sz w:val="24"/>
          <w:szCs w:val="24"/>
        </w:rPr>
        <w:t xml:space="preserve">TEHNISKĀ SPECIFIKĀCIJA UN </w:t>
      </w:r>
      <w:r w:rsidR="00383431" w:rsidRPr="00A64E08">
        <w:rPr>
          <w:rFonts w:ascii="Times New Roman" w:hAnsi="Times New Roman" w:cs="Times New Roman"/>
          <w:b/>
          <w:sz w:val="24"/>
          <w:szCs w:val="24"/>
        </w:rPr>
        <w:t>PRETENDENTA TEHNISKAIS UN FINANŠU PIEDĀVĀJUMS</w:t>
      </w:r>
    </w:p>
    <w:tbl>
      <w:tblPr>
        <w:tblpPr w:leftFromText="180" w:rightFromText="180" w:vertAnchor="text" w:tblpY="1"/>
        <w:tblOverlap w:val="never"/>
        <w:tblW w:w="13183" w:type="dxa"/>
        <w:tblLayout w:type="fixed"/>
        <w:tblLook w:val="04A0" w:firstRow="1" w:lastRow="0" w:firstColumn="1" w:lastColumn="0" w:noHBand="0" w:noVBand="1"/>
      </w:tblPr>
      <w:tblGrid>
        <w:gridCol w:w="13183"/>
      </w:tblGrid>
      <w:tr w:rsidR="00383431" w:rsidRPr="00730F3D" w14:paraId="55DFCF73" w14:textId="77777777" w:rsidTr="00575608">
        <w:trPr>
          <w:trHeight w:val="990"/>
        </w:trPr>
        <w:tc>
          <w:tcPr>
            <w:tcW w:w="13183" w:type="dxa"/>
            <w:tcBorders>
              <w:top w:val="nil"/>
              <w:left w:val="nil"/>
              <w:bottom w:val="nil"/>
              <w:right w:val="nil"/>
            </w:tcBorders>
            <w:shd w:val="clear" w:color="auto" w:fill="auto"/>
            <w:vAlign w:val="center"/>
            <w:hideMark/>
          </w:tcPr>
          <w:p w14:paraId="4B322C9F" w14:textId="1D9E791D" w:rsidR="00383431" w:rsidRPr="00426075" w:rsidRDefault="00672E01" w:rsidP="00B03C1E">
            <w:pPr>
              <w:pStyle w:val="ListParagraph"/>
              <w:numPr>
                <w:ilvl w:val="0"/>
                <w:numId w:val="16"/>
              </w:numPr>
              <w:spacing w:after="160" w:line="259" w:lineRule="auto"/>
              <w:ind w:left="0"/>
              <w:jc w:val="both"/>
              <w:rPr>
                <w:rFonts w:ascii="Times New Roman" w:hAnsi="Times New Roman" w:cs="Times New Roman"/>
                <w:color w:val="000000"/>
                <w:sz w:val="24"/>
                <w:szCs w:val="24"/>
                <w:lang w:eastAsia="en-GB"/>
              </w:rPr>
            </w:pPr>
            <w:r w:rsidRPr="00426075">
              <w:rPr>
                <w:rFonts w:ascii="Times New Roman" w:hAnsi="Times New Roman" w:cs="Times New Roman"/>
                <w:color w:val="000000"/>
                <w:sz w:val="24"/>
                <w:szCs w:val="24"/>
                <w:lang w:eastAsia="en-GB"/>
              </w:rPr>
              <w:t xml:space="preserve">1. </w:t>
            </w:r>
            <w:r w:rsidR="00383431" w:rsidRPr="00426075">
              <w:rPr>
                <w:rFonts w:ascii="Times New Roman" w:hAnsi="Times New Roman" w:cs="Times New Roman"/>
                <w:color w:val="000000"/>
                <w:sz w:val="24"/>
                <w:szCs w:val="24"/>
                <w:lang w:eastAsia="en-GB"/>
              </w:rPr>
              <w:t>Pretendents tehnisko un finanšu piedāvājumu sagatavo atbilstoši Iepirkuma nolikuma 2.pie</w:t>
            </w:r>
            <w:r w:rsidRPr="00426075">
              <w:rPr>
                <w:rFonts w:ascii="Times New Roman" w:hAnsi="Times New Roman" w:cs="Times New Roman"/>
                <w:color w:val="000000"/>
                <w:sz w:val="24"/>
                <w:szCs w:val="24"/>
                <w:lang w:eastAsia="en-GB"/>
              </w:rPr>
              <w:t xml:space="preserve">likumā „Tehniskā specifikācija un </w:t>
            </w:r>
            <w:r w:rsidR="00383431" w:rsidRPr="00426075">
              <w:rPr>
                <w:rFonts w:ascii="Times New Roman" w:hAnsi="Times New Roman" w:cs="Times New Roman"/>
                <w:color w:val="000000"/>
                <w:sz w:val="24"/>
                <w:szCs w:val="24"/>
                <w:lang w:eastAsia="en-GB"/>
              </w:rPr>
              <w:t>Pretendenta tehniskais un finanšu piedāvājums” noteiktajam. Pretendentam jāpiedāvā katra Preču vienība atbilstoši tabulā noteiktajām Pasūtītāja prasībām (</w:t>
            </w:r>
            <w:r w:rsidR="00383431" w:rsidRPr="00426075">
              <w:rPr>
                <w:rFonts w:ascii="Times New Roman" w:eastAsia="Calibri" w:hAnsi="Times New Roman" w:cs="Times New Roman"/>
                <w:sz w:val="24"/>
                <w:szCs w:val="24"/>
              </w:rPr>
              <w:t xml:space="preserve">skatīt zemāk norādītās tabulas </w:t>
            </w:r>
            <w:r w:rsidR="00383431" w:rsidRPr="00426075">
              <w:rPr>
                <w:rFonts w:ascii="Times New Roman" w:hAnsi="Times New Roman" w:cs="Times New Roman"/>
                <w:sz w:val="24"/>
                <w:szCs w:val="24"/>
              </w:rPr>
              <w:t>(Tehniskā specifikācija un Pretedenta tehniskais un finanšu piedāvājums)</w:t>
            </w:r>
            <w:r w:rsidR="00383431" w:rsidRPr="00426075">
              <w:rPr>
                <w:rFonts w:ascii="Times New Roman" w:hAnsi="Times New Roman" w:cs="Times New Roman"/>
                <w:b/>
                <w:sz w:val="24"/>
                <w:szCs w:val="24"/>
              </w:rPr>
              <w:t xml:space="preserve"> </w:t>
            </w:r>
            <w:r w:rsidR="00383431" w:rsidRPr="00426075">
              <w:rPr>
                <w:rFonts w:ascii="Times New Roman" w:eastAsia="Calibri" w:hAnsi="Times New Roman" w:cs="Times New Roman"/>
                <w:sz w:val="24"/>
                <w:szCs w:val="24"/>
              </w:rPr>
              <w:t>1.aili “Tehniskā specifikācija (Pasūtītāja minimālās prasības)”</w:t>
            </w:r>
            <w:r w:rsidR="00383431" w:rsidRPr="00426075">
              <w:rPr>
                <w:rFonts w:ascii="Times New Roman" w:hAnsi="Times New Roman" w:cs="Times New Roman"/>
                <w:color w:val="000000"/>
                <w:sz w:val="24"/>
                <w:szCs w:val="24"/>
                <w:lang w:eastAsia="en-GB"/>
              </w:rPr>
              <w:t>, aizpildot 2.tabulas ailes “</w:t>
            </w:r>
            <w:r w:rsidR="00383431" w:rsidRPr="00426075">
              <w:rPr>
                <w:rFonts w:ascii="Times New Roman" w:hAnsi="Times New Roman" w:cs="Times New Roman"/>
                <w:sz w:val="24"/>
                <w:szCs w:val="24"/>
              </w:rPr>
              <w:t>Pretendenta tehniskais  piedāvājums”</w:t>
            </w:r>
            <w:r w:rsidR="00383431" w:rsidRPr="00426075">
              <w:rPr>
                <w:rFonts w:ascii="Times New Roman" w:hAnsi="Times New Roman" w:cs="Times New Roman"/>
                <w:color w:val="000000"/>
                <w:sz w:val="24"/>
                <w:szCs w:val="24"/>
                <w:lang w:eastAsia="en-GB"/>
              </w:rPr>
              <w:t xml:space="preserve">, 3.tabulas ailes “1 (vienas) vienības </w:t>
            </w:r>
            <w:r w:rsidR="00383431" w:rsidRPr="00426075">
              <w:rPr>
                <w:rFonts w:ascii="Times New Roman" w:hAnsi="Times New Roman" w:cs="Times New Roman"/>
                <w:sz w:val="24"/>
                <w:szCs w:val="24"/>
              </w:rPr>
              <w:t>cena EUR bez PVN”</w:t>
            </w:r>
            <w:r w:rsidR="00383431" w:rsidRPr="00426075">
              <w:rPr>
                <w:rFonts w:ascii="Times New Roman" w:hAnsi="Times New Roman" w:cs="Times New Roman"/>
                <w:color w:val="000000"/>
                <w:sz w:val="24"/>
                <w:szCs w:val="24"/>
                <w:lang w:eastAsia="en-GB"/>
              </w:rPr>
              <w:t xml:space="preserve"> </w:t>
            </w:r>
            <w:r w:rsidR="00383431" w:rsidRPr="00426075">
              <w:rPr>
                <w:rFonts w:ascii="Times New Roman" w:hAnsi="Times New Roman"/>
                <w:color w:val="000000"/>
                <w:sz w:val="24"/>
                <w:szCs w:val="24"/>
                <w:lang w:eastAsia="en-GB"/>
              </w:rPr>
              <w:t>un aili ar nosaukumu “</w:t>
            </w:r>
            <w:r w:rsidR="00383431" w:rsidRPr="00426075">
              <w:rPr>
                <w:rFonts w:ascii="Times New Roman" w:hAnsi="Times New Roman" w:cs="Times New Roman"/>
                <w:sz w:val="24"/>
                <w:szCs w:val="24"/>
              </w:rPr>
              <w:t>Cena kopā EUR bez PVN</w:t>
            </w:r>
            <w:r w:rsidR="00383431" w:rsidRPr="00426075">
              <w:rPr>
                <w:rFonts w:ascii="Times New Roman" w:hAnsi="Times New Roman"/>
                <w:color w:val="000000"/>
                <w:sz w:val="24"/>
                <w:szCs w:val="24"/>
                <w:lang w:eastAsia="en-GB"/>
              </w:rPr>
              <w:t>”(skatīt zemāk tabulu)).</w:t>
            </w:r>
          </w:p>
          <w:p w14:paraId="5058FDE3" w14:textId="038FBD18" w:rsidR="00383431" w:rsidRPr="00426075" w:rsidRDefault="00AB753E" w:rsidP="00B03C1E">
            <w:pPr>
              <w:pStyle w:val="ListParagraph"/>
              <w:numPr>
                <w:ilvl w:val="0"/>
                <w:numId w:val="16"/>
              </w:numPr>
              <w:spacing w:after="160" w:line="259" w:lineRule="auto"/>
              <w:ind w:left="0"/>
              <w:jc w:val="both"/>
              <w:rPr>
                <w:rFonts w:ascii="Times New Roman" w:hAnsi="Times New Roman"/>
                <w:sz w:val="24"/>
                <w:szCs w:val="24"/>
              </w:rPr>
            </w:pPr>
            <w:r>
              <w:rPr>
                <w:rFonts w:ascii="Times New Roman" w:hAnsi="Times New Roman"/>
                <w:sz w:val="24"/>
                <w:szCs w:val="24"/>
                <w:lang w:eastAsia="en-GB"/>
              </w:rPr>
              <w:t>2</w:t>
            </w:r>
            <w:r w:rsidR="00672E01" w:rsidRPr="00426075">
              <w:rPr>
                <w:rFonts w:ascii="Times New Roman" w:hAnsi="Times New Roman"/>
                <w:sz w:val="24"/>
                <w:szCs w:val="24"/>
                <w:lang w:eastAsia="en-GB"/>
              </w:rPr>
              <w:t xml:space="preserve">. </w:t>
            </w:r>
            <w:r w:rsidR="00383431" w:rsidRPr="00426075">
              <w:rPr>
                <w:rFonts w:ascii="Times New Roman" w:hAnsi="Times New Roman"/>
                <w:sz w:val="24"/>
                <w:szCs w:val="24"/>
                <w:lang w:eastAsia="en-GB"/>
              </w:rPr>
              <w:t>Finanšu piedāvājumā cenām jābūt norādītām EUR, norādot 2 (divas) zīmes aiz komata. Pretendents finanšu piedāvājumā ietver visas izmaksas, tajā skaitā Preces cenu, piegādes izmaksas, izmaksas, kas saistītas ar garantijas apkalpošanu, visus nodokļus un nodevas, izņemot PVN</w:t>
            </w:r>
            <w:r w:rsidR="00383431" w:rsidRPr="00426075">
              <w:rPr>
                <w:rFonts w:ascii="Times New Roman" w:hAnsi="Times New Roman"/>
                <w:color w:val="000000"/>
                <w:sz w:val="24"/>
                <w:szCs w:val="24"/>
                <w:lang w:eastAsia="en-GB"/>
              </w:rPr>
              <w:t xml:space="preserve">. </w:t>
            </w:r>
          </w:p>
          <w:p w14:paraId="0110C715" w14:textId="49D74363" w:rsidR="00383431" w:rsidRPr="00426075" w:rsidRDefault="00AB753E" w:rsidP="00B03C1E">
            <w:pPr>
              <w:pStyle w:val="ListParagraph"/>
              <w:numPr>
                <w:ilvl w:val="0"/>
                <w:numId w:val="16"/>
              </w:numPr>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3</w:t>
            </w:r>
            <w:r w:rsidR="00741715" w:rsidRPr="00426075">
              <w:rPr>
                <w:rFonts w:ascii="Times New Roman" w:hAnsi="Times New Roman" w:cs="Times New Roman"/>
                <w:sz w:val="24"/>
                <w:szCs w:val="24"/>
              </w:rPr>
              <w:t xml:space="preserve">. </w:t>
            </w:r>
            <w:r w:rsidR="00383431" w:rsidRPr="00426075">
              <w:rPr>
                <w:rFonts w:ascii="Times New Roman" w:hAnsi="Times New Roman" w:cs="Times New Roman"/>
                <w:sz w:val="24"/>
                <w:szCs w:val="24"/>
              </w:rPr>
              <w:t xml:space="preserve">Pretendenta norādītā 1 (vienas) vienības cena EUR bez PVN tiks ņemta vērā </w:t>
            </w:r>
            <w:r w:rsidR="009E3038" w:rsidRPr="00426075">
              <w:rPr>
                <w:rFonts w:ascii="Times New Roman" w:hAnsi="Times New Roman" w:cs="Times New Roman"/>
                <w:sz w:val="24"/>
                <w:szCs w:val="24"/>
              </w:rPr>
              <w:t>Līguma</w:t>
            </w:r>
            <w:r w:rsidR="00383431" w:rsidRPr="00426075">
              <w:rPr>
                <w:rFonts w:ascii="Times New Roman" w:hAnsi="Times New Roman" w:cs="Times New Roman"/>
                <w:sz w:val="24"/>
                <w:szCs w:val="24"/>
              </w:rPr>
              <w:t xml:space="preserve"> izpildē un tā visā Līguma darbības laikā nevar tikt palielināta. Savukārt Pretendenta norādītā cena kopā EUR bez PVN tiks ņemta vērā Pretendenta iesniegtā piedāvājumā vērtēšanā (vērtēšanas kritērijs).</w:t>
            </w:r>
          </w:p>
          <w:p w14:paraId="7BB22D64" w14:textId="72A0AAA9" w:rsidR="00383431" w:rsidRPr="00426075" w:rsidRDefault="00AB753E" w:rsidP="00B03C1E">
            <w:pPr>
              <w:pStyle w:val="ListParagraph"/>
              <w:numPr>
                <w:ilvl w:val="0"/>
                <w:numId w:val="16"/>
              </w:numPr>
              <w:spacing w:after="160" w:line="259" w:lineRule="auto"/>
              <w:ind w:left="0"/>
              <w:jc w:val="both"/>
              <w:rPr>
                <w:rFonts w:ascii="Times New Roman" w:hAnsi="Times New Roman"/>
                <w:sz w:val="24"/>
                <w:szCs w:val="24"/>
              </w:rPr>
            </w:pPr>
            <w:r>
              <w:rPr>
                <w:rFonts w:ascii="Times New Roman" w:hAnsi="Times New Roman"/>
                <w:sz w:val="24"/>
                <w:szCs w:val="24"/>
              </w:rPr>
              <w:t>4</w:t>
            </w:r>
            <w:r w:rsidR="00741715" w:rsidRPr="00426075">
              <w:rPr>
                <w:rFonts w:ascii="Times New Roman" w:hAnsi="Times New Roman"/>
                <w:sz w:val="24"/>
                <w:szCs w:val="24"/>
              </w:rPr>
              <w:t xml:space="preserve">. </w:t>
            </w:r>
            <w:r w:rsidR="00383431" w:rsidRPr="00426075">
              <w:rPr>
                <w:rFonts w:ascii="Times New Roman" w:hAnsi="Times New Roman"/>
                <w:sz w:val="24"/>
                <w:szCs w:val="24"/>
              </w:rPr>
              <w:t>Iepirkumā noteikto Preču piegādes vieta: Rīgas pilsētas administratīv</w:t>
            </w:r>
            <w:r w:rsidR="00741715" w:rsidRPr="00426075">
              <w:rPr>
                <w:rFonts w:ascii="Times New Roman" w:hAnsi="Times New Roman"/>
                <w:sz w:val="24"/>
                <w:szCs w:val="24"/>
              </w:rPr>
              <w:t>ā</w:t>
            </w:r>
            <w:r w:rsidR="00383431" w:rsidRPr="00426075">
              <w:rPr>
                <w:rFonts w:ascii="Times New Roman" w:hAnsi="Times New Roman"/>
                <w:sz w:val="24"/>
                <w:szCs w:val="24"/>
              </w:rPr>
              <w:t xml:space="preserve"> teritorij</w:t>
            </w:r>
            <w:r w:rsidR="00741715" w:rsidRPr="00426075">
              <w:rPr>
                <w:rFonts w:ascii="Times New Roman" w:hAnsi="Times New Roman"/>
                <w:sz w:val="24"/>
                <w:szCs w:val="24"/>
              </w:rPr>
              <w:t>a</w:t>
            </w:r>
            <w:r w:rsidR="009E3038" w:rsidRPr="00426075">
              <w:rPr>
                <w:rFonts w:ascii="Times New Roman" w:hAnsi="Times New Roman"/>
                <w:sz w:val="24"/>
                <w:szCs w:val="24"/>
              </w:rPr>
              <w:t xml:space="preserve"> atbilstoši pasūtījumā norādītajam</w:t>
            </w:r>
            <w:r w:rsidR="00383431" w:rsidRPr="00426075">
              <w:rPr>
                <w:rFonts w:ascii="Times New Roman" w:hAnsi="Times New Roman"/>
                <w:sz w:val="24"/>
                <w:szCs w:val="24"/>
              </w:rPr>
              <w:t>.</w:t>
            </w:r>
          </w:p>
          <w:p w14:paraId="3DC857DA" w14:textId="5B4C6266" w:rsidR="00D33112" w:rsidRPr="00426075" w:rsidRDefault="00AB753E" w:rsidP="00B03C1E">
            <w:pPr>
              <w:pStyle w:val="ListParagraph"/>
              <w:numPr>
                <w:ilvl w:val="0"/>
                <w:numId w:val="16"/>
              </w:numPr>
              <w:spacing w:after="160" w:line="259" w:lineRule="auto"/>
              <w:ind w:left="0"/>
              <w:jc w:val="both"/>
              <w:rPr>
                <w:rFonts w:ascii="Times New Roman" w:hAnsi="Times New Roman"/>
                <w:sz w:val="24"/>
                <w:szCs w:val="24"/>
              </w:rPr>
            </w:pPr>
            <w:r>
              <w:rPr>
                <w:rFonts w:ascii="Times New Roman" w:hAnsi="Times New Roman"/>
                <w:sz w:val="24"/>
                <w:szCs w:val="24"/>
              </w:rPr>
              <w:t>5</w:t>
            </w:r>
            <w:r w:rsidR="00741715" w:rsidRPr="00426075">
              <w:rPr>
                <w:rFonts w:ascii="Times New Roman" w:hAnsi="Times New Roman"/>
                <w:sz w:val="24"/>
                <w:szCs w:val="24"/>
              </w:rPr>
              <w:t xml:space="preserve">. </w:t>
            </w:r>
            <w:r w:rsidR="00D33112" w:rsidRPr="00426075">
              <w:rPr>
                <w:rFonts w:ascii="Times New Roman" w:hAnsi="Times New Roman"/>
                <w:sz w:val="24"/>
                <w:szCs w:val="24"/>
              </w:rPr>
              <w:t>Iepirkumā n</w:t>
            </w:r>
            <w:r w:rsidR="00741715" w:rsidRPr="00426075">
              <w:rPr>
                <w:rFonts w:ascii="Times New Roman" w:hAnsi="Times New Roman"/>
                <w:sz w:val="24"/>
                <w:szCs w:val="24"/>
              </w:rPr>
              <w:t>oteikto Preču piegādes termiņš:</w:t>
            </w:r>
            <w:r w:rsidR="00D33112" w:rsidRPr="00426075">
              <w:rPr>
                <w:rFonts w:ascii="Times New Roman" w:hAnsi="Times New Roman" w:cs="Times New Roman"/>
                <w:sz w:val="24"/>
                <w:szCs w:val="24"/>
              </w:rPr>
              <w:t xml:space="preserve"> </w:t>
            </w:r>
            <w:r w:rsidR="00D33112" w:rsidRPr="005C176C">
              <w:rPr>
                <w:rFonts w:ascii="Times New Roman" w:hAnsi="Times New Roman" w:cs="Times New Roman"/>
                <w:b/>
                <w:sz w:val="24"/>
                <w:szCs w:val="24"/>
              </w:rPr>
              <w:t xml:space="preserve">ne vēlāk kā 18 (astoņpadsmit) </w:t>
            </w:r>
            <w:r w:rsidRPr="005C176C">
              <w:rPr>
                <w:rFonts w:ascii="Times New Roman" w:hAnsi="Times New Roman" w:cs="Times New Roman"/>
                <w:b/>
                <w:sz w:val="24"/>
                <w:szCs w:val="24"/>
              </w:rPr>
              <w:t xml:space="preserve">kalendāro </w:t>
            </w:r>
            <w:r w:rsidR="00D33112" w:rsidRPr="005C176C">
              <w:rPr>
                <w:rFonts w:ascii="Times New Roman" w:hAnsi="Times New Roman" w:cs="Times New Roman"/>
                <w:b/>
                <w:sz w:val="24"/>
                <w:szCs w:val="24"/>
              </w:rPr>
              <w:t>dienu laikā no pasūtījuma veikšanas dienas</w:t>
            </w:r>
            <w:r w:rsidR="00D33112" w:rsidRPr="00426075">
              <w:rPr>
                <w:rFonts w:ascii="Times New Roman" w:hAnsi="Times New Roman" w:cs="Times New Roman"/>
                <w:sz w:val="24"/>
                <w:szCs w:val="24"/>
              </w:rPr>
              <w:t>.</w:t>
            </w:r>
          </w:p>
          <w:p w14:paraId="7D846171" w14:textId="3C95BDE4" w:rsidR="00383431" w:rsidRPr="00426075" w:rsidRDefault="00AB753E" w:rsidP="00B03C1E">
            <w:pPr>
              <w:pStyle w:val="ListParagraph"/>
              <w:numPr>
                <w:ilvl w:val="0"/>
                <w:numId w:val="16"/>
              </w:numPr>
              <w:spacing w:after="160" w:line="259" w:lineRule="auto"/>
              <w:ind w:left="0"/>
              <w:jc w:val="both"/>
              <w:rPr>
                <w:rFonts w:ascii="Times New Roman" w:hAnsi="Times New Roman"/>
                <w:sz w:val="24"/>
                <w:szCs w:val="24"/>
              </w:rPr>
            </w:pPr>
            <w:r>
              <w:rPr>
                <w:rFonts w:ascii="Times New Roman" w:hAnsi="Times New Roman"/>
                <w:sz w:val="24"/>
                <w:szCs w:val="24"/>
                <w:lang w:eastAsia="en-GB"/>
              </w:rPr>
              <w:t>6</w:t>
            </w:r>
            <w:r w:rsidR="00741715" w:rsidRPr="00426075">
              <w:rPr>
                <w:rFonts w:ascii="Times New Roman" w:hAnsi="Times New Roman"/>
                <w:sz w:val="24"/>
                <w:szCs w:val="24"/>
                <w:lang w:eastAsia="en-GB"/>
              </w:rPr>
              <w:t xml:space="preserve">. </w:t>
            </w:r>
            <w:r w:rsidR="00383431" w:rsidRPr="00426075">
              <w:rPr>
                <w:rFonts w:ascii="Times New Roman" w:hAnsi="Times New Roman"/>
                <w:sz w:val="24"/>
                <w:szCs w:val="24"/>
                <w:lang w:eastAsia="en-GB"/>
              </w:rPr>
              <w:t xml:space="preserve">Pretendentam jānodrošina Iepirkumā noteiktajām Precēm </w:t>
            </w:r>
            <w:r w:rsidR="00383431" w:rsidRPr="005C176C">
              <w:rPr>
                <w:rFonts w:ascii="Times New Roman" w:hAnsi="Times New Roman"/>
                <w:b/>
                <w:sz w:val="24"/>
                <w:szCs w:val="24"/>
                <w:lang w:eastAsia="en-GB"/>
              </w:rPr>
              <w:t>24 (divde</w:t>
            </w:r>
            <w:r w:rsidR="009E3038" w:rsidRPr="005C176C">
              <w:rPr>
                <w:rFonts w:ascii="Times New Roman" w:hAnsi="Times New Roman"/>
                <w:b/>
                <w:sz w:val="24"/>
                <w:szCs w:val="24"/>
                <w:lang w:eastAsia="en-GB"/>
              </w:rPr>
              <w:t>smit četru) mēnešu garantija</w:t>
            </w:r>
            <w:r w:rsidR="009E3038" w:rsidRPr="00426075">
              <w:rPr>
                <w:rFonts w:ascii="Times New Roman" w:hAnsi="Times New Roman"/>
                <w:sz w:val="24"/>
                <w:szCs w:val="24"/>
                <w:lang w:eastAsia="en-GB"/>
              </w:rPr>
              <w:t xml:space="preserve"> no</w:t>
            </w:r>
            <w:r w:rsidR="00383431" w:rsidRPr="00426075">
              <w:rPr>
                <w:rFonts w:ascii="Times New Roman" w:hAnsi="Times New Roman" w:cs="Times New Roman"/>
                <w:sz w:val="24"/>
                <w:szCs w:val="24"/>
              </w:rPr>
              <w:t xml:space="preserve"> Preču </w:t>
            </w:r>
            <w:r w:rsidR="00273E21">
              <w:rPr>
                <w:rFonts w:ascii="Times New Roman" w:hAnsi="Times New Roman" w:cs="Times New Roman"/>
                <w:sz w:val="24"/>
                <w:szCs w:val="24"/>
              </w:rPr>
              <w:t>pieņemšanas-nodošanas akta</w:t>
            </w:r>
            <w:r w:rsidR="00383431" w:rsidRPr="00426075">
              <w:rPr>
                <w:rFonts w:ascii="Times New Roman" w:hAnsi="Times New Roman" w:cs="Times New Roman"/>
                <w:sz w:val="24"/>
                <w:szCs w:val="24"/>
              </w:rPr>
              <w:t xml:space="preserve"> abpusējas parakstīšanas dienas</w:t>
            </w:r>
            <w:r w:rsidR="00383431" w:rsidRPr="00426075">
              <w:rPr>
                <w:rFonts w:ascii="Times New Roman" w:hAnsi="Times New Roman"/>
                <w:sz w:val="24"/>
                <w:szCs w:val="24"/>
                <w:lang w:eastAsia="en-GB"/>
              </w:rPr>
              <w:t>.</w:t>
            </w:r>
          </w:p>
          <w:p w14:paraId="5A9B2B0E" w14:textId="15499DAD" w:rsidR="00383431" w:rsidRPr="00426075" w:rsidRDefault="00AB753E" w:rsidP="00B03C1E">
            <w:pPr>
              <w:pStyle w:val="ListParagraph"/>
              <w:numPr>
                <w:ilvl w:val="0"/>
                <w:numId w:val="16"/>
              </w:numPr>
              <w:spacing w:after="160" w:line="259" w:lineRule="auto"/>
              <w:ind w:left="0"/>
              <w:jc w:val="both"/>
              <w:rPr>
                <w:rFonts w:ascii="Times New Roman" w:hAnsi="Times New Roman"/>
                <w:sz w:val="24"/>
                <w:szCs w:val="24"/>
              </w:rPr>
            </w:pPr>
            <w:r>
              <w:rPr>
                <w:rFonts w:ascii="Times New Roman" w:hAnsi="Times New Roman" w:cs="Times New Roman"/>
                <w:sz w:val="24"/>
                <w:szCs w:val="24"/>
              </w:rPr>
              <w:lastRenderedPageBreak/>
              <w:t>7</w:t>
            </w:r>
            <w:r w:rsidR="00741715" w:rsidRPr="00426075">
              <w:rPr>
                <w:rFonts w:ascii="Times New Roman" w:hAnsi="Times New Roman" w:cs="Times New Roman"/>
                <w:sz w:val="24"/>
                <w:szCs w:val="24"/>
              </w:rPr>
              <w:t xml:space="preserve">. </w:t>
            </w:r>
            <w:r w:rsidR="00383431" w:rsidRPr="00426075">
              <w:rPr>
                <w:rFonts w:ascii="Times New Roman" w:hAnsi="Times New Roman" w:cs="Times New Roman"/>
                <w:sz w:val="24"/>
                <w:szCs w:val="24"/>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w:t>
            </w:r>
          </w:p>
          <w:p w14:paraId="6E718A87" w14:textId="2BACA053" w:rsidR="00383431" w:rsidRPr="00426075" w:rsidRDefault="00383431" w:rsidP="00B03C1E">
            <w:pPr>
              <w:pStyle w:val="ListParagraph"/>
              <w:numPr>
                <w:ilvl w:val="0"/>
                <w:numId w:val="16"/>
              </w:numPr>
              <w:spacing w:after="160" w:line="259" w:lineRule="auto"/>
              <w:ind w:left="0"/>
              <w:jc w:val="both"/>
              <w:rPr>
                <w:rFonts w:ascii="Times New Roman" w:hAnsi="Times New Roman"/>
                <w:sz w:val="24"/>
                <w:szCs w:val="24"/>
              </w:rPr>
            </w:pPr>
            <w:r w:rsidRPr="00426075">
              <w:rPr>
                <w:rFonts w:ascii="Times New Roman" w:eastAsia="Times New Roman" w:hAnsi="Times New Roman" w:cs="Times New Roman"/>
                <w:sz w:val="24"/>
                <w:szCs w:val="24"/>
              </w:rPr>
              <w:t>Ekvivalences skaidrojums precei - par ekvivalentu Iepirkuma ietvaros piegādājamajai precei tiks uzskatīta prece, kura ir ekvivalenta pieprasītajai pēc to funkcionalitātes, tehniskajām iespējām. Piedāvātajai precei jābūt arī ekonomiski ekvivalentai attiecībā uz izmaksām, kas varētu rasties preces lietošanas laikā. Funkcionalitāte tiek uzskatīta par ekvivalentu arī tad, ja piedāvātajai precei tā ir plašāka, nekā pieprasītajai (tomēr ietver pieprasītās preces funkcionalitāti pilnā apjomā).</w:t>
            </w:r>
          </w:p>
          <w:p w14:paraId="14DC4785" w14:textId="393D5648" w:rsidR="00383431" w:rsidRPr="00426075" w:rsidRDefault="00383431" w:rsidP="00D9499C">
            <w:pPr>
              <w:spacing w:after="0" w:line="240" w:lineRule="auto"/>
              <w:jc w:val="both"/>
              <w:rPr>
                <w:rFonts w:ascii="Times New Roman" w:eastAsia="Times New Roman" w:hAnsi="Times New Roman" w:cs="Times New Roman"/>
                <w:bCs/>
                <w:sz w:val="24"/>
                <w:szCs w:val="24"/>
              </w:rPr>
            </w:pPr>
            <w:r w:rsidRPr="00426075">
              <w:rPr>
                <w:rFonts w:ascii="Times New Roman" w:eastAsia="Times New Roman" w:hAnsi="Times New Roman" w:cs="Times New Roman"/>
                <w:bCs/>
                <w:sz w:val="24"/>
                <w:szCs w:val="24"/>
              </w:rPr>
              <w:t xml:space="preserve">Pretendents nodrošina </w:t>
            </w:r>
            <w:r w:rsidR="00D33112" w:rsidRPr="00426075">
              <w:rPr>
                <w:rFonts w:ascii="Times New Roman" w:eastAsia="Times New Roman" w:hAnsi="Times New Roman" w:cs="Times New Roman"/>
                <w:bCs/>
                <w:sz w:val="24"/>
                <w:szCs w:val="24"/>
              </w:rPr>
              <w:t>Preču piegādi</w:t>
            </w:r>
            <w:r w:rsidRPr="00426075">
              <w:rPr>
                <w:rFonts w:ascii="Times New Roman" w:eastAsia="Times New Roman" w:hAnsi="Times New Roman" w:cs="Times New Roman"/>
                <w:bCs/>
                <w:sz w:val="24"/>
                <w:szCs w:val="24"/>
              </w:rPr>
              <w:t xml:space="preserve"> atbilstoši šādām </w:t>
            </w:r>
            <w:r w:rsidR="00DB467A" w:rsidRPr="00426075">
              <w:rPr>
                <w:rFonts w:ascii="Times New Roman" w:eastAsia="Times New Roman" w:hAnsi="Times New Roman" w:cs="Times New Roman"/>
                <w:bCs/>
                <w:sz w:val="24"/>
                <w:szCs w:val="24"/>
              </w:rPr>
              <w:t xml:space="preserve">Preču </w:t>
            </w:r>
            <w:r w:rsidRPr="00426075">
              <w:rPr>
                <w:rFonts w:ascii="Times New Roman" w:eastAsia="Times New Roman" w:hAnsi="Times New Roman" w:cs="Times New Roman"/>
                <w:bCs/>
                <w:sz w:val="24"/>
                <w:szCs w:val="24"/>
              </w:rPr>
              <w:t>tehniskajām prasībām:</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3542"/>
              <w:gridCol w:w="3935"/>
              <w:gridCol w:w="3118"/>
            </w:tblGrid>
            <w:tr w:rsidR="00383431" w:rsidRPr="00730F3D" w14:paraId="41BAE984" w14:textId="77777777" w:rsidTr="00575608">
              <w:trPr>
                <w:trHeight w:val="516"/>
              </w:trPr>
              <w:tc>
                <w:tcPr>
                  <w:tcW w:w="5983" w:type="dxa"/>
                  <w:gridSpan w:val="2"/>
                  <w:shd w:val="clear" w:color="auto" w:fill="auto"/>
                  <w:vAlign w:val="center"/>
                </w:tcPr>
                <w:p w14:paraId="61B07123"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 xml:space="preserve">Tehniskā specifikācija </w:t>
                  </w:r>
                </w:p>
                <w:p w14:paraId="48F131EB"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(Pasūtītātaja minimālās prasības)</w:t>
                  </w:r>
                </w:p>
              </w:tc>
              <w:tc>
                <w:tcPr>
                  <w:tcW w:w="3935" w:type="dxa"/>
                </w:tcPr>
                <w:p w14:paraId="6814D4EB"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Pretendenta tehniskais piedāvājums</w:t>
                  </w:r>
                </w:p>
                <w:p w14:paraId="02391F54"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sz w:val="20"/>
                      <w:szCs w:val="20"/>
                    </w:rPr>
                  </w:pPr>
                  <w:r w:rsidRPr="00730F3D">
                    <w:rPr>
                      <w:rFonts w:ascii="Times New Roman" w:eastAsia="Times New Roman" w:hAnsi="Times New Roman" w:cs="Times New Roman"/>
                      <w:bCs/>
                      <w:sz w:val="20"/>
                      <w:szCs w:val="20"/>
                    </w:rPr>
                    <w:t>(precīzi norādīta atbilstība katrai tehniskās specifikācijas prasībai, konkrēti norādot piedāvātos parametrus, tai skaitā, nosaukumu, ražotāju un modeli)</w:t>
                  </w:r>
                </w:p>
              </w:tc>
              <w:tc>
                <w:tcPr>
                  <w:tcW w:w="3118" w:type="dxa"/>
                  <w:vAlign w:val="center"/>
                </w:tcPr>
                <w:p w14:paraId="647398D4"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sz w:val="20"/>
                      <w:szCs w:val="20"/>
                    </w:rPr>
                    <w:t>1 (vienas) vienības cena EUR (bez PVN)</w:t>
                  </w:r>
                </w:p>
              </w:tc>
            </w:tr>
            <w:tr w:rsidR="00383431" w:rsidRPr="00730F3D" w14:paraId="2E257D9F" w14:textId="77777777" w:rsidTr="00575608">
              <w:trPr>
                <w:trHeight w:val="179"/>
              </w:trPr>
              <w:tc>
                <w:tcPr>
                  <w:tcW w:w="5983" w:type="dxa"/>
                  <w:gridSpan w:val="2"/>
                  <w:shd w:val="clear" w:color="auto" w:fill="auto"/>
                  <w:vAlign w:val="center"/>
                </w:tcPr>
                <w:p w14:paraId="3A9D3808"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1.</w:t>
                  </w:r>
                </w:p>
              </w:tc>
              <w:tc>
                <w:tcPr>
                  <w:tcW w:w="3935" w:type="dxa"/>
                </w:tcPr>
                <w:p w14:paraId="3C7B64E5"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2.</w:t>
                  </w:r>
                </w:p>
              </w:tc>
              <w:tc>
                <w:tcPr>
                  <w:tcW w:w="3118" w:type="dxa"/>
                  <w:vAlign w:val="center"/>
                </w:tcPr>
                <w:p w14:paraId="64DA84CC"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sz w:val="20"/>
                      <w:szCs w:val="20"/>
                    </w:rPr>
                  </w:pPr>
                  <w:r w:rsidRPr="00730F3D">
                    <w:rPr>
                      <w:rFonts w:ascii="Times New Roman" w:eastAsia="Times New Roman" w:hAnsi="Times New Roman" w:cs="Times New Roman"/>
                      <w:b/>
                      <w:sz w:val="20"/>
                      <w:szCs w:val="20"/>
                    </w:rPr>
                    <w:t>3.</w:t>
                  </w:r>
                </w:p>
              </w:tc>
            </w:tr>
            <w:tr w:rsidR="00383431" w:rsidRPr="00730F3D" w14:paraId="033303B8" w14:textId="77777777" w:rsidTr="00575608">
              <w:trPr>
                <w:trHeight w:val="309"/>
              </w:trPr>
              <w:tc>
                <w:tcPr>
                  <w:tcW w:w="9918" w:type="dxa"/>
                  <w:gridSpan w:val="3"/>
                  <w:shd w:val="clear" w:color="auto" w:fill="D0CECE"/>
                  <w:vAlign w:val="center"/>
                </w:tcPr>
                <w:p w14:paraId="6F510BBC" w14:textId="7F58093C" w:rsidR="00383431" w:rsidRPr="00730F3D" w:rsidRDefault="00A53DAA"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730F3D">
                    <w:rPr>
                      <w:rFonts w:ascii="Times New Roman" w:hAnsi="Times New Roman" w:cs="Times New Roman"/>
                      <w:b/>
                      <w:sz w:val="20"/>
                      <w:szCs w:val="20"/>
                    </w:rPr>
                    <w:t>Vertikāls ledusskapis ar saldētavu augšpusē</w:t>
                  </w:r>
                </w:p>
              </w:tc>
              <w:tc>
                <w:tcPr>
                  <w:tcW w:w="3118" w:type="dxa"/>
                  <w:vMerge w:val="restart"/>
                  <w:shd w:val="clear" w:color="auto" w:fill="D0CECE"/>
                </w:tcPr>
                <w:p w14:paraId="133C165F"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7B86DB86" w14:textId="77777777" w:rsidTr="00575608">
              <w:tc>
                <w:tcPr>
                  <w:tcW w:w="2441" w:type="dxa"/>
                  <w:tcBorders>
                    <w:bottom w:val="double" w:sz="4" w:space="0" w:color="auto"/>
                  </w:tcBorders>
                  <w:shd w:val="clear" w:color="auto" w:fill="D0CECE"/>
                  <w:vAlign w:val="center"/>
                </w:tcPr>
                <w:p w14:paraId="57226F14"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bottom w:val="double" w:sz="4" w:space="0" w:color="auto"/>
                  </w:tcBorders>
                  <w:shd w:val="clear" w:color="auto" w:fill="D0CECE"/>
                  <w:vAlign w:val="center"/>
                </w:tcPr>
                <w:p w14:paraId="5F0C25D0" w14:textId="7B0320D7" w:rsidR="00383431" w:rsidRPr="00730F3D" w:rsidRDefault="00A53DAA"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bottom w:val="double" w:sz="4" w:space="0" w:color="auto"/>
                  </w:tcBorders>
                  <w:shd w:val="clear" w:color="auto" w:fill="D0CECE"/>
                </w:tcPr>
                <w:p w14:paraId="70137B58"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bottom w:val="double" w:sz="4" w:space="0" w:color="auto"/>
                  </w:tcBorders>
                  <w:shd w:val="clear" w:color="auto" w:fill="D0CECE"/>
                </w:tcPr>
                <w:p w14:paraId="366FD68E"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A53DAA" w:rsidRPr="00730F3D" w14:paraId="0E7C4C14" w14:textId="77777777" w:rsidTr="00575608">
              <w:tc>
                <w:tcPr>
                  <w:tcW w:w="5983" w:type="dxa"/>
                  <w:gridSpan w:val="2"/>
                  <w:tcBorders>
                    <w:top w:val="double" w:sz="4" w:space="0" w:color="auto"/>
                    <w:bottom w:val="single" w:sz="4" w:space="0" w:color="auto"/>
                  </w:tcBorders>
                  <w:shd w:val="clear" w:color="auto" w:fill="auto"/>
                </w:tcPr>
                <w:p w14:paraId="7FA0B0FE" w14:textId="676A910F" w:rsidR="00A53DAA" w:rsidRPr="00730F3D"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sidR="00CC1390">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sidR="00CC1390">
                    <w:rPr>
                      <w:rFonts w:ascii="Times New Roman" w:hAnsi="Times New Roman" w:cs="Times New Roman"/>
                      <w:color w:val="000000"/>
                      <w:sz w:val="20"/>
                      <w:szCs w:val="20"/>
                    </w:rPr>
                    <w:t xml:space="preserve"> un modelis</w:t>
                  </w:r>
                </w:p>
              </w:tc>
              <w:tc>
                <w:tcPr>
                  <w:tcW w:w="3935" w:type="dxa"/>
                  <w:tcBorders>
                    <w:top w:val="double" w:sz="4" w:space="0" w:color="auto"/>
                    <w:bottom w:val="single" w:sz="4" w:space="0" w:color="auto"/>
                  </w:tcBorders>
                </w:tcPr>
                <w:p w14:paraId="52B2F04A"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tcBorders>
                  <w:vAlign w:val="center"/>
                </w:tcPr>
                <w:p w14:paraId="35B93601" w14:textId="77777777" w:rsidR="00A53DAA" w:rsidRPr="00730F3D" w:rsidRDefault="00A53DAA"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p w14:paraId="1D598627" w14:textId="77777777" w:rsidR="00A53DAA" w:rsidRPr="00730F3D" w:rsidRDefault="00A53DAA"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A53DAA" w:rsidRPr="00730F3D" w14:paraId="261CC9BF" w14:textId="77777777" w:rsidTr="00575608">
              <w:tc>
                <w:tcPr>
                  <w:tcW w:w="2441" w:type="dxa"/>
                  <w:tcBorders>
                    <w:top w:val="single" w:sz="4" w:space="0" w:color="auto"/>
                  </w:tcBorders>
                  <w:shd w:val="clear" w:color="auto" w:fill="auto"/>
                </w:tcPr>
                <w:p w14:paraId="517F60CC" w14:textId="165E4F7E"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color w:val="000000"/>
                      <w:sz w:val="20"/>
                      <w:szCs w:val="20"/>
                    </w:rPr>
                  </w:pPr>
                  <w:r w:rsidRPr="004B480C">
                    <w:rPr>
                      <w:rFonts w:ascii="Times New Roman" w:hAnsi="Times New Roman" w:cs="Times New Roman"/>
                      <w:sz w:val="20"/>
                      <w:szCs w:val="20"/>
                    </w:rPr>
                    <w:t>Saldētava</w:t>
                  </w:r>
                </w:p>
              </w:tc>
              <w:tc>
                <w:tcPr>
                  <w:tcW w:w="3542" w:type="dxa"/>
                  <w:tcBorders>
                    <w:top w:val="single" w:sz="4" w:space="0" w:color="auto"/>
                  </w:tcBorders>
                  <w:shd w:val="clear" w:color="auto" w:fill="auto"/>
                </w:tcPr>
                <w:p w14:paraId="1EB16188" w14:textId="4A7C2959"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Augšpusē</w:t>
                  </w:r>
                </w:p>
              </w:tc>
              <w:tc>
                <w:tcPr>
                  <w:tcW w:w="3935" w:type="dxa"/>
                  <w:tcBorders>
                    <w:top w:val="single" w:sz="4" w:space="0" w:color="auto"/>
                  </w:tcBorders>
                </w:tcPr>
                <w:p w14:paraId="15F755B5"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4C9FB62D"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109E1607" w14:textId="77777777" w:rsidTr="00575608">
              <w:tc>
                <w:tcPr>
                  <w:tcW w:w="2441" w:type="dxa"/>
                  <w:shd w:val="clear" w:color="auto" w:fill="auto"/>
                </w:tcPr>
                <w:p w14:paraId="39745F5B" w14:textId="142482E6"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Saldētavas temperatūra</w:t>
                  </w:r>
                </w:p>
              </w:tc>
              <w:tc>
                <w:tcPr>
                  <w:tcW w:w="3542" w:type="dxa"/>
                  <w:shd w:val="clear" w:color="auto" w:fill="auto"/>
                </w:tcPr>
                <w:p w14:paraId="407AFE06" w14:textId="4155D1A0"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-18</w:t>
                  </w:r>
                  <w:r w:rsidRPr="004B480C">
                    <w:rPr>
                      <w:rFonts w:ascii="Times New Roman" w:hAnsi="Times New Roman" w:cs="Times New Roman"/>
                      <w:sz w:val="20"/>
                      <w:szCs w:val="20"/>
                      <w:vertAlign w:val="superscript"/>
                    </w:rPr>
                    <w:t>o</w:t>
                  </w:r>
                  <w:r w:rsidRPr="004B480C">
                    <w:rPr>
                      <w:rFonts w:ascii="Times New Roman" w:hAnsi="Times New Roman" w:cs="Times New Roman"/>
                      <w:sz w:val="20"/>
                      <w:szCs w:val="20"/>
                    </w:rPr>
                    <w:t xml:space="preserve"> C temperatūra</w:t>
                  </w:r>
                </w:p>
              </w:tc>
              <w:tc>
                <w:tcPr>
                  <w:tcW w:w="3935" w:type="dxa"/>
                </w:tcPr>
                <w:p w14:paraId="49700F76"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6B0DEF31"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39D42A7F" w14:textId="77777777" w:rsidTr="00575608">
              <w:tc>
                <w:tcPr>
                  <w:tcW w:w="2441" w:type="dxa"/>
                  <w:shd w:val="clear" w:color="auto" w:fill="auto"/>
                </w:tcPr>
                <w:p w14:paraId="1BBFBB53" w14:textId="064A8D21"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Energoefektivitātes klase</w:t>
                  </w:r>
                </w:p>
              </w:tc>
              <w:tc>
                <w:tcPr>
                  <w:tcW w:w="3542" w:type="dxa"/>
                  <w:shd w:val="clear" w:color="auto" w:fill="auto"/>
                </w:tcPr>
                <w:p w14:paraId="25821C25" w14:textId="3D4E0567"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A++</w:t>
                  </w:r>
                </w:p>
              </w:tc>
              <w:tc>
                <w:tcPr>
                  <w:tcW w:w="3935" w:type="dxa"/>
                </w:tcPr>
                <w:p w14:paraId="0B7E8BBD"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10C39267"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539F5400" w14:textId="77777777" w:rsidTr="00575608">
              <w:tc>
                <w:tcPr>
                  <w:tcW w:w="2441" w:type="dxa"/>
                  <w:shd w:val="clear" w:color="auto" w:fill="auto"/>
                </w:tcPr>
                <w:p w14:paraId="1B6F2301" w14:textId="1CC1B7B0"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Atkausēšana</w:t>
                  </w:r>
                </w:p>
              </w:tc>
              <w:tc>
                <w:tcPr>
                  <w:tcW w:w="3542" w:type="dxa"/>
                  <w:shd w:val="clear" w:color="auto" w:fill="auto"/>
                </w:tcPr>
                <w:p w14:paraId="119EA12D" w14:textId="6820357C"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Ledusskapis automātiski/ saldētava manuāli</w:t>
                  </w:r>
                </w:p>
              </w:tc>
              <w:tc>
                <w:tcPr>
                  <w:tcW w:w="3935" w:type="dxa"/>
                </w:tcPr>
                <w:p w14:paraId="0D99FD96"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67A22CD8"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6FD3F390" w14:textId="77777777" w:rsidTr="00575608">
              <w:tc>
                <w:tcPr>
                  <w:tcW w:w="2441" w:type="dxa"/>
                  <w:shd w:val="clear" w:color="auto" w:fill="auto"/>
                </w:tcPr>
                <w:p w14:paraId="226675AB" w14:textId="37F2F41D"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Krāsa</w:t>
                  </w:r>
                </w:p>
              </w:tc>
              <w:tc>
                <w:tcPr>
                  <w:tcW w:w="3542" w:type="dxa"/>
                  <w:shd w:val="clear" w:color="auto" w:fill="auto"/>
                </w:tcPr>
                <w:p w14:paraId="4FBCE9A7" w14:textId="555B762B"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Balta</w:t>
                  </w:r>
                </w:p>
              </w:tc>
              <w:tc>
                <w:tcPr>
                  <w:tcW w:w="3935" w:type="dxa"/>
                </w:tcPr>
                <w:p w14:paraId="1D5C7EEA"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07DA949"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113F0D11" w14:textId="77777777" w:rsidTr="00575608">
              <w:tc>
                <w:tcPr>
                  <w:tcW w:w="2441" w:type="dxa"/>
                  <w:shd w:val="clear" w:color="auto" w:fill="auto"/>
                </w:tcPr>
                <w:p w14:paraId="3133D54C" w14:textId="6330658A"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Izmēri </w:t>
                  </w:r>
                </w:p>
              </w:tc>
              <w:tc>
                <w:tcPr>
                  <w:tcW w:w="3542" w:type="dxa"/>
                  <w:shd w:val="clear" w:color="auto" w:fill="auto"/>
                </w:tcPr>
                <w:p w14:paraId="2C8A9EE6" w14:textId="66E93AE7"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AxPxDz 85 x 55 x 60 cm (</w:t>
                  </w:r>
                  <w:r w:rsidRPr="004B480C">
                    <w:rPr>
                      <w:rFonts w:ascii="Times New Roman" w:hAnsi="Times New Roman" w:cs="Times New Roman"/>
                      <w:sz w:val="20"/>
                      <w:szCs w:val="20"/>
                      <w:u w:val="single"/>
                    </w:rPr>
                    <w:t>+</w:t>
                  </w:r>
                  <w:r w:rsidRPr="004B480C">
                    <w:rPr>
                      <w:rFonts w:ascii="Times New Roman" w:hAnsi="Times New Roman" w:cs="Times New Roman"/>
                      <w:sz w:val="20"/>
                      <w:szCs w:val="20"/>
                    </w:rPr>
                    <w:t>2 cm)</w:t>
                  </w:r>
                </w:p>
              </w:tc>
              <w:tc>
                <w:tcPr>
                  <w:tcW w:w="3935" w:type="dxa"/>
                </w:tcPr>
                <w:p w14:paraId="5CFEB2AC"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32195783"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7C14B57A" w14:textId="77777777" w:rsidTr="00575608">
              <w:tc>
                <w:tcPr>
                  <w:tcW w:w="2441" w:type="dxa"/>
                  <w:shd w:val="clear" w:color="auto" w:fill="auto"/>
                </w:tcPr>
                <w:p w14:paraId="3AE4FBCD" w14:textId="4DA5FF3F"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Iekšējais apgaismojums</w:t>
                  </w:r>
                </w:p>
              </w:tc>
              <w:tc>
                <w:tcPr>
                  <w:tcW w:w="3542" w:type="dxa"/>
                  <w:shd w:val="clear" w:color="auto" w:fill="auto"/>
                </w:tcPr>
                <w:p w14:paraId="7D9CAAE8" w14:textId="07E3FE17"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Jā</w:t>
                  </w:r>
                </w:p>
              </w:tc>
              <w:tc>
                <w:tcPr>
                  <w:tcW w:w="3935" w:type="dxa"/>
                </w:tcPr>
                <w:p w14:paraId="7E557266"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F12B774"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02A30C82" w14:textId="77777777" w:rsidTr="00575608">
              <w:tc>
                <w:tcPr>
                  <w:tcW w:w="2441" w:type="dxa"/>
                  <w:shd w:val="clear" w:color="auto" w:fill="auto"/>
                </w:tcPr>
                <w:p w14:paraId="41830F71" w14:textId="5B6FA34B"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Tīkla spriegums </w:t>
                  </w:r>
                </w:p>
              </w:tc>
              <w:tc>
                <w:tcPr>
                  <w:tcW w:w="3542" w:type="dxa"/>
                  <w:shd w:val="clear" w:color="auto" w:fill="auto"/>
                </w:tcPr>
                <w:p w14:paraId="6B1F15A6" w14:textId="593E3367"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230 V</w:t>
                  </w:r>
                </w:p>
              </w:tc>
              <w:tc>
                <w:tcPr>
                  <w:tcW w:w="3935" w:type="dxa"/>
                </w:tcPr>
                <w:p w14:paraId="228E8269"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502DA86C"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7AD9C2CF" w14:textId="77777777" w:rsidTr="00575608">
              <w:tc>
                <w:tcPr>
                  <w:tcW w:w="2441" w:type="dxa"/>
                  <w:shd w:val="clear" w:color="auto" w:fill="auto"/>
                </w:tcPr>
                <w:p w14:paraId="44237F77" w14:textId="36229270"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Saldētavas tilpums</w:t>
                  </w:r>
                </w:p>
              </w:tc>
              <w:tc>
                <w:tcPr>
                  <w:tcW w:w="3542" w:type="dxa"/>
                  <w:shd w:val="clear" w:color="auto" w:fill="auto"/>
                </w:tcPr>
                <w:p w14:paraId="20DDC077" w14:textId="4CB4ED2F"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Min 15 l</w:t>
                  </w:r>
                </w:p>
              </w:tc>
              <w:tc>
                <w:tcPr>
                  <w:tcW w:w="3935" w:type="dxa"/>
                </w:tcPr>
                <w:p w14:paraId="762D639A"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46530AFF"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67FE815E" w14:textId="77777777" w:rsidTr="00575608">
              <w:tc>
                <w:tcPr>
                  <w:tcW w:w="2441" w:type="dxa"/>
                  <w:shd w:val="clear" w:color="auto" w:fill="auto"/>
                </w:tcPr>
                <w:p w14:paraId="0F1367CD" w14:textId="06E6B90F"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highlight w:val="yellow"/>
                    </w:rPr>
                  </w:pPr>
                  <w:r w:rsidRPr="004B480C">
                    <w:rPr>
                      <w:rFonts w:ascii="Times New Roman" w:hAnsi="Times New Roman" w:cs="Times New Roman"/>
                      <w:sz w:val="20"/>
                      <w:szCs w:val="20"/>
                    </w:rPr>
                    <w:t>Ledusskapja kopējais  tilpums</w:t>
                  </w:r>
                </w:p>
              </w:tc>
              <w:tc>
                <w:tcPr>
                  <w:tcW w:w="3542" w:type="dxa"/>
                  <w:shd w:val="clear" w:color="auto" w:fill="auto"/>
                </w:tcPr>
                <w:p w14:paraId="7681ECD3" w14:textId="73431E5E"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highlight w:val="green"/>
                    </w:rPr>
                  </w:pPr>
                  <w:r w:rsidRPr="004B480C">
                    <w:rPr>
                      <w:rFonts w:ascii="Times New Roman" w:hAnsi="Times New Roman" w:cs="Times New Roman"/>
                      <w:sz w:val="20"/>
                      <w:szCs w:val="20"/>
                    </w:rPr>
                    <w:t>Min 130 l</w:t>
                  </w:r>
                </w:p>
              </w:tc>
              <w:tc>
                <w:tcPr>
                  <w:tcW w:w="3935" w:type="dxa"/>
                </w:tcPr>
                <w:p w14:paraId="7167542F"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41580E4"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3310DB6F" w14:textId="77777777" w:rsidTr="00575608">
              <w:tc>
                <w:tcPr>
                  <w:tcW w:w="2441" w:type="dxa"/>
                  <w:shd w:val="clear" w:color="auto" w:fill="auto"/>
                </w:tcPr>
                <w:p w14:paraId="29B5EB7C" w14:textId="64AF813D"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Trokšņu līmenis</w:t>
                  </w:r>
                </w:p>
              </w:tc>
              <w:tc>
                <w:tcPr>
                  <w:tcW w:w="3542" w:type="dxa"/>
                  <w:shd w:val="clear" w:color="auto" w:fill="auto"/>
                </w:tcPr>
                <w:p w14:paraId="4317C2F2" w14:textId="1711C64B"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Max 40 dB</w:t>
                  </w:r>
                </w:p>
              </w:tc>
              <w:tc>
                <w:tcPr>
                  <w:tcW w:w="3935" w:type="dxa"/>
                </w:tcPr>
                <w:p w14:paraId="019EA206"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3DBA6711"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76C720DB" w14:textId="77777777" w:rsidTr="00575608">
              <w:tc>
                <w:tcPr>
                  <w:tcW w:w="2441" w:type="dxa"/>
                  <w:shd w:val="clear" w:color="auto" w:fill="auto"/>
                </w:tcPr>
                <w:p w14:paraId="1120A12F" w14:textId="1FF0E192"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Temperatūras uzturēšana pie izslēgtas elektrības</w:t>
                  </w:r>
                </w:p>
              </w:tc>
              <w:tc>
                <w:tcPr>
                  <w:tcW w:w="3542" w:type="dxa"/>
                  <w:shd w:val="clear" w:color="auto" w:fill="auto"/>
                </w:tcPr>
                <w:p w14:paraId="2BD44E95" w14:textId="770A6BF6"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Min 10 h</w:t>
                  </w:r>
                </w:p>
              </w:tc>
              <w:tc>
                <w:tcPr>
                  <w:tcW w:w="3935" w:type="dxa"/>
                </w:tcPr>
                <w:p w14:paraId="0AD7810D"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87E77D0"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4EEB57BE" w14:textId="77777777" w:rsidTr="00575608">
              <w:tc>
                <w:tcPr>
                  <w:tcW w:w="2441" w:type="dxa"/>
                  <w:shd w:val="clear" w:color="auto" w:fill="auto"/>
                </w:tcPr>
                <w:p w14:paraId="074080F5" w14:textId="65DCB8F9"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lastRenderedPageBreak/>
                    <w:t>Enerģijas patēriņs, gadā</w:t>
                  </w:r>
                </w:p>
              </w:tc>
              <w:tc>
                <w:tcPr>
                  <w:tcW w:w="3542" w:type="dxa"/>
                  <w:shd w:val="clear" w:color="auto" w:fill="auto"/>
                </w:tcPr>
                <w:p w14:paraId="509FD8A5" w14:textId="5FB104FE"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Max  170 kWh</w:t>
                  </w:r>
                </w:p>
              </w:tc>
              <w:tc>
                <w:tcPr>
                  <w:tcW w:w="3935" w:type="dxa"/>
                </w:tcPr>
                <w:p w14:paraId="1F472123"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6CF0479"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20E9F6F5" w14:textId="77777777" w:rsidTr="00575608">
              <w:tc>
                <w:tcPr>
                  <w:tcW w:w="2441" w:type="dxa"/>
                  <w:shd w:val="clear" w:color="auto" w:fill="auto"/>
                </w:tcPr>
                <w:p w14:paraId="53DA5FE5" w14:textId="25196AA1"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Ledusskapja plaukti</w:t>
                  </w:r>
                </w:p>
              </w:tc>
              <w:tc>
                <w:tcPr>
                  <w:tcW w:w="3542" w:type="dxa"/>
                  <w:shd w:val="clear" w:color="auto" w:fill="auto"/>
                </w:tcPr>
                <w:p w14:paraId="7B9DC1A9" w14:textId="5B1C5A9C"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stikla</w:t>
                  </w:r>
                </w:p>
              </w:tc>
              <w:tc>
                <w:tcPr>
                  <w:tcW w:w="3935" w:type="dxa"/>
                </w:tcPr>
                <w:p w14:paraId="6E1B58B1"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A267883"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67E99CBB" w14:textId="77777777" w:rsidTr="00575608">
              <w:tc>
                <w:tcPr>
                  <w:tcW w:w="2441" w:type="dxa"/>
                  <w:shd w:val="clear" w:color="auto" w:fill="auto"/>
                </w:tcPr>
                <w:p w14:paraId="674D6964" w14:textId="69CCEE62"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Abpusēji veramas durvis</w:t>
                  </w:r>
                </w:p>
              </w:tc>
              <w:tc>
                <w:tcPr>
                  <w:tcW w:w="3542" w:type="dxa"/>
                  <w:shd w:val="clear" w:color="auto" w:fill="auto"/>
                </w:tcPr>
                <w:p w14:paraId="1FD1134C" w14:textId="75E20C07"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Jā</w:t>
                  </w:r>
                </w:p>
              </w:tc>
              <w:tc>
                <w:tcPr>
                  <w:tcW w:w="3935" w:type="dxa"/>
                </w:tcPr>
                <w:p w14:paraId="32DE08A7"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AFEB16F"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3F8C8510" w14:textId="77777777" w:rsidTr="00575608">
              <w:tc>
                <w:tcPr>
                  <w:tcW w:w="2441" w:type="dxa"/>
                  <w:shd w:val="clear" w:color="auto" w:fill="auto"/>
                </w:tcPr>
                <w:p w14:paraId="7033ED3C" w14:textId="7BF44DFE"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Sasaldēšanas jauda </w:t>
                  </w:r>
                </w:p>
              </w:tc>
              <w:tc>
                <w:tcPr>
                  <w:tcW w:w="3542" w:type="dxa"/>
                  <w:shd w:val="clear" w:color="auto" w:fill="auto"/>
                </w:tcPr>
                <w:p w14:paraId="13211BA6" w14:textId="66610760"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2 kg/ 24 st</w:t>
                  </w:r>
                </w:p>
              </w:tc>
              <w:tc>
                <w:tcPr>
                  <w:tcW w:w="3935" w:type="dxa"/>
                </w:tcPr>
                <w:p w14:paraId="782E64BA"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6DB20F8"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A53DAA" w:rsidRPr="00730F3D" w14:paraId="3D890BE0" w14:textId="77777777" w:rsidTr="00575608">
              <w:tc>
                <w:tcPr>
                  <w:tcW w:w="2441" w:type="dxa"/>
                  <w:shd w:val="clear" w:color="auto" w:fill="auto"/>
                </w:tcPr>
                <w:p w14:paraId="11D18FE4" w14:textId="3364E2B0" w:rsidR="00A53DAA" w:rsidRPr="004B480C" w:rsidRDefault="00A53DAA"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4B480C">
                    <w:rPr>
                      <w:rFonts w:ascii="Times New Roman" w:hAnsi="Times New Roman" w:cs="Times New Roman"/>
                      <w:sz w:val="20"/>
                      <w:szCs w:val="20"/>
                    </w:rPr>
                    <w:t>Garantija</w:t>
                  </w:r>
                </w:p>
              </w:tc>
              <w:tc>
                <w:tcPr>
                  <w:tcW w:w="3542" w:type="dxa"/>
                  <w:shd w:val="clear" w:color="auto" w:fill="auto"/>
                </w:tcPr>
                <w:p w14:paraId="2F89DAD2" w14:textId="78FB700B" w:rsidR="00A53DAA" w:rsidRPr="00A7270E" w:rsidRDefault="00A7270E"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Pr>
                <w:p w14:paraId="569C7E95"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4CB1013B" w14:textId="77777777" w:rsidR="00A53DAA" w:rsidRPr="00730F3D" w:rsidRDefault="00A53DAA"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219D4623" w14:textId="77777777" w:rsidTr="00575608">
              <w:tc>
                <w:tcPr>
                  <w:tcW w:w="9918" w:type="dxa"/>
                  <w:gridSpan w:val="3"/>
                  <w:shd w:val="clear" w:color="auto" w:fill="D0CECE"/>
                </w:tcPr>
                <w:p w14:paraId="28BEF19D" w14:textId="201DB611" w:rsidR="00383431" w:rsidRPr="00730F3D" w:rsidRDefault="00A53DAA"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730F3D">
                    <w:rPr>
                      <w:rFonts w:ascii="Times New Roman" w:hAnsi="Times New Roman" w:cs="Times New Roman"/>
                      <w:b/>
                      <w:sz w:val="20"/>
                      <w:szCs w:val="20"/>
                    </w:rPr>
                    <w:t>Vertikāls ledusskapis ar saldētavu augšpusē</w:t>
                  </w:r>
                </w:p>
              </w:tc>
              <w:tc>
                <w:tcPr>
                  <w:tcW w:w="3118" w:type="dxa"/>
                  <w:vMerge w:val="restart"/>
                  <w:shd w:val="clear" w:color="auto" w:fill="D0CECE"/>
                </w:tcPr>
                <w:p w14:paraId="4047E808"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792CB712" w14:textId="77777777" w:rsidTr="00575608">
              <w:tc>
                <w:tcPr>
                  <w:tcW w:w="2441" w:type="dxa"/>
                  <w:tcBorders>
                    <w:bottom w:val="double" w:sz="4" w:space="0" w:color="auto"/>
                  </w:tcBorders>
                  <w:shd w:val="clear" w:color="auto" w:fill="D0CECE"/>
                  <w:vAlign w:val="center"/>
                </w:tcPr>
                <w:p w14:paraId="29986E47"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bottom w:val="double" w:sz="4" w:space="0" w:color="auto"/>
                  </w:tcBorders>
                  <w:shd w:val="clear" w:color="auto" w:fill="D0CECE"/>
                  <w:vAlign w:val="center"/>
                </w:tcPr>
                <w:p w14:paraId="57CB7129" w14:textId="442CD646" w:rsidR="00383431" w:rsidRPr="00730F3D" w:rsidRDefault="00A53DAA"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bottom w:val="double" w:sz="4" w:space="0" w:color="auto"/>
                  </w:tcBorders>
                  <w:shd w:val="clear" w:color="auto" w:fill="D0CECE"/>
                </w:tcPr>
                <w:p w14:paraId="32C103CB"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bottom w:val="double" w:sz="4" w:space="0" w:color="auto"/>
                  </w:tcBorders>
                  <w:shd w:val="clear" w:color="auto" w:fill="D0CECE"/>
                </w:tcPr>
                <w:p w14:paraId="31BB4AAE"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48D7312A" w14:textId="77777777" w:rsidTr="00575608">
              <w:tc>
                <w:tcPr>
                  <w:tcW w:w="5983" w:type="dxa"/>
                  <w:gridSpan w:val="2"/>
                  <w:tcBorders>
                    <w:top w:val="double" w:sz="4" w:space="0" w:color="auto"/>
                    <w:bottom w:val="single" w:sz="4" w:space="0" w:color="auto"/>
                  </w:tcBorders>
                </w:tcPr>
                <w:p w14:paraId="437820C7" w14:textId="4BF4F779"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bottom w:val="single" w:sz="4" w:space="0" w:color="auto"/>
                  </w:tcBorders>
                </w:tcPr>
                <w:p w14:paraId="728E5A37"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tcBorders>
                  <w:vAlign w:val="center"/>
                </w:tcPr>
                <w:p w14:paraId="5A27EDB5"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730F3D" w:rsidRPr="00730F3D" w14:paraId="5FDCE5FF" w14:textId="77777777" w:rsidTr="00575608">
              <w:tc>
                <w:tcPr>
                  <w:tcW w:w="2441" w:type="dxa"/>
                  <w:tcBorders>
                    <w:top w:val="single" w:sz="4" w:space="0" w:color="auto"/>
                  </w:tcBorders>
                </w:tcPr>
                <w:p w14:paraId="0285EE21" w14:textId="03AC6957"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4B480C">
                    <w:rPr>
                      <w:rFonts w:ascii="Times New Roman" w:hAnsi="Times New Roman" w:cs="Times New Roman"/>
                      <w:sz w:val="20"/>
                      <w:szCs w:val="20"/>
                    </w:rPr>
                    <w:t>Saldētava</w:t>
                  </w:r>
                </w:p>
              </w:tc>
              <w:tc>
                <w:tcPr>
                  <w:tcW w:w="3542" w:type="dxa"/>
                  <w:tcBorders>
                    <w:top w:val="single" w:sz="4" w:space="0" w:color="auto"/>
                  </w:tcBorders>
                  <w:shd w:val="clear" w:color="auto" w:fill="auto"/>
                </w:tcPr>
                <w:p w14:paraId="670D219B" w14:textId="48441256"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Augšpusē</w:t>
                  </w:r>
                </w:p>
              </w:tc>
              <w:tc>
                <w:tcPr>
                  <w:tcW w:w="3935" w:type="dxa"/>
                  <w:tcBorders>
                    <w:top w:val="single" w:sz="4" w:space="0" w:color="auto"/>
                  </w:tcBorders>
                </w:tcPr>
                <w:p w14:paraId="7DCF2B4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FBCFA59"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3A4502EB" w14:textId="77777777" w:rsidTr="00575608">
              <w:trPr>
                <w:trHeight w:val="170"/>
              </w:trPr>
              <w:tc>
                <w:tcPr>
                  <w:tcW w:w="2441" w:type="dxa"/>
                </w:tcPr>
                <w:p w14:paraId="38705449" w14:textId="31538C64"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Saldētavas temperatūra</w:t>
                  </w:r>
                </w:p>
              </w:tc>
              <w:tc>
                <w:tcPr>
                  <w:tcW w:w="3542" w:type="dxa"/>
                  <w:shd w:val="clear" w:color="auto" w:fill="auto"/>
                </w:tcPr>
                <w:p w14:paraId="485E3688" w14:textId="6F459731"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-18</w:t>
                  </w:r>
                  <w:r w:rsidRPr="004B480C">
                    <w:rPr>
                      <w:rFonts w:ascii="Times New Roman" w:hAnsi="Times New Roman" w:cs="Times New Roman"/>
                      <w:sz w:val="20"/>
                      <w:szCs w:val="20"/>
                      <w:vertAlign w:val="superscript"/>
                    </w:rPr>
                    <w:t>o</w:t>
                  </w:r>
                  <w:r w:rsidRPr="004B480C">
                    <w:rPr>
                      <w:rFonts w:ascii="Times New Roman" w:hAnsi="Times New Roman" w:cs="Times New Roman"/>
                      <w:sz w:val="20"/>
                      <w:szCs w:val="20"/>
                    </w:rPr>
                    <w:t xml:space="preserve"> C temperatūra</w:t>
                  </w:r>
                </w:p>
              </w:tc>
              <w:tc>
                <w:tcPr>
                  <w:tcW w:w="3935" w:type="dxa"/>
                </w:tcPr>
                <w:p w14:paraId="615EDA38"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EE675E1"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20E38BA" w14:textId="77777777" w:rsidTr="00575608">
              <w:tc>
                <w:tcPr>
                  <w:tcW w:w="2441" w:type="dxa"/>
                </w:tcPr>
                <w:p w14:paraId="048DC478" w14:textId="5C748C8F"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Energoefektivitātes klase</w:t>
                  </w:r>
                </w:p>
              </w:tc>
              <w:tc>
                <w:tcPr>
                  <w:tcW w:w="3542" w:type="dxa"/>
                  <w:shd w:val="clear" w:color="auto" w:fill="auto"/>
                </w:tcPr>
                <w:p w14:paraId="4DB6F3EE" w14:textId="25FDD76D"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w:t>
                  </w:r>
                </w:p>
              </w:tc>
              <w:tc>
                <w:tcPr>
                  <w:tcW w:w="3935" w:type="dxa"/>
                </w:tcPr>
                <w:p w14:paraId="7EB8BE1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10623169"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375B4112" w14:textId="77777777" w:rsidTr="00575608">
              <w:tc>
                <w:tcPr>
                  <w:tcW w:w="2441" w:type="dxa"/>
                </w:tcPr>
                <w:p w14:paraId="16A2F829" w14:textId="6A1471E6"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Atkausēšana</w:t>
                  </w:r>
                </w:p>
              </w:tc>
              <w:tc>
                <w:tcPr>
                  <w:tcW w:w="3542" w:type="dxa"/>
                  <w:shd w:val="clear" w:color="auto" w:fill="auto"/>
                </w:tcPr>
                <w:p w14:paraId="05170667" w14:textId="34727BD8"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highlight w:val="red"/>
                    </w:rPr>
                  </w:pPr>
                  <w:r w:rsidRPr="004B480C">
                    <w:rPr>
                      <w:rFonts w:ascii="Times New Roman" w:hAnsi="Times New Roman" w:cs="Times New Roman"/>
                      <w:sz w:val="20"/>
                      <w:szCs w:val="20"/>
                    </w:rPr>
                    <w:t>Manuāli</w:t>
                  </w:r>
                </w:p>
              </w:tc>
              <w:tc>
                <w:tcPr>
                  <w:tcW w:w="3935" w:type="dxa"/>
                </w:tcPr>
                <w:p w14:paraId="5F5D5829"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1B0C0652"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08FF00BC" w14:textId="77777777" w:rsidTr="00575608">
              <w:tc>
                <w:tcPr>
                  <w:tcW w:w="2441" w:type="dxa"/>
                </w:tcPr>
                <w:p w14:paraId="42DC1BBE" w14:textId="2670EB6D"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Krāsa</w:t>
                  </w:r>
                </w:p>
              </w:tc>
              <w:tc>
                <w:tcPr>
                  <w:tcW w:w="3542" w:type="dxa"/>
                  <w:shd w:val="clear" w:color="auto" w:fill="auto"/>
                </w:tcPr>
                <w:p w14:paraId="11211773" w14:textId="2AAB326E"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Balta</w:t>
                  </w:r>
                </w:p>
              </w:tc>
              <w:tc>
                <w:tcPr>
                  <w:tcW w:w="3935" w:type="dxa"/>
                </w:tcPr>
                <w:p w14:paraId="3D8D5EEF"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737FCD97"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7D7899E1" w14:textId="77777777" w:rsidTr="00575608">
              <w:tc>
                <w:tcPr>
                  <w:tcW w:w="2441" w:type="dxa"/>
                </w:tcPr>
                <w:p w14:paraId="39CBEEE9" w14:textId="0016808C"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Izmēri </w:t>
                  </w:r>
                </w:p>
              </w:tc>
              <w:tc>
                <w:tcPr>
                  <w:tcW w:w="3542" w:type="dxa"/>
                  <w:shd w:val="clear" w:color="auto" w:fill="auto"/>
                </w:tcPr>
                <w:p w14:paraId="5F99267A" w14:textId="24E9E431"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AxPxDz 85 x 50 x 60 cm (</w:t>
                  </w:r>
                  <w:r w:rsidRPr="004B480C">
                    <w:rPr>
                      <w:rFonts w:ascii="Times New Roman" w:hAnsi="Times New Roman" w:cs="Times New Roman"/>
                      <w:sz w:val="20"/>
                      <w:szCs w:val="20"/>
                      <w:u w:val="single"/>
                    </w:rPr>
                    <w:t>+</w:t>
                  </w:r>
                  <w:r w:rsidRPr="004B480C">
                    <w:rPr>
                      <w:rFonts w:ascii="Times New Roman" w:hAnsi="Times New Roman" w:cs="Times New Roman"/>
                      <w:sz w:val="20"/>
                      <w:szCs w:val="20"/>
                    </w:rPr>
                    <w:t>5 cm)</w:t>
                  </w:r>
                </w:p>
              </w:tc>
              <w:tc>
                <w:tcPr>
                  <w:tcW w:w="3935" w:type="dxa"/>
                </w:tcPr>
                <w:p w14:paraId="1165FB40"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1064936E"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6F98063" w14:textId="77777777" w:rsidTr="00575608">
              <w:tc>
                <w:tcPr>
                  <w:tcW w:w="2441" w:type="dxa"/>
                </w:tcPr>
                <w:p w14:paraId="16B4526A" w14:textId="345A8607"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Iekšējais apgaismojums</w:t>
                  </w:r>
                </w:p>
              </w:tc>
              <w:tc>
                <w:tcPr>
                  <w:tcW w:w="3542" w:type="dxa"/>
                  <w:shd w:val="clear" w:color="auto" w:fill="auto"/>
                </w:tcPr>
                <w:p w14:paraId="1ECA61C9" w14:textId="69D73F10"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Jā</w:t>
                  </w:r>
                </w:p>
              </w:tc>
              <w:tc>
                <w:tcPr>
                  <w:tcW w:w="3935" w:type="dxa"/>
                </w:tcPr>
                <w:p w14:paraId="5516151D"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4B34E31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4E5D12E" w14:textId="77777777" w:rsidTr="00575608">
              <w:tc>
                <w:tcPr>
                  <w:tcW w:w="2441" w:type="dxa"/>
                </w:tcPr>
                <w:p w14:paraId="6CBF4049" w14:textId="3C55BB3F"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Tīkla spriegums </w:t>
                  </w:r>
                </w:p>
              </w:tc>
              <w:tc>
                <w:tcPr>
                  <w:tcW w:w="3542" w:type="dxa"/>
                  <w:shd w:val="clear" w:color="auto" w:fill="auto"/>
                </w:tcPr>
                <w:p w14:paraId="142C2E7A" w14:textId="71E9E2B4" w:rsidR="00730F3D" w:rsidRPr="004B480C" w:rsidRDefault="00730F3D" w:rsidP="00BA1710">
                  <w:pPr>
                    <w:framePr w:hSpace="180" w:wrap="around" w:vAnchor="text" w:hAnchor="text" w:y="1"/>
                    <w:numPr>
                      <w:ilvl w:val="0"/>
                      <w:numId w:val="17"/>
                    </w:numPr>
                    <w:spacing w:after="0" w:line="240" w:lineRule="auto"/>
                    <w:ind w:left="0" w:hanging="318"/>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230 V</w:t>
                  </w:r>
                </w:p>
              </w:tc>
              <w:tc>
                <w:tcPr>
                  <w:tcW w:w="3935" w:type="dxa"/>
                </w:tcPr>
                <w:p w14:paraId="7DFFC6FF"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58822C2E"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57935E88" w14:textId="77777777" w:rsidTr="00575608">
              <w:tc>
                <w:tcPr>
                  <w:tcW w:w="2441" w:type="dxa"/>
                </w:tcPr>
                <w:p w14:paraId="4F969DD6" w14:textId="1E304D2D"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Saldētavas tilpums</w:t>
                  </w:r>
                </w:p>
              </w:tc>
              <w:tc>
                <w:tcPr>
                  <w:tcW w:w="3542" w:type="dxa"/>
                  <w:shd w:val="clear" w:color="auto" w:fill="auto"/>
                </w:tcPr>
                <w:p w14:paraId="7AA5A596" w14:textId="3E0D8B1E"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10 l</w:t>
                  </w:r>
                </w:p>
              </w:tc>
              <w:tc>
                <w:tcPr>
                  <w:tcW w:w="3935" w:type="dxa"/>
                </w:tcPr>
                <w:p w14:paraId="3FCE6840"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6C82235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49B62F1" w14:textId="77777777" w:rsidTr="00575608">
              <w:tc>
                <w:tcPr>
                  <w:tcW w:w="2441" w:type="dxa"/>
                </w:tcPr>
                <w:p w14:paraId="58E24789" w14:textId="289EDA96"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Ledusskapja kopējais  tilpums</w:t>
                  </w:r>
                </w:p>
              </w:tc>
              <w:tc>
                <w:tcPr>
                  <w:tcW w:w="3542" w:type="dxa"/>
                  <w:shd w:val="clear" w:color="auto" w:fill="auto"/>
                </w:tcPr>
                <w:p w14:paraId="7BDF3B97" w14:textId="71347A6A"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95 l</w:t>
                  </w:r>
                </w:p>
              </w:tc>
              <w:tc>
                <w:tcPr>
                  <w:tcW w:w="3935" w:type="dxa"/>
                </w:tcPr>
                <w:p w14:paraId="3DFE147B"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576479A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F856CD8" w14:textId="77777777" w:rsidTr="00575608">
              <w:tc>
                <w:tcPr>
                  <w:tcW w:w="2441" w:type="dxa"/>
                </w:tcPr>
                <w:p w14:paraId="6F7163F6" w14:textId="0549311E"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Enerģijas patēriņs, gadā</w:t>
                  </w:r>
                </w:p>
              </w:tc>
              <w:tc>
                <w:tcPr>
                  <w:tcW w:w="3542" w:type="dxa"/>
                  <w:shd w:val="clear" w:color="auto" w:fill="auto"/>
                </w:tcPr>
                <w:p w14:paraId="6C14C309" w14:textId="63EE0212"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Max  170 kWh</w:t>
                  </w:r>
                </w:p>
              </w:tc>
              <w:tc>
                <w:tcPr>
                  <w:tcW w:w="3935" w:type="dxa"/>
                </w:tcPr>
                <w:p w14:paraId="738B150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39B3530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BD3CD7B" w14:textId="77777777" w:rsidTr="00575608">
              <w:tc>
                <w:tcPr>
                  <w:tcW w:w="2441" w:type="dxa"/>
                </w:tcPr>
                <w:p w14:paraId="6E261580" w14:textId="3CD252E4"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Ledusskapja plaukti</w:t>
                  </w:r>
                </w:p>
              </w:tc>
              <w:tc>
                <w:tcPr>
                  <w:tcW w:w="3542" w:type="dxa"/>
                  <w:shd w:val="clear" w:color="auto" w:fill="auto"/>
                </w:tcPr>
                <w:p w14:paraId="4613C177" w14:textId="6BC2D34F"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stikla</w:t>
                  </w:r>
                </w:p>
              </w:tc>
              <w:tc>
                <w:tcPr>
                  <w:tcW w:w="3935" w:type="dxa"/>
                </w:tcPr>
                <w:p w14:paraId="7EF1D6B5"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1EC6CDD9"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1DEA895" w14:textId="77777777" w:rsidTr="00575608">
              <w:tc>
                <w:tcPr>
                  <w:tcW w:w="2441" w:type="dxa"/>
                </w:tcPr>
                <w:p w14:paraId="3D091A10" w14:textId="2C317FC7"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Abpusēji veramas durvis</w:t>
                  </w:r>
                </w:p>
              </w:tc>
              <w:tc>
                <w:tcPr>
                  <w:tcW w:w="3542" w:type="dxa"/>
                  <w:shd w:val="clear" w:color="auto" w:fill="auto"/>
                </w:tcPr>
                <w:p w14:paraId="2139A49E" w14:textId="01FFB55C"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Jā</w:t>
                  </w:r>
                </w:p>
              </w:tc>
              <w:tc>
                <w:tcPr>
                  <w:tcW w:w="3935" w:type="dxa"/>
                </w:tcPr>
                <w:p w14:paraId="3B6CFBD8"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5F065B05"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5F38A7F3" w14:textId="77777777" w:rsidTr="00575608">
              <w:tc>
                <w:tcPr>
                  <w:tcW w:w="2441" w:type="dxa"/>
                </w:tcPr>
                <w:p w14:paraId="1DFB4416" w14:textId="49DD4983"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Kompresoru skaits</w:t>
                  </w:r>
                </w:p>
              </w:tc>
              <w:tc>
                <w:tcPr>
                  <w:tcW w:w="3542" w:type="dxa"/>
                  <w:shd w:val="clear" w:color="auto" w:fill="auto"/>
                </w:tcPr>
                <w:p w14:paraId="4B6FC946" w14:textId="4959FE2F"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1</w:t>
                  </w:r>
                </w:p>
              </w:tc>
              <w:tc>
                <w:tcPr>
                  <w:tcW w:w="3935" w:type="dxa"/>
                </w:tcPr>
                <w:p w14:paraId="1A894EA2"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09A6C47"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5F7F014" w14:textId="77777777" w:rsidTr="00575608">
              <w:tc>
                <w:tcPr>
                  <w:tcW w:w="2441" w:type="dxa"/>
                </w:tcPr>
                <w:p w14:paraId="292D774B" w14:textId="1C792885"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Sasaldēšanas jauda </w:t>
                  </w:r>
                </w:p>
              </w:tc>
              <w:tc>
                <w:tcPr>
                  <w:tcW w:w="3542" w:type="dxa"/>
                  <w:shd w:val="clear" w:color="auto" w:fill="auto"/>
                </w:tcPr>
                <w:p w14:paraId="5046383C" w14:textId="6F1428D1"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2 kg/ 24 st</w:t>
                  </w:r>
                </w:p>
              </w:tc>
              <w:tc>
                <w:tcPr>
                  <w:tcW w:w="3935" w:type="dxa"/>
                </w:tcPr>
                <w:p w14:paraId="30E83448"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572A89DE"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80CA9ED" w14:textId="77777777" w:rsidTr="00575608">
              <w:tc>
                <w:tcPr>
                  <w:tcW w:w="2441" w:type="dxa"/>
                </w:tcPr>
                <w:p w14:paraId="00A46ACC" w14:textId="736EC419"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Garantija</w:t>
                  </w:r>
                </w:p>
              </w:tc>
              <w:tc>
                <w:tcPr>
                  <w:tcW w:w="3542" w:type="dxa"/>
                  <w:shd w:val="clear" w:color="auto" w:fill="auto"/>
                </w:tcPr>
                <w:p w14:paraId="3EA1D200" w14:textId="68A83BAA" w:rsidR="00730F3D" w:rsidRPr="00A7270E" w:rsidRDefault="00A7270E"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Pr>
                <w:p w14:paraId="61022530"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A5989E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40D93B0A" w14:textId="77777777" w:rsidTr="00575608">
              <w:tc>
                <w:tcPr>
                  <w:tcW w:w="9918" w:type="dxa"/>
                  <w:gridSpan w:val="3"/>
                  <w:shd w:val="clear" w:color="auto" w:fill="D0CECE"/>
                </w:tcPr>
                <w:p w14:paraId="22FB1198" w14:textId="278693CE" w:rsidR="00383431" w:rsidRPr="00730F3D" w:rsidRDefault="00730F3D"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730F3D">
                    <w:rPr>
                      <w:rFonts w:ascii="Times New Roman" w:hAnsi="Times New Roman" w:cs="Times New Roman"/>
                      <w:b/>
                      <w:sz w:val="20"/>
                      <w:szCs w:val="20"/>
                    </w:rPr>
                    <w:t>Vertikāls ledusskapis ar saldētavu augšpusē</w:t>
                  </w:r>
                </w:p>
              </w:tc>
              <w:tc>
                <w:tcPr>
                  <w:tcW w:w="3118" w:type="dxa"/>
                  <w:vMerge w:val="restart"/>
                  <w:shd w:val="clear" w:color="auto" w:fill="D0CECE"/>
                </w:tcPr>
                <w:p w14:paraId="14DEC286"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3450BFED" w14:textId="77777777" w:rsidTr="00575608">
              <w:tc>
                <w:tcPr>
                  <w:tcW w:w="2441" w:type="dxa"/>
                  <w:tcBorders>
                    <w:bottom w:val="double" w:sz="4" w:space="0" w:color="auto"/>
                  </w:tcBorders>
                  <w:shd w:val="clear" w:color="auto" w:fill="D0CECE"/>
                  <w:vAlign w:val="center"/>
                </w:tcPr>
                <w:p w14:paraId="68BAB67D"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bottom w:val="double" w:sz="4" w:space="0" w:color="auto"/>
                  </w:tcBorders>
                  <w:shd w:val="clear" w:color="auto" w:fill="D0CECE"/>
                  <w:vAlign w:val="center"/>
                </w:tcPr>
                <w:p w14:paraId="5DF7BAAA" w14:textId="516FFD6F" w:rsidR="00383431" w:rsidRPr="00730F3D" w:rsidRDefault="00191BE4"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Minimālās prasības</w:t>
                  </w:r>
                </w:p>
              </w:tc>
              <w:tc>
                <w:tcPr>
                  <w:tcW w:w="3935" w:type="dxa"/>
                  <w:tcBorders>
                    <w:bottom w:val="double" w:sz="4" w:space="0" w:color="auto"/>
                  </w:tcBorders>
                  <w:shd w:val="clear" w:color="auto" w:fill="D0CECE"/>
                </w:tcPr>
                <w:p w14:paraId="03C1031F"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bottom w:val="double" w:sz="4" w:space="0" w:color="auto"/>
                  </w:tcBorders>
                  <w:shd w:val="clear" w:color="auto" w:fill="D0CECE"/>
                </w:tcPr>
                <w:p w14:paraId="1EA17D4D"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66A2810B" w14:textId="77777777" w:rsidTr="00575608">
              <w:tc>
                <w:tcPr>
                  <w:tcW w:w="5983" w:type="dxa"/>
                  <w:gridSpan w:val="2"/>
                  <w:tcBorders>
                    <w:top w:val="double" w:sz="4" w:space="0" w:color="auto"/>
                    <w:bottom w:val="single" w:sz="4" w:space="0" w:color="auto"/>
                  </w:tcBorders>
                </w:tcPr>
                <w:p w14:paraId="18DFAF7B" w14:textId="578A48D2"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bottom w:val="single" w:sz="4" w:space="0" w:color="auto"/>
                  </w:tcBorders>
                </w:tcPr>
                <w:p w14:paraId="585BC6FE"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tcBorders>
                  <w:vAlign w:val="center"/>
                </w:tcPr>
                <w:p w14:paraId="53EDD8C9"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730F3D" w:rsidRPr="00730F3D" w14:paraId="57E2ECC3" w14:textId="77777777" w:rsidTr="00575608">
              <w:tc>
                <w:tcPr>
                  <w:tcW w:w="2441" w:type="dxa"/>
                  <w:tcBorders>
                    <w:top w:val="single" w:sz="4" w:space="0" w:color="auto"/>
                  </w:tcBorders>
                </w:tcPr>
                <w:p w14:paraId="033D5DAA" w14:textId="6421C926"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4B480C">
                    <w:rPr>
                      <w:rFonts w:ascii="Times New Roman" w:hAnsi="Times New Roman" w:cs="Times New Roman"/>
                      <w:sz w:val="20"/>
                      <w:szCs w:val="20"/>
                    </w:rPr>
                    <w:t>Saldētava</w:t>
                  </w:r>
                </w:p>
              </w:tc>
              <w:tc>
                <w:tcPr>
                  <w:tcW w:w="3542" w:type="dxa"/>
                  <w:tcBorders>
                    <w:top w:val="single" w:sz="4" w:space="0" w:color="auto"/>
                  </w:tcBorders>
                  <w:shd w:val="clear" w:color="auto" w:fill="auto"/>
                </w:tcPr>
                <w:p w14:paraId="643EEDFD" w14:textId="3A80C3D1"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Augšpusē</w:t>
                  </w:r>
                </w:p>
              </w:tc>
              <w:tc>
                <w:tcPr>
                  <w:tcW w:w="3935" w:type="dxa"/>
                  <w:tcBorders>
                    <w:top w:val="single" w:sz="4" w:space="0" w:color="auto"/>
                  </w:tcBorders>
                </w:tcPr>
                <w:p w14:paraId="5D3CFBB2"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790C50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A39F1E5" w14:textId="77777777" w:rsidTr="00575608">
              <w:tc>
                <w:tcPr>
                  <w:tcW w:w="2441" w:type="dxa"/>
                </w:tcPr>
                <w:p w14:paraId="37A1EB87" w14:textId="05F55BE1"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Saldētavas temperatūra</w:t>
                  </w:r>
                </w:p>
              </w:tc>
              <w:tc>
                <w:tcPr>
                  <w:tcW w:w="3542" w:type="dxa"/>
                  <w:shd w:val="clear" w:color="auto" w:fill="auto"/>
                </w:tcPr>
                <w:p w14:paraId="59D56917" w14:textId="12F580B2"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-18</w:t>
                  </w:r>
                  <w:r w:rsidRPr="004B480C">
                    <w:rPr>
                      <w:rFonts w:ascii="Times New Roman" w:hAnsi="Times New Roman" w:cs="Times New Roman"/>
                      <w:sz w:val="20"/>
                      <w:szCs w:val="20"/>
                      <w:vertAlign w:val="superscript"/>
                    </w:rPr>
                    <w:t>o</w:t>
                  </w:r>
                  <w:r w:rsidRPr="004B480C">
                    <w:rPr>
                      <w:rFonts w:ascii="Times New Roman" w:hAnsi="Times New Roman" w:cs="Times New Roman"/>
                      <w:sz w:val="20"/>
                      <w:szCs w:val="20"/>
                    </w:rPr>
                    <w:t xml:space="preserve"> C temperatūra</w:t>
                  </w:r>
                </w:p>
              </w:tc>
              <w:tc>
                <w:tcPr>
                  <w:tcW w:w="3935" w:type="dxa"/>
                </w:tcPr>
                <w:p w14:paraId="6B2D8965"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4CFCD310"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2C655A7" w14:textId="77777777" w:rsidTr="00575608">
              <w:tc>
                <w:tcPr>
                  <w:tcW w:w="2441" w:type="dxa"/>
                </w:tcPr>
                <w:p w14:paraId="3C0192F1" w14:textId="718E6602"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Energoefektivitātes klase</w:t>
                  </w:r>
                </w:p>
              </w:tc>
              <w:tc>
                <w:tcPr>
                  <w:tcW w:w="3542" w:type="dxa"/>
                  <w:shd w:val="clear" w:color="auto" w:fill="auto"/>
                </w:tcPr>
                <w:p w14:paraId="236EFC99" w14:textId="4A7AC474"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w:t>
                  </w:r>
                </w:p>
              </w:tc>
              <w:tc>
                <w:tcPr>
                  <w:tcW w:w="3935" w:type="dxa"/>
                </w:tcPr>
                <w:p w14:paraId="73DD3346"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804FF6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8F7D43D" w14:textId="77777777" w:rsidTr="00575608">
              <w:tc>
                <w:tcPr>
                  <w:tcW w:w="2441" w:type="dxa"/>
                </w:tcPr>
                <w:p w14:paraId="4DD0B598" w14:textId="49025922"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Atkausēšana</w:t>
                  </w:r>
                </w:p>
              </w:tc>
              <w:tc>
                <w:tcPr>
                  <w:tcW w:w="3542" w:type="dxa"/>
                  <w:shd w:val="clear" w:color="auto" w:fill="auto"/>
                </w:tcPr>
                <w:p w14:paraId="5AD35E76" w14:textId="11EF1F02"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highlight w:val="red"/>
                    </w:rPr>
                  </w:pPr>
                  <w:r w:rsidRPr="004B480C">
                    <w:rPr>
                      <w:rFonts w:ascii="Times New Roman" w:hAnsi="Times New Roman" w:cs="Times New Roman"/>
                      <w:sz w:val="20"/>
                      <w:szCs w:val="20"/>
                    </w:rPr>
                    <w:t>Ledusskapis automātiski/ saldētava manuāli</w:t>
                  </w:r>
                </w:p>
              </w:tc>
              <w:tc>
                <w:tcPr>
                  <w:tcW w:w="3935" w:type="dxa"/>
                </w:tcPr>
                <w:p w14:paraId="79DBB153"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7C2EC2E5"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0D8DFBB6" w14:textId="77777777" w:rsidTr="00575608">
              <w:tc>
                <w:tcPr>
                  <w:tcW w:w="2441" w:type="dxa"/>
                </w:tcPr>
                <w:p w14:paraId="4695E42D" w14:textId="1D55E938"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lastRenderedPageBreak/>
                    <w:t>Krāsa</w:t>
                  </w:r>
                </w:p>
              </w:tc>
              <w:tc>
                <w:tcPr>
                  <w:tcW w:w="3542" w:type="dxa"/>
                  <w:shd w:val="clear" w:color="auto" w:fill="auto"/>
                </w:tcPr>
                <w:p w14:paraId="7F5F7F24" w14:textId="61FD3BD6"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Balta</w:t>
                  </w:r>
                </w:p>
              </w:tc>
              <w:tc>
                <w:tcPr>
                  <w:tcW w:w="3935" w:type="dxa"/>
                </w:tcPr>
                <w:p w14:paraId="0D9D7E65"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6E0694F9"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52BD85C" w14:textId="77777777" w:rsidTr="00575608">
              <w:tc>
                <w:tcPr>
                  <w:tcW w:w="2441" w:type="dxa"/>
                </w:tcPr>
                <w:p w14:paraId="1AFE3449" w14:textId="106244AA"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Izmēri </w:t>
                  </w:r>
                </w:p>
              </w:tc>
              <w:tc>
                <w:tcPr>
                  <w:tcW w:w="3542" w:type="dxa"/>
                  <w:shd w:val="clear" w:color="auto" w:fill="auto"/>
                </w:tcPr>
                <w:p w14:paraId="25288CB8" w14:textId="4881C685"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AxPxDz 140 x 55 x 60 cm (</w:t>
                  </w:r>
                  <w:r w:rsidRPr="004B480C">
                    <w:rPr>
                      <w:rFonts w:ascii="Times New Roman" w:hAnsi="Times New Roman" w:cs="Times New Roman"/>
                      <w:sz w:val="20"/>
                      <w:szCs w:val="20"/>
                      <w:u w:val="single"/>
                    </w:rPr>
                    <w:t>+</w:t>
                  </w:r>
                  <w:r w:rsidRPr="004B480C">
                    <w:rPr>
                      <w:rFonts w:ascii="Times New Roman" w:hAnsi="Times New Roman" w:cs="Times New Roman"/>
                      <w:sz w:val="20"/>
                      <w:szCs w:val="20"/>
                    </w:rPr>
                    <w:t>2 cm)</w:t>
                  </w:r>
                </w:p>
              </w:tc>
              <w:tc>
                <w:tcPr>
                  <w:tcW w:w="3935" w:type="dxa"/>
                </w:tcPr>
                <w:p w14:paraId="1FAB2B2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4A3A63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6CB010F" w14:textId="77777777" w:rsidTr="00575608">
              <w:tc>
                <w:tcPr>
                  <w:tcW w:w="2441" w:type="dxa"/>
                </w:tcPr>
                <w:p w14:paraId="4E17EF21" w14:textId="4B02EB19"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Iekšējais apgaismojums</w:t>
                  </w:r>
                </w:p>
              </w:tc>
              <w:tc>
                <w:tcPr>
                  <w:tcW w:w="3542" w:type="dxa"/>
                  <w:shd w:val="clear" w:color="auto" w:fill="auto"/>
                </w:tcPr>
                <w:p w14:paraId="073D9730" w14:textId="4AEC8F3F"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Jā</w:t>
                  </w:r>
                </w:p>
              </w:tc>
              <w:tc>
                <w:tcPr>
                  <w:tcW w:w="3935" w:type="dxa"/>
                </w:tcPr>
                <w:p w14:paraId="60DDC9E1"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3796947B"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9A5C786" w14:textId="77777777" w:rsidTr="00575608">
              <w:tc>
                <w:tcPr>
                  <w:tcW w:w="2441" w:type="dxa"/>
                </w:tcPr>
                <w:p w14:paraId="54F47623" w14:textId="6E053DCA"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Tīkla spriegums </w:t>
                  </w:r>
                </w:p>
              </w:tc>
              <w:tc>
                <w:tcPr>
                  <w:tcW w:w="3542" w:type="dxa"/>
                  <w:shd w:val="clear" w:color="auto" w:fill="auto"/>
                </w:tcPr>
                <w:p w14:paraId="287EF860" w14:textId="25906CA9" w:rsidR="00730F3D" w:rsidRPr="004B480C" w:rsidRDefault="00730F3D" w:rsidP="00BA1710">
                  <w:pPr>
                    <w:framePr w:hSpace="180" w:wrap="around" w:vAnchor="text" w:hAnchor="text" w:y="1"/>
                    <w:numPr>
                      <w:ilvl w:val="0"/>
                      <w:numId w:val="22"/>
                    </w:numPr>
                    <w:spacing w:after="0" w:line="240" w:lineRule="auto"/>
                    <w:ind w:left="0" w:hanging="318"/>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230 V</w:t>
                  </w:r>
                </w:p>
              </w:tc>
              <w:tc>
                <w:tcPr>
                  <w:tcW w:w="3935" w:type="dxa"/>
                </w:tcPr>
                <w:p w14:paraId="2A0B49C7"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E1A150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6496508" w14:textId="77777777" w:rsidTr="00575608">
              <w:tc>
                <w:tcPr>
                  <w:tcW w:w="2441" w:type="dxa"/>
                </w:tcPr>
                <w:p w14:paraId="07E41D93" w14:textId="51563BEA"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Saldētavas tilpums</w:t>
                  </w:r>
                </w:p>
              </w:tc>
              <w:tc>
                <w:tcPr>
                  <w:tcW w:w="3542" w:type="dxa"/>
                  <w:shd w:val="clear" w:color="auto" w:fill="auto"/>
                </w:tcPr>
                <w:p w14:paraId="5D1F9E15" w14:textId="74455054"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40 l</w:t>
                  </w:r>
                </w:p>
              </w:tc>
              <w:tc>
                <w:tcPr>
                  <w:tcW w:w="3935" w:type="dxa"/>
                </w:tcPr>
                <w:p w14:paraId="21006791"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791FAA5"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7A8F87B" w14:textId="77777777" w:rsidTr="00575608">
              <w:tc>
                <w:tcPr>
                  <w:tcW w:w="2441" w:type="dxa"/>
                </w:tcPr>
                <w:p w14:paraId="49B12A37" w14:textId="22279BEE"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Ledusskapja kopējais  tilpums</w:t>
                  </w:r>
                </w:p>
              </w:tc>
              <w:tc>
                <w:tcPr>
                  <w:tcW w:w="3542" w:type="dxa"/>
                  <w:shd w:val="clear" w:color="auto" w:fill="auto"/>
                </w:tcPr>
                <w:p w14:paraId="2CAD6416" w14:textId="6495C536"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215 l</w:t>
                  </w:r>
                </w:p>
              </w:tc>
              <w:tc>
                <w:tcPr>
                  <w:tcW w:w="3935" w:type="dxa"/>
                </w:tcPr>
                <w:p w14:paraId="12E56D3F"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69CC7C8"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9A67FAB" w14:textId="77777777" w:rsidTr="00575608">
              <w:tc>
                <w:tcPr>
                  <w:tcW w:w="2441" w:type="dxa"/>
                </w:tcPr>
                <w:p w14:paraId="7E84FDBF" w14:textId="60BB9AF5"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Trokšņu līmenis</w:t>
                  </w:r>
                </w:p>
              </w:tc>
              <w:tc>
                <w:tcPr>
                  <w:tcW w:w="3542" w:type="dxa"/>
                  <w:shd w:val="clear" w:color="auto" w:fill="auto"/>
                </w:tcPr>
                <w:p w14:paraId="4F07854B" w14:textId="183489E4"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Max 40 dB</w:t>
                  </w:r>
                </w:p>
              </w:tc>
              <w:tc>
                <w:tcPr>
                  <w:tcW w:w="3935" w:type="dxa"/>
                </w:tcPr>
                <w:p w14:paraId="6E91604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5A27F31D"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64AAB874" w14:textId="77777777" w:rsidTr="00575608">
              <w:tc>
                <w:tcPr>
                  <w:tcW w:w="2441" w:type="dxa"/>
                </w:tcPr>
                <w:p w14:paraId="3DA9889F" w14:textId="329A9DFC"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Temperatūras uzturēšana pie izslēgtas elektrības</w:t>
                  </w:r>
                </w:p>
              </w:tc>
              <w:tc>
                <w:tcPr>
                  <w:tcW w:w="3542" w:type="dxa"/>
                  <w:shd w:val="clear" w:color="auto" w:fill="auto"/>
                </w:tcPr>
                <w:p w14:paraId="2BEB0A10" w14:textId="70ABA230"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15 h</w:t>
                  </w:r>
                </w:p>
              </w:tc>
              <w:tc>
                <w:tcPr>
                  <w:tcW w:w="3935" w:type="dxa"/>
                </w:tcPr>
                <w:p w14:paraId="72EDDA88"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9E581A1"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034244D4" w14:textId="77777777" w:rsidTr="00575608">
              <w:tc>
                <w:tcPr>
                  <w:tcW w:w="2441" w:type="dxa"/>
                </w:tcPr>
                <w:p w14:paraId="302B5051" w14:textId="0379FCE2"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Enerģijas patēriņs, gadā</w:t>
                  </w:r>
                </w:p>
              </w:tc>
              <w:tc>
                <w:tcPr>
                  <w:tcW w:w="3542" w:type="dxa"/>
                  <w:shd w:val="clear" w:color="auto" w:fill="auto"/>
                </w:tcPr>
                <w:p w14:paraId="08B50FD1" w14:textId="79E71DE0"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Max  240 kWh</w:t>
                  </w:r>
                </w:p>
              </w:tc>
              <w:tc>
                <w:tcPr>
                  <w:tcW w:w="3935" w:type="dxa"/>
                </w:tcPr>
                <w:p w14:paraId="252C76FB"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35DD3B8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0C4CA419" w14:textId="77777777" w:rsidTr="00575608">
              <w:tc>
                <w:tcPr>
                  <w:tcW w:w="2441" w:type="dxa"/>
                </w:tcPr>
                <w:p w14:paraId="5997F988" w14:textId="327207EC"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Ledusskapja plaukti</w:t>
                  </w:r>
                </w:p>
              </w:tc>
              <w:tc>
                <w:tcPr>
                  <w:tcW w:w="3542" w:type="dxa"/>
                  <w:shd w:val="clear" w:color="auto" w:fill="auto"/>
                </w:tcPr>
                <w:p w14:paraId="364CC7A0" w14:textId="5BA6B1CA"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stikla</w:t>
                  </w:r>
                </w:p>
              </w:tc>
              <w:tc>
                <w:tcPr>
                  <w:tcW w:w="3935" w:type="dxa"/>
                </w:tcPr>
                <w:p w14:paraId="3A930A36"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35FB7F3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2E55BA3" w14:textId="77777777" w:rsidTr="00575608">
              <w:tc>
                <w:tcPr>
                  <w:tcW w:w="2441" w:type="dxa"/>
                </w:tcPr>
                <w:p w14:paraId="6E6AC718" w14:textId="24FF700C"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Abpusēji veramas durvis</w:t>
                  </w:r>
                </w:p>
              </w:tc>
              <w:tc>
                <w:tcPr>
                  <w:tcW w:w="3542" w:type="dxa"/>
                  <w:shd w:val="clear" w:color="auto" w:fill="auto"/>
                </w:tcPr>
                <w:p w14:paraId="1164CF78" w14:textId="767A31C8"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Jā</w:t>
                  </w:r>
                </w:p>
              </w:tc>
              <w:tc>
                <w:tcPr>
                  <w:tcW w:w="3935" w:type="dxa"/>
                </w:tcPr>
                <w:p w14:paraId="6377E9D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A5390C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42B3E25" w14:textId="77777777" w:rsidTr="00575608">
              <w:tc>
                <w:tcPr>
                  <w:tcW w:w="2441" w:type="dxa"/>
                </w:tcPr>
                <w:p w14:paraId="7CE2BF97" w14:textId="48D4B30D"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Sasaldēšanas jauda </w:t>
                  </w:r>
                </w:p>
              </w:tc>
              <w:tc>
                <w:tcPr>
                  <w:tcW w:w="3542" w:type="dxa"/>
                  <w:shd w:val="clear" w:color="auto" w:fill="auto"/>
                </w:tcPr>
                <w:p w14:paraId="21DCFA8B" w14:textId="22E5DB0E"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3 kg/ 24 st</w:t>
                  </w:r>
                </w:p>
              </w:tc>
              <w:tc>
                <w:tcPr>
                  <w:tcW w:w="3935" w:type="dxa"/>
                </w:tcPr>
                <w:p w14:paraId="3584758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359E478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7C0BFAB9" w14:textId="77777777" w:rsidTr="00575608">
              <w:tc>
                <w:tcPr>
                  <w:tcW w:w="2441" w:type="dxa"/>
                </w:tcPr>
                <w:p w14:paraId="7C926BCB" w14:textId="6711800D"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Garantija</w:t>
                  </w:r>
                </w:p>
              </w:tc>
              <w:tc>
                <w:tcPr>
                  <w:tcW w:w="3542" w:type="dxa"/>
                  <w:shd w:val="clear" w:color="auto" w:fill="auto"/>
                </w:tcPr>
                <w:p w14:paraId="183E4D59" w14:textId="679556BD" w:rsidR="00730F3D" w:rsidRPr="00A7270E" w:rsidRDefault="00A7270E"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Pr>
                <w:p w14:paraId="292A19E3"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4F2FE90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16FB8D61" w14:textId="77777777" w:rsidTr="00575608">
              <w:tc>
                <w:tcPr>
                  <w:tcW w:w="9918" w:type="dxa"/>
                  <w:gridSpan w:val="3"/>
                  <w:tcBorders>
                    <w:bottom w:val="single" w:sz="4" w:space="0" w:color="auto"/>
                  </w:tcBorders>
                  <w:shd w:val="clear" w:color="auto" w:fill="D0CECE"/>
                </w:tcPr>
                <w:p w14:paraId="7DC8F73B" w14:textId="6E152609" w:rsidR="00383431" w:rsidRPr="002E15AB" w:rsidRDefault="00730F3D"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730F3D">
                    <w:rPr>
                      <w:rFonts w:ascii="Times New Roman" w:hAnsi="Times New Roman" w:cs="Times New Roman"/>
                      <w:b/>
                      <w:sz w:val="20"/>
                      <w:szCs w:val="20"/>
                    </w:rPr>
                    <w:t>Vertikāls ledusskapis ar saldētavu apakšā</w:t>
                  </w:r>
                </w:p>
              </w:tc>
              <w:tc>
                <w:tcPr>
                  <w:tcW w:w="3118" w:type="dxa"/>
                  <w:vMerge w:val="restart"/>
                  <w:shd w:val="clear" w:color="auto" w:fill="D0CECE"/>
                </w:tcPr>
                <w:p w14:paraId="21C17D95"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48936493" w14:textId="77777777" w:rsidTr="00575608">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4B6B8A52"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top w:val="single" w:sz="4" w:space="0" w:color="auto"/>
                    <w:left w:val="single" w:sz="4" w:space="0" w:color="auto"/>
                    <w:bottom w:val="double" w:sz="4" w:space="0" w:color="auto"/>
                    <w:right w:val="single" w:sz="4" w:space="0" w:color="auto"/>
                  </w:tcBorders>
                  <w:shd w:val="clear" w:color="auto" w:fill="D0CECE"/>
                  <w:vAlign w:val="center"/>
                </w:tcPr>
                <w:p w14:paraId="77A63B96"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Prasības</w:t>
                  </w:r>
                </w:p>
              </w:tc>
              <w:tc>
                <w:tcPr>
                  <w:tcW w:w="3935" w:type="dxa"/>
                  <w:tcBorders>
                    <w:top w:val="single" w:sz="4" w:space="0" w:color="auto"/>
                    <w:left w:val="single" w:sz="4" w:space="0" w:color="auto"/>
                    <w:bottom w:val="double" w:sz="4" w:space="0" w:color="auto"/>
                  </w:tcBorders>
                  <w:shd w:val="clear" w:color="auto" w:fill="D0CECE"/>
                </w:tcPr>
                <w:p w14:paraId="3F48D47D"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bottom w:val="double" w:sz="4" w:space="0" w:color="auto"/>
                  </w:tcBorders>
                  <w:shd w:val="clear" w:color="auto" w:fill="D0CECE"/>
                </w:tcPr>
                <w:p w14:paraId="680CA7EF"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495C0EEB" w14:textId="77777777" w:rsidTr="00575608">
              <w:tc>
                <w:tcPr>
                  <w:tcW w:w="5983" w:type="dxa"/>
                  <w:gridSpan w:val="2"/>
                  <w:tcBorders>
                    <w:top w:val="double" w:sz="4" w:space="0" w:color="auto"/>
                    <w:left w:val="single" w:sz="4" w:space="0" w:color="auto"/>
                    <w:bottom w:val="single" w:sz="4" w:space="0" w:color="auto"/>
                    <w:right w:val="single" w:sz="4" w:space="0" w:color="auto"/>
                  </w:tcBorders>
                  <w:shd w:val="clear" w:color="auto" w:fill="auto"/>
                </w:tcPr>
                <w:p w14:paraId="598632B1" w14:textId="1A8AA4B9" w:rsidR="00383431" w:rsidRPr="004B480C"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left w:val="single" w:sz="4" w:space="0" w:color="auto"/>
                    <w:bottom w:val="single" w:sz="4" w:space="0" w:color="auto"/>
                    <w:right w:val="single" w:sz="4" w:space="0" w:color="auto"/>
                  </w:tcBorders>
                </w:tcPr>
                <w:p w14:paraId="0C53A199"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left w:val="single" w:sz="4" w:space="0" w:color="auto"/>
                    <w:right w:val="single" w:sz="4" w:space="0" w:color="auto"/>
                  </w:tcBorders>
                  <w:vAlign w:val="center"/>
                </w:tcPr>
                <w:p w14:paraId="7F6B1044"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730F3D" w:rsidRPr="00730F3D" w14:paraId="2A648DD0"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6BB51DEB" w14:textId="084D4E27"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Saldētava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E49A454" w14:textId="7C4D7748"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Apakšpusē</w:t>
                  </w:r>
                </w:p>
              </w:tc>
              <w:tc>
                <w:tcPr>
                  <w:tcW w:w="3935" w:type="dxa"/>
                  <w:tcBorders>
                    <w:top w:val="single" w:sz="4" w:space="0" w:color="auto"/>
                    <w:left w:val="single" w:sz="4" w:space="0" w:color="auto"/>
                    <w:bottom w:val="single" w:sz="4" w:space="0" w:color="auto"/>
                    <w:right w:val="single" w:sz="4" w:space="0" w:color="auto"/>
                  </w:tcBorders>
                </w:tcPr>
                <w:p w14:paraId="0A31E9F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7EA1641"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89B42D5"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6EA12200" w14:textId="0B128712"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Saldētavas temperatūra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6A2581B" w14:textId="53F4761D"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-18</w:t>
                  </w:r>
                  <w:r w:rsidRPr="004B480C">
                    <w:rPr>
                      <w:rFonts w:ascii="Times New Roman" w:hAnsi="Times New Roman" w:cs="Times New Roman"/>
                      <w:sz w:val="20"/>
                      <w:szCs w:val="20"/>
                      <w:vertAlign w:val="superscript"/>
                    </w:rPr>
                    <w:t>o</w:t>
                  </w:r>
                  <w:r w:rsidRPr="004B480C">
                    <w:rPr>
                      <w:rFonts w:ascii="Times New Roman" w:hAnsi="Times New Roman" w:cs="Times New Roman"/>
                      <w:sz w:val="20"/>
                      <w:szCs w:val="20"/>
                    </w:rPr>
                    <w:t xml:space="preserve"> C temperatūra</w:t>
                  </w:r>
                </w:p>
              </w:tc>
              <w:tc>
                <w:tcPr>
                  <w:tcW w:w="3935" w:type="dxa"/>
                  <w:tcBorders>
                    <w:top w:val="single" w:sz="4" w:space="0" w:color="auto"/>
                    <w:left w:val="single" w:sz="4" w:space="0" w:color="auto"/>
                    <w:bottom w:val="single" w:sz="4" w:space="0" w:color="auto"/>
                    <w:right w:val="single" w:sz="4" w:space="0" w:color="auto"/>
                  </w:tcBorders>
                </w:tcPr>
                <w:p w14:paraId="0D1AD243"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9010EA2"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0F3BE9B7"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175FA106" w14:textId="6C50F601"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Energoefektivitātes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AB12D22" w14:textId="3ACE4241"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w:t>
                  </w:r>
                </w:p>
              </w:tc>
              <w:tc>
                <w:tcPr>
                  <w:tcW w:w="3935" w:type="dxa"/>
                  <w:tcBorders>
                    <w:top w:val="single" w:sz="4" w:space="0" w:color="auto"/>
                    <w:left w:val="single" w:sz="4" w:space="0" w:color="auto"/>
                    <w:bottom w:val="single" w:sz="4" w:space="0" w:color="auto"/>
                    <w:right w:val="single" w:sz="4" w:space="0" w:color="auto"/>
                  </w:tcBorders>
                </w:tcPr>
                <w:p w14:paraId="0A1D55E9"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27575FB"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7CFEF4D"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0881C88E" w14:textId="79E80929"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Atkausēšana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5F7B677" w14:textId="027CF3AF"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Ledusskapis automātiski/ saldētava manuāli</w:t>
                  </w:r>
                </w:p>
              </w:tc>
              <w:tc>
                <w:tcPr>
                  <w:tcW w:w="3935" w:type="dxa"/>
                  <w:tcBorders>
                    <w:top w:val="single" w:sz="4" w:space="0" w:color="auto"/>
                    <w:left w:val="single" w:sz="4" w:space="0" w:color="auto"/>
                    <w:bottom w:val="single" w:sz="4" w:space="0" w:color="auto"/>
                    <w:right w:val="single" w:sz="4" w:space="0" w:color="auto"/>
                  </w:tcBorders>
                </w:tcPr>
                <w:p w14:paraId="3B1FECFD"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2D38631"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51FF0F47"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1F1C2D39" w14:textId="3CC0AC7B"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Krāsa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6FFABCA" w14:textId="5DE77794"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Balts</w:t>
                  </w:r>
                </w:p>
              </w:tc>
              <w:tc>
                <w:tcPr>
                  <w:tcW w:w="3935" w:type="dxa"/>
                  <w:tcBorders>
                    <w:top w:val="single" w:sz="4" w:space="0" w:color="auto"/>
                    <w:left w:val="single" w:sz="4" w:space="0" w:color="auto"/>
                    <w:bottom w:val="single" w:sz="4" w:space="0" w:color="auto"/>
                    <w:right w:val="single" w:sz="4" w:space="0" w:color="auto"/>
                  </w:tcBorders>
                </w:tcPr>
                <w:p w14:paraId="696E342E"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3D4B3B5"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787A5B62"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40F9FF8B" w14:textId="1205F465"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Izmēri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1CD4EC9" w14:textId="2FF23C34"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AxPxDz 185 x 60 x 65 cm (</w:t>
                  </w:r>
                  <w:r w:rsidRPr="004B480C">
                    <w:rPr>
                      <w:rFonts w:ascii="Times New Roman" w:hAnsi="Times New Roman" w:cs="Times New Roman"/>
                      <w:sz w:val="20"/>
                      <w:szCs w:val="20"/>
                      <w:u w:val="single"/>
                    </w:rPr>
                    <w:t>+</w:t>
                  </w:r>
                  <w:r w:rsidRPr="004B480C">
                    <w:rPr>
                      <w:rFonts w:ascii="Times New Roman" w:hAnsi="Times New Roman" w:cs="Times New Roman"/>
                      <w:sz w:val="20"/>
                      <w:szCs w:val="20"/>
                    </w:rPr>
                    <w:t>2 cm)</w:t>
                  </w:r>
                </w:p>
              </w:tc>
              <w:tc>
                <w:tcPr>
                  <w:tcW w:w="3935" w:type="dxa"/>
                  <w:tcBorders>
                    <w:top w:val="single" w:sz="4" w:space="0" w:color="auto"/>
                    <w:left w:val="single" w:sz="4" w:space="0" w:color="auto"/>
                    <w:bottom w:val="single" w:sz="4" w:space="0" w:color="auto"/>
                    <w:right w:val="single" w:sz="4" w:space="0" w:color="auto"/>
                  </w:tcBorders>
                </w:tcPr>
                <w:p w14:paraId="4C546650"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CE5D71D"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4A746AA"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0910B55E" w14:textId="4257FDC7"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Iekšējais apgaismojums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10A86E0" w14:textId="1DFC1668"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Jā</w:t>
                  </w:r>
                </w:p>
              </w:tc>
              <w:tc>
                <w:tcPr>
                  <w:tcW w:w="3935" w:type="dxa"/>
                  <w:tcBorders>
                    <w:top w:val="single" w:sz="4" w:space="0" w:color="auto"/>
                    <w:left w:val="single" w:sz="4" w:space="0" w:color="auto"/>
                    <w:bottom w:val="single" w:sz="4" w:space="0" w:color="auto"/>
                    <w:right w:val="single" w:sz="4" w:space="0" w:color="auto"/>
                  </w:tcBorders>
                </w:tcPr>
                <w:p w14:paraId="6BE53443"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312D5F7"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065D8352"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704EAABE" w14:textId="3AE8236C"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Tīkla spriegums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0CABDF4" w14:textId="0162FDB8"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230 V</w:t>
                  </w:r>
                </w:p>
              </w:tc>
              <w:tc>
                <w:tcPr>
                  <w:tcW w:w="3935" w:type="dxa"/>
                  <w:tcBorders>
                    <w:top w:val="single" w:sz="4" w:space="0" w:color="auto"/>
                    <w:left w:val="single" w:sz="4" w:space="0" w:color="auto"/>
                    <w:bottom w:val="single" w:sz="4" w:space="0" w:color="auto"/>
                    <w:right w:val="single" w:sz="4" w:space="0" w:color="auto"/>
                  </w:tcBorders>
                </w:tcPr>
                <w:p w14:paraId="5CE62563"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4352873"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7CF80BFC"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4C839577" w14:textId="60FF35B4"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Saldētavas tilpums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F09C44E" w14:textId="011E7910"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105 l</w:t>
                  </w:r>
                </w:p>
              </w:tc>
              <w:tc>
                <w:tcPr>
                  <w:tcW w:w="3935" w:type="dxa"/>
                  <w:tcBorders>
                    <w:top w:val="single" w:sz="4" w:space="0" w:color="auto"/>
                    <w:left w:val="single" w:sz="4" w:space="0" w:color="auto"/>
                    <w:bottom w:val="single" w:sz="4" w:space="0" w:color="auto"/>
                    <w:right w:val="single" w:sz="4" w:space="0" w:color="auto"/>
                  </w:tcBorders>
                </w:tcPr>
                <w:p w14:paraId="64BCC883"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9654440"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F65830D"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316E5565" w14:textId="09171B41"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Ledusskapja kopējais  tilpums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0CECD32" w14:textId="567D482E"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320 l</w:t>
                  </w:r>
                </w:p>
              </w:tc>
              <w:tc>
                <w:tcPr>
                  <w:tcW w:w="3935" w:type="dxa"/>
                  <w:tcBorders>
                    <w:top w:val="single" w:sz="4" w:space="0" w:color="auto"/>
                    <w:left w:val="single" w:sz="4" w:space="0" w:color="auto"/>
                    <w:bottom w:val="single" w:sz="4" w:space="0" w:color="auto"/>
                    <w:right w:val="single" w:sz="4" w:space="0" w:color="auto"/>
                  </w:tcBorders>
                </w:tcPr>
                <w:p w14:paraId="48A2D845"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A4FB87E"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6E6F4DDC"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76E8014C" w14:textId="1F470190"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Trokšņu līmenis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D86ACF5" w14:textId="0213C23D"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Max 40 dB</w:t>
                  </w:r>
                </w:p>
              </w:tc>
              <w:tc>
                <w:tcPr>
                  <w:tcW w:w="3935" w:type="dxa"/>
                  <w:tcBorders>
                    <w:top w:val="single" w:sz="4" w:space="0" w:color="auto"/>
                    <w:left w:val="single" w:sz="4" w:space="0" w:color="auto"/>
                    <w:bottom w:val="single" w:sz="4" w:space="0" w:color="auto"/>
                    <w:right w:val="single" w:sz="4" w:space="0" w:color="auto"/>
                  </w:tcBorders>
                </w:tcPr>
                <w:p w14:paraId="72A5FFA7"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54DA2E6"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E026CCE"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3EAACC82" w14:textId="4B0F583B"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Temperatūras uzturēšana pie izslēgtas elektrības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9747869" w14:textId="26B8A083"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15 h</w:t>
                  </w:r>
                </w:p>
              </w:tc>
              <w:tc>
                <w:tcPr>
                  <w:tcW w:w="3935" w:type="dxa"/>
                  <w:tcBorders>
                    <w:top w:val="single" w:sz="4" w:space="0" w:color="auto"/>
                    <w:left w:val="single" w:sz="4" w:space="0" w:color="auto"/>
                    <w:bottom w:val="single" w:sz="4" w:space="0" w:color="auto"/>
                    <w:right w:val="single" w:sz="4" w:space="0" w:color="auto"/>
                  </w:tcBorders>
                </w:tcPr>
                <w:p w14:paraId="443C1E2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15E6981"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5D5DD865"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283B272E" w14:textId="13F27A3D"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Enerģijas patēriņs, gadā</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005AE030" w14:textId="584835EC"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Max 270 kWh</w:t>
                  </w:r>
                </w:p>
              </w:tc>
              <w:tc>
                <w:tcPr>
                  <w:tcW w:w="3935" w:type="dxa"/>
                  <w:tcBorders>
                    <w:top w:val="single" w:sz="4" w:space="0" w:color="auto"/>
                    <w:left w:val="single" w:sz="4" w:space="0" w:color="auto"/>
                    <w:bottom w:val="single" w:sz="4" w:space="0" w:color="auto"/>
                    <w:right w:val="single" w:sz="4" w:space="0" w:color="auto"/>
                  </w:tcBorders>
                </w:tcPr>
                <w:p w14:paraId="39574810"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474513F"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D406CE9"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38FB8BFC" w14:textId="65498EAD"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lastRenderedPageBreak/>
                    <w:t>Ledusskapja plauktu skaits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25362681" w14:textId="51F36AEC"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3</w:t>
                  </w:r>
                </w:p>
              </w:tc>
              <w:tc>
                <w:tcPr>
                  <w:tcW w:w="3935" w:type="dxa"/>
                  <w:tcBorders>
                    <w:top w:val="single" w:sz="4" w:space="0" w:color="auto"/>
                    <w:left w:val="single" w:sz="4" w:space="0" w:color="auto"/>
                    <w:bottom w:val="single" w:sz="4" w:space="0" w:color="auto"/>
                    <w:right w:val="single" w:sz="4" w:space="0" w:color="auto"/>
                  </w:tcBorders>
                </w:tcPr>
                <w:p w14:paraId="296FE22E"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444C4D8"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C516AB2"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4C503F03" w14:textId="0259C50B"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Plastmasas augļu un dārzeņu kaste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D8E4176" w14:textId="48E8DA49"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1</w:t>
                  </w:r>
                </w:p>
              </w:tc>
              <w:tc>
                <w:tcPr>
                  <w:tcW w:w="3935" w:type="dxa"/>
                  <w:tcBorders>
                    <w:top w:val="single" w:sz="4" w:space="0" w:color="auto"/>
                    <w:left w:val="single" w:sz="4" w:space="0" w:color="auto"/>
                    <w:bottom w:val="single" w:sz="4" w:space="0" w:color="auto"/>
                    <w:right w:val="single" w:sz="4" w:space="0" w:color="auto"/>
                  </w:tcBorders>
                </w:tcPr>
                <w:p w14:paraId="157230E0"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8C9AF28"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139DD1A"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5D92A5AA" w14:textId="280B1191"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Abpusēji veramas durvis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DEA5D2C" w14:textId="4BADB97F"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Jā</w:t>
                  </w:r>
                </w:p>
              </w:tc>
              <w:tc>
                <w:tcPr>
                  <w:tcW w:w="3935" w:type="dxa"/>
                  <w:tcBorders>
                    <w:top w:val="single" w:sz="4" w:space="0" w:color="auto"/>
                    <w:left w:val="single" w:sz="4" w:space="0" w:color="auto"/>
                    <w:bottom w:val="single" w:sz="4" w:space="0" w:color="auto"/>
                    <w:right w:val="single" w:sz="4" w:space="0" w:color="auto"/>
                  </w:tcBorders>
                </w:tcPr>
                <w:p w14:paraId="030548D7"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CC80A23"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380A363A"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0128102E" w14:textId="62B22476"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Saldētavas plaukti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901529B" w14:textId="672DAF36"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3</w:t>
                  </w:r>
                </w:p>
              </w:tc>
              <w:tc>
                <w:tcPr>
                  <w:tcW w:w="3935" w:type="dxa"/>
                  <w:tcBorders>
                    <w:top w:val="single" w:sz="4" w:space="0" w:color="auto"/>
                    <w:left w:val="single" w:sz="4" w:space="0" w:color="auto"/>
                    <w:bottom w:val="single" w:sz="4" w:space="0" w:color="auto"/>
                    <w:right w:val="single" w:sz="4" w:space="0" w:color="auto"/>
                  </w:tcBorders>
                </w:tcPr>
                <w:p w14:paraId="42CAF05B"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E73B596"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C75B1A9"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52F0C05A" w14:textId="5F5162FB"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Sasaldēšanas jauda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91015A2" w14:textId="04EDDD9D"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4 kg/ 24 st</w:t>
                  </w:r>
                </w:p>
              </w:tc>
              <w:tc>
                <w:tcPr>
                  <w:tcW w:w="3935" w:type="dxa"/>
                  <w:tcBorders>
                    <w:top w:val="single" w:sz="4" w:space="0" w:color="auto"/>
                    <w:left w:val="single" w:sz="4" w:space="0" w:color="auto"/>
                    <w:bottom w:val="single" w:sz="4" w:space="0" w:color="auto"/>
                    <w:right w:val="single" w:sz="4" w:space="0" w:color="auto"/>
                  </w:tcBorders>
                </w:tcPr>
                <w:p w14:paraId="791AD8FD"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16036CE8"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B02863A"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6A2D6EC4" w14:textId="35A8CC13" w:rsidR="00730F3D" w:rsidRPr="004B480C"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Garantija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BFF5541" w14:textId="2189DBB7" w:rsidR="00730F3D" w:rsidRPr="00A7270E" w:rsidRDefault="00A7270E"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tcPr>
                <w:p w14:paraId="3D7688B6"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tcPr>
                <w:p w14:paraId="07678FC1"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76055F17" w14:textId="77777777" w:rsidTr="00575608">
              <w:tc>
                <w:tcPr>
                  <w:tcW w:w="9918" w:type="dxa"/>
                  <w:gridSpan w:val="3"/>
                  <w:tcBorders>
                    <w:top w:val="single" w:sz="4" w:space="0" w:color="auto"/>
                    <w:left w:val="single" w:sz="4" w:space="0" w:color="auto"/>
                    <w:bottom w:val="single" w:sz="4" w:space="0" w:color="auto"/>
                    <w:right w:val="single" w:sz="4" w:space="0" w:color="auto"/>
                  </w:tcBorders>
                  <w:shd w:val="clear" w:color="auto" w:fill="D0CECE"/>
                </w:tcPr>
                <w:p w14:paraId="1AE431DE" w14:textId="1CD4BCEA" w:rsidR="00383431" w:rsidRPr="00730F3D" w:rsidRDefault="00730F3D"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730F3D">
                    <w:rPr>
                      <w:rFonts w:ascii="Times New Roman" w:hAnsi="Times New Roman" w:cs="Times New Roman"/>
                      <w:b/>
                      <w:sz w:val="20"/>
                      <w:szCs w:val="20"/>
                    </w:rPr>
                    <w:t>Brīvi stāvoša gāzes plīts ar cepeškrāsni</w:t>
                  </w:r>
                </w:p>
              </w:tc>
              <w:tc>
                <w:tcPr>
                  <w:tcW w:w="3118" w:type="dxa"/>
                  <w:vMerge w:val="restart"/>
                  <w:tcBorders>
                    <w:top w:val="single" w:sz="4" w:space="0" w:color="auto"/>
                    <w:left w:val="single" w:sz="4" w:space="0" w:color="auto"/>
                    <w:right w:val="single" w:sz="4" w:space="0" w:color="auto"/>
                  </w:tcBorders>
                  <w:shd w:val="clear" w:color="auto" w:fill="D0CECE"/>
                </w:tcPr>
                <w:p w14:paraId="3F59E079"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388FE127" w14:textId="77777777" w:rsidTr="00575608">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471DED17"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top w:val="single" w:sz="4" w:space="0" w:color="auto"/>
                    <w:left w:val="single" w:sz="4" w:space="0" w:color="auto"/>
                    <w:bottom w:val="double" w:sz="4" w:space="0" w:color="auto"/>
                    <w:right w:val="single" w:sz="4" w:space="0" w:color="auto"/>
                  </w:tcBorders>
                  <w:shd w:val="clear" w:color="auto" w:fill="D0CECE"/>
                  <w:vAlign w:val="center"/>
                </w:tcPr>
                <w:p w14:paraId="621D6F62" w14:textId="4357016B" w:rsidR="00383431" w:rsidRPr="00730F3D" w:rsidRDefault="00730F3D"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top w:val="single" w:sz="4" w:space="0" w:color="auto"/>
                    <w:left w:val="single" w:sz="4" w:space="0" w:color="auto"/>
                    <w:bottom w:val="double" w:sz="4" w:space="0" w:color="auto"/>
                    <w:right w:val="single" w:sz="4" w:space="0" w:color="auto"/>
                  </w:tcBorders>
                  <w:shd w:val="clear" w:color="auto" w:fill="D0CECE"/>
                </w:tcPr>
                <w:p w14:paraId="1E46EF40"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left w:val="single" w:sz="4" w:space="0" w:color="auto"/>
                    <w:bottom w:val="double" w:sz="4" w:space="0" w:color="auto"/>
                    <w:right w:val="single" w:sz="4" w:space="0" w:color="auto"/>
                  </w:tcBorders>
                  <w:shd w:val="clear" w:color="auto" w:fill="D0CECE"/>
                </w:tcPr>
                <w:p w14:paraId="22552C44"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73E7DD0D" w14:textId="77777777" w:rsidTr="00575608">
              <w:tc>
                <w:tcPr>
                  <w:tcW w:w="5983" w:type="dxa"/>
                  <w:gridSpan w:val="2"/>
                  <w:tcBorders>
                    <w:top w:val="double" w:sz="4" w:space="0" w:color="auto"/>
                    <w:left w:val="single" w:sz="4" w:space="0" w:color="auto"/>
                    <w:bottom w:val="single" w:sz="4" w:space="0" w:color="auto"/>
                    <w:right w:val="single" w:sz="4" w:space="0" w:color="auto"/>
                  </w:tcBorders>
                  <w:shd w:val="clear" w:color="auto" w:fill="auto"/>
                </w:tcPr>
                <w:p w14:paraId="02BD74B5" w14:textId="065450AE"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left w:val="single" w:sz="4" w:space="0" w:color="auto"/>
                    <w:bottom w:val="single" w:sz="4" w:space="0" w:color="auto"/>
                    <w:right w:val="single" w:sz="4" w:space="0" w:color="auto"/>
                  </w:tcBorders>
                </w:tcPr>
                <w:p w14:paraId="3932E792"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left w:val="single" w:sz="4" w:space="0" w:color="auto"/>
                    <w:right w:val="single" w:sz="4" w:space="0" w:color="auto"/>
                  </w:tcBorders>
                  <w:vAlign w:val="center"/>
                </w:tcPr>
                <w:p w14:paraId="70EA9F22"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730F3D" w:rsidRPr="00730F3D" w14:paraId="6AACE12A"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211825C0" w14:textId="5CFCA87D"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Gāzes plīts ar cepeškrāsni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66CEB20" w14:textId="090CA6CE"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Brīvi stāvoša</w:t>
                  </w:r>
                </w:p>
              </w:tc>
              <w:tc>
                <w:tcPr>
                  <w:tcW w:w="3935" w:type="dxa"/>
                  <w:tcBorders>
                    <w:top w:val="single" w:sz="4" w:space="0" w:color="auto"/>
                    <w:left w:val="single" w:sz="4" w:space="0" w:color="auto"/>
                    <w:bottom w:val="single" w:sz="4" w:space="0" w:color="auto"/>
                    <w:right w:val="single" w:sz="4" w:space="0" w:color="auto"/>
                  </w:tcBorders>
                </w:tcPr>
                <w:p w14:paraId="0B850332"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8D83D1B"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6AFC87A"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0546F67B" w14:textId="3BA53F4A"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Cepeškrāsns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0E6A8795" w14:textId="543B0335"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apakšpusē</w:t>
                  </w:r>
                </w:p>
              </w:tc>
              <w:tc>
                <w:tcPr>
                  <w:tcW w:w="3935" w:type="dxa"/>
                  <w:tcBorders>
                    <w:top w:val="single" w:sz="4" w:space="0" w:color="auto"/>
                    <w:left w:val="single" w:sz="4" w:space="0" w:color="auto"/>
                    <w:bottom w:val="single" w:sz="4" w:space="0" w:color="auto"/>
                    <w:right w:val="single" w:sz="4" w:space="0" w:color="auto"/>
                  </w:tcBorders>
                </w:tcPr>
                <w:p w14:paraId="27E009C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8E3653D"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C55D445"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40AAB8B4" w14:textId="7A7FEB0A"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Energoefektivitātes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07C96B2" w14:textId="09DD8DA2"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A</w:t>
                  </w:r>
                </w:p>
              </w:tc>
              <w:tc>
                <w:tcPr>
                  <w:tcW w:w="3935" w:type="dxa"/>
                  <w:tcBorders>
                    <w:top w:val="single" w:sz="4" w:space="0" w:color="auto"/>
                    <w:left w:val="single" w:sz="4" w:space="0" w:color="auto"/>
                    <w:bottom w:val="single" w:sz="4" w:space="0" w:color="auto"/>
                    <w:right w:val="single" w:sz="4" w:space="0" w:color="auto"/>
                  </w:tcBorders>
                </w:tcPr>
                <w:p w14:paraId="76AE2B8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12C93729"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3E678AD5"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13BD33A2" w14:textId="756F292E"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Izmēri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C729C26" w14:textId="3F63E37C"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AxPxDz 85 x 50 x 60 (</w:t>
                  </w:r>
                  <w:r w:rsidRPr="00730F3D">
                    <w:rPr>
                      <w:rFonts w:ascii="Times New Roman" w:hAnsi="Times New Roman" w:cs="Times New Roman"/>
                      <w:sz w:val="20"/>
                      <w:szCs w:val="20"/>
                      <w:u w:val="single"/>
                    </w:rPr>
                    <w:t>+</w:t>
                  </w:r>
                  <w:r w:rsidRPr="00730F3D">
                    <w:rPr>
                      <w:rFonts w:ascii="Times New Roman" w:hAnsi="Times New Roman" w:cs="Times New Roman"/>
                      <w:sz w:val="20"/>
                      <w:szCs w:val="20"/>
                    </w:rPr>
                    <w:t>2 cm)</w:t>
                  </w:r>
                </w:p>
              </w:tc>
              <w:tc>
                <w:tcPr>
                  <w:tcW w:w="3935" w:type="dxa"/>
                  <w:tcBorders>
                    <w:top w:val="single" w:sz="4" w:space="0" w:color="auto"/>
                    <w:left w:val="single" w:sz="4" w:space="0" w:color="auto"/>
                    <w:bottom w:val="single" w:sz="4" w:space="0" w:color="auto"/>
                    <w:right w:val="single" w:sz="4" w:space="0" w:color="auto"/>
                  </w:tcBorders>
                </w:tcPr>
                <w:p w14:paraId="33DD56E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D5B30AF"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634A5606"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2545DE61" w14:textId="016DA194"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Virsma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43A69A0"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4 degļi</w:t>
                  </w:r>
                </w:p>
                <w:p w14:paraId="5FF2F43E"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Gāzes kontrole</w:t>
                  </w:r>
                </w:p>
                <w:p w14:paraId="0690D58E"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Elektriskā aizdedze</w:t>
                  </w:r>
                </w:p>
                <w:p w14:paraId="7D5D52B1"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Kreisā priekšējā gatavošanas zona Intensīvais deglis, 3000W/102mm</w:t>
                  </w:r>
                </w:p>
                <w:p w14:paraId="003A53A8"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Kreisā aizmugurējā gatavošanas zona: Papildu deglis, 1000W/55mm</w:t>
                  </w:r>
                </w:p>
                <w:p w14:paraId="58A7F12D"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Labā priekšējā gatavošanas zona: Vidējas intensitātes deglis, 2000W/71mm</w:t>
                  </w:r>
                </w:p>
                <w:p w14:paraId="0470F048" w14:textId="3DDC3E70"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Labā aizmugurējā gatavošanas zona: Vidējas intensitātes deglis , 2000W/71mm</w:t>
                  </w:r>
                </w:p>
              </w:tc>
              <w:tc>
                <w:tcPr>
                  <w:tcW w:w="3935" w:type="dxa"/>
                  <w:tcBorders>
                    <w:top w:val="single" w:sz="4" w:space="0" w:color="auto"/>
                    <w:left w:val="single" w:sz="4" w:space="0" w:color="auto"/>
                    <w:bottom w:val="single" w:sz="4" w:space="0" w:color="auto"/>
                    <w:right w:val="single" w:sz="4" w:space="0" w:color="auto"/>
                  </w:tcBorders>
                </w:tcPr>
                <w:p w14:paraId="7BBEA0BE"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B2987C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3D6DC0CF"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35D30CA1" w14:textId="4ACB7BE2"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Cepeškrāsns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24FCA52C"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Gatavošanas režīmi – vismaz 3</w:t>
                  </w:r>
                </w:p>
                <w:p w14:paraId="0B593CC3"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Grils</w:t>
                  </w:r>
                </w:p>
                <w:p w14:paraId="797CCC05"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Tilpums Min 50 l</w:t>
                  </w:r>
                </w:p>
                <w:p w14:paraId="43ABCB16"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Apgaismojums, mehāniskais taimeris</w:t>
                  </w:r>
                </w:p>
                <w:p w14:paraId="309ADACB"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Pannu uzglabāšanas atvilkne</w:t>
                  </w:r>
                </w:p>
                <w:p w14:paraId="7C985E44" w14:textId="3FC86261"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Max temperatūra 250</w:t>
                  </w:r>
                  <w:r w:rsidRPr="00730F3D">
                    <w:rPr>
                      <w:rFonts w:ascii="Times New Roman" w:hAnsi="Times New Roman" w:cs="Times New Roman"/>
                      <w:sz w:val="20"/>
                      <w:szCs w:val="20"/>
                      <w:vertAlign w:val="superscript"/>
                    </w:rPr>
                    <w:t>0</w:t>
                  </w:r>
                </w:p>
              </w:tc>
              <w:tc>
                <w:tcPr>
                  <w:tcW w:w="3935" w:type="dxa"/>
                  <w:tcBorders>
                    <w:top w:val="single" w:sz="4" w:space="0" w:color="auto"/>
                    <w:left w:val="single" w:sz="4" w:space="0" w:color="auto"/>
                    <w:bottom w:val="single" w:sz="4" w:space="0" w:color="auto"/>
                    <w:right w:val="single" w:sz="4" w:space="0" w:color="auto"/>
                  </w:tcBorders>
                </w:tcPr>
                <w:p w14:paraId="7C65587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700313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60C158BA"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auto"/>
                </w:tcPr>
                <w:p w14:paraId="368AA243" w14:textId="2997209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Garantija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F7FAEBD" w14:textId="776E603C" w:rsidR="00730F3D" w:rsidRPr="00A7270E" w:rsidRDefault="00A7270E"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tcPr>
                <w:p w14:paraId="605F9706"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E319F8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28C57833" w14:textId="77777777" w:rsidTr="00575608">
              <w:tc>
                <w:tcPr>
                  <w:tcW w:w="9918" w:type="dxa"/>
                  <w:gridSpan w:val="3"/>
                  <w:tcBorders>
                    <w:top w:val="single" w:sz="4" w:space="0" w:color="auto"/>
                    <w:left w:val="single" w:sz="4" w:space="0" w:color="auto"/>
                    <w:bottom w:val="single" w:sz="4" w:space="0" w:color="auto"/>
                    <w:right w:val="single" w:sz="4" w:space="0" w:color="auto"/>
                  </w:tcBorders>
                  <w:shd w:val="clear" w:color="auto" w:fill="D0CECE"/>
                </w:tcPr>
                <w:p w14:paraId="5B13BA15" w14:textId="14187A96" w:rsidR="00383431" w:rsidRPr="00730F3D" w:rsidRDefault="00730F3D"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730F3D">
                    <w:rPr>
                      <w:rFonts w:ascii="Times New Roman" w:hAnsi="Times New Roman" w:cs="Times New Roman"/>
                      <w:b/>
                      <w:sz w:val="20"/>
                      <w:szCs w:val="20"/>
                    </w:rPr>
                    <w:lastRenderedPageBreak/>
                    <w:t>Brīvi stāvoša elektriskā plīts ar cepeškrāsni</w:t>
                  </w:r>
                </w:p>
              </w:tc>
              <w:tc>
                <w:tcPr>
                  <w:tcW w:w="3118" w:type="dxa"/>
                  <w:vMerge w:val="restart"/>
                  <w:tcBorders>
                    <w:top w:val="single" w:sz="4" w:space="0" w:color="auto"/>
                    <w:left w:val="single" w:sz="4" w:space="0" w:color="auto"/>
                    <w:right w:val="single" w:sz="4" w:space="0" w:color="auto"/>
                  </w:tcBorders>
                  <w:shd w:val="clear" w:color="auto" w:fill="D0CECE"/>
                </w:tcPr>
                <w:p w14:paraId="1ED692AB"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699CBF6F" w14:textId="77777777" w:rsidTr="00575608">
              <w:tc>
                <w:tcPr>
                  <w:tcW w:w="2441" w:type="dxa"/>
                  <w:tcBorders>
                    <w:bottom w:val="double" w:sz="4" w:space="0" w:color="auto"/>
                  </w:tcBorders>
                  <w:shd w:val="clear" w:color="auto" w:fill="D0CECE"/>
                  <w:vAlign w:val="center"/>
                </w:tcPr>
                <w:p w14:paraId="3AA0FA58"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bottom w:val="double" w:sz="4" w:space="0" w:color="auto"/>
                  </w:tcBorders>
                  <w:shd w:val="clear" w:color="auto" w:fill="D0CECE"/>
                  <w:vAlign w:val="center"/>
                </w:tcPr>
                <w:p w14:paraId="4CB0D630" w14:textId="36484594" w:rsidR="00383431" w:rsidRPr="00730F3D" w:rsidRDefault="00730F3D"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bottom w:val="double" w:sz="4" w:space="0" w:color="auto"/>
                    <w:right w:val="single" w:sz="4" w:space="0" w:color="auto"/>
                  </w:tcBorders>
                  <w:shd w:val="clear" w:color="auto" w:fill="D0CECE"/>
                </w:tcPr>
                <w:p w14:paraId="3715CF92"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left w:val="single" w:sz="4" w:space="0" w:color="auto"/>
                    <w:bottom w:val="double" w:sz="4" w:space="0" w:color="auto"/>
                    <w:right w:val="single" w:sz="4" w:space="0" w:color="auto"/>
                  </w:tcBorders>
                  <w:shd w:val="clear" w:color="auto" w:fill="D0CECE"/>
                </w:tcPr>
                <w:p w14:paraId="5AC8EF9A"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492F6D4E" w14:textId="77777777" w:rsidTr="00575608">
              <w:tc>
                <w:tcPr>
                  <w:tcW w:w="5983" w:type="dxa"/>
                  <w:gridSpan w:val="2"/>
                  <w:tcBorders>
                    <w:top w:val="double" w:sz="4" w:space="0" w:color="auto"/>
                    <w:bottom w:val="single" w:sz="4" w:space="0" w:color="auto"/>
                  </w:tcBorders>
                  <w:shd w:val="clear" w:color="auto" w:fill="auto"/>
                </w:tcPr>
                <w:p w14:paraId="3D68F305" w14:textId="23C3CE81"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bottom w:val="single" w:sz="4" w:space="0" w:color="auto"/>
                  </w:tcBorders>
                </w:tcPr>
                <w:p w14:paraId="7E3FDDA8"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tcBorders>
                  <w:vAlign w:val="center"/>
                </w:tcPr>
                <w:p w14:paraId="732763E0"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730F3D" w:rsidRPr="00730F3D" w14:paraId="047BCB73" w14:textId="77777777" w:rsidTr="00575608">
              <w:tc>
                <w:tcPr>
                  <w:tcW w:w="2441" w:type="dxa"/>
                  <w:tcBorders>
                    <w:top w:val="single" w:sz="4" w:space="0" w:color="auto"/>
                  </w:tcBorders>
                  <w:shd w:val="clear" w:color="auto" w:fill="auto"/>
                </w:tcPr>
                <w:p w14:paraId="3B811696" w14:textId="649CD4AA"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730F3D">
                    <w:rPr>
                      <w:rFonts w:ascii="Times New Roman" w:hAnsi="Times New Roman" w:cs="Times New Roman"/>
                      <w:sz w:val="20"/>
                      <w:szCs w:val="20"/>
                    </w:rPr>
                    <w:t>Elektriskā plīts ar cepeškrāsni</w:t>
                  </w:r>
                </w:p>
              </w:tc>
              <w:tc>
                <w:tcPr>
                  <w:tcW w:w="3542" w:type="dxa"/>
                  <w:tcBorders>
                    <w:top w:val="single" w:sz="4" w:space="0" w:color="auto"/>
                  </w:tcBorders>
                  <w:shd w:val="clear" w:color="auto" w:fill="auto"/>
                </w:tcPr>
                <w:p w14:paraId="624C5CBF" w14:textId="20FC0139"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Brīvi stāvoša</w:t>
                  </w:r>
                </w:p>
              </w:tc>
              <w:tc>
                <w:tcPr>
                  <w:tcW w:w="3935" w:type="dxa"/>
                  <w:tcBorders>
                    <w:top w:val="single" w:sz="4" w:space="0" w:color="auto"/>
                  </w:tcBorders>
                </w:tcPr>
                <w:p w14:paraId="268EE69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5330716A"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4A8009C7" w14:textId="77777777" w:rsidTr="00575608">
              <w:tc>
                <w:tcPr>
                  <w:tcW w:w="2441" w:type="dxa"/>
                  <w:shd w:val="clear" w:color="auto" w:fill="auto"/>
                </w:tcPr>
                <w:p w14:paraId="1C38A963" w14:textId="4E2582E1"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Cepeškrāsns</w:t>
                  </w:r>
                </w:p>
              </w:tc>
              <w:tc>
                <w:tcPr>
                  <w:tcW w:w="3542" w:type="dxa"/>
                  <w:shd w:val="clear" w:color="auto" w:fill="auto"/>
                </w:tcPr>
                <w:p w14:paraId="44C6EDB1" w14:textId="6F45BB55"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apakšpusē</w:t>
                  </w:r>
                </w:p>
              </w:tc>
              <w:tc>
                <w:tcPr>
                  <w:tcW w:w="3935" w:type="dxa"/>
                </w:tcPr>
                <w:p w14:paraId="1E997805"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09E0DB2"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19A068A" w14:textId="77777777" w:rsidTr="00575608">
              <w:tc>
                <w:tcPr>
                  <w:tcW w:w="2441" w:type="dxa"/>
                  <w:shd w:val="clear" w:color="auto" w:fill="auto"/>
                </w:tcPr>
                <w:p w14:paraId="2D040644" w14:textId="1FE25A6F"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Energoefektivitātes klase</w:t>
                  </w:r>
                </w:p>
              </w:tc>
              <w:tc>
                <w:tcPr>
                  <w:tcW w:w="3542" w:type="dxa"/>
                  <w:shd w:val="clear" w:color="auto" w:fill="auto"/>
                </w:tcPr>
                <w:p w14:paraId="0E711E05" w14:textId="1E1FCCAB"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A</w:t>
                  </w:r>
                </w:p>
              </w:tc>
              <w:tc>
                <w:tcPr>
                  <w:tcW w:w="3935" w:type="dxa"/>
                </w:tcPr>
                <w:p w14:paraId="24996BF4"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CCF23B8"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57D4B748" w14:textId="77777777" w:rsidTr="00575608">
              <w:tc>
                <w:tcPr>
                  <w:tcW w:w="2441" w:type="dxa"/>
                  <w:shd w:val="clear" w:color="auto" w:fill="auto"/>
                </w:tcPr>
                <w:p w14:paraId="2CF9948E" w14:textId="7F0E9A11"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Izmēri</w:t>
                  </w:r>
                </w:p>
              </w:tc>
              <w:tc>
                <w:tcPr>
                  <w:tcW w:w="3542" w:type="dxa"/>
                  <w:shd w:val="clear" w:color="auto" w:fill="auto"/>
                </w:tcPr>
                <w:p w14:paraId="7DC4DCCE" w14:textId="2E1F8782"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AxPxDz 85 x 50 x 60 (</w:t>
                  </w:r>
                  <w:r w:rsidRPr="00730F3D">
                    <w:rPr>
                      <w:rFonts w:ascii="Times New Roman" w:hAnsi="Times New Roman" w:cs="Times New Roman"/>
                      <w:sz w:val="20"/>
                      <w:szCs w:val="20"/>
                      <w:u w:val="single"/>
                    </w:rPr>
                    <w:t>+</w:t>
                  </w:r>
                  <w:r w:rsidRPr="00730F3D">
                    <w:rPr>
                      <w:rFonts w:ascii="Times New Roman" w:hAnsi="Times New Roman" w:cs="Times New Roman"/>
                      <w:sz w:val="20"/>
                      <w:szCs w:val="20"/>
                    </w:rPr>
                    <w:t>2 cm)</w:t>
                  </w:r>
                </w:p>
              </w:tc>
              <w:tc>
                <w:tcPr>
                  <w:tcW w:w="3935" w:type="dxa"/>
                </w:tcPr>
                <w:p w14:paraId="0457C725"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367F971B"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27B46B40" w14:textId="77777777" w:rsidTr="00575608">
              <w:tc>
                <w:tcPr>
                  <w:tcW w:w="2441" w:type="dxa"/>
                  <w:shd w:val="clear" w:color="auto" w:fill="auto"/>
                </w:tcPr>
                <w:p w14:paraId="16882225" w14:textId="75CA6105"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Virsma</w:t>
                  </w:r>
                </w:p>
              </w:tc>
              <w:tc>
                <w:tcPr>
                  <w:tcW w:w="3542" w:type="dxa"/>
                  <w:shd w:val="clear" w:color="auto" w:fill="auto"/>
                </w:tcPr>
                <w:p w14:paraId="3F402CDB"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4 HI- Light sildriņķi</w:t>
                  </w:r>
                </w:p>
                <w:p w14:paraId="7F92A8E0" w14:textId="1C059F28"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4 atlikušā siltuma indikatori</w:t>
                  </w:r>
                </w:p>
              </w:tc>
              <w:tc>
                <w:tcPr>
                  <w:tcW w:w="3935" w:type="dxa"/>
                </w:tcPr>
                <w:p w14:paraId="3865857F"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9BF372C"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39590B2E" w14:textId="77777777" w:rsidTr="00575608">
              <w:tc>
                <w:tcPr>
                  <w:tcW w:w="2441" w:type="dxa"/>
                  <w:shd w:val="clear" w:color="auto" w:fill="auto"/>
                </w:tcPr>
                <w:p w14:paraId="4F834F0A" w14:textId="03B3C9FE"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Cepeškrāsns</w:t>
                  </w:r>
                </w:p>
              </w:tc>
              <w:tc>
                <w:tcPr>
                  <w:tcW w:w="3542" w:type="dxa"/>
                  <w:shd w:val="clear" w:color="auto" w:fill="auto"/>
                </w:tcPr>
                <w:p w14:paraId="1DEF7862"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Elektriska</w:t>
                  </w:r>
                </w:p>
                <w:p w14:paraId="06EA16BB"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Gatavošanas režīmi – 4</w:t>
                  </w:r>
                </w:p>
                <w:p w14:paraId="5D76B037"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Grils</w:t>
                  </w:r>
                </w:p>
                <w:p w14:paraId="2D53153C"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Apgaismojums, mehānisks taimeris ar skaņas signālu</w:t>
                  </w:r>
                </w:p>
                <w:p w14:paraId="67625DCF" w14:textId="77777777" w:rsidR="00730F3D" w:rsidRPr="00730F3D" w:rsidRDefault="00730F3D"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sz w:val="20"/>
                      <w:szCs w:val="20"/>
                    </w:rPr>
                    <w:t>Tilpums – min  50 l</w:t>
                  </w:r>
                </w:p>
                <w:p w14:paraId="7B7C15D6" w14:textId="43B5C52F"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Max temperatūra 250</w:t>
                  </w:r>
                  <w:r w:rsidRPr="00730F3D">
                    <w:rPr>
                      <w:rFonts w:ascii="Times New Roman" w:hAnsi="Times New Roman" w:cs="Times New Roman"/>
                      <w:sz w:val="20"/>
                      <w:szCs w:val="20"/>
                      <w:vertAlign w:val="superscript"/>
                    </w:rPr>
                    <w:t>0</w:t>
                  </w:r>
                </w:p>
              </w:tc>
              <w:tc>
                <w:tcPr>
                  <w:tcW w:w="3935" w:type="dxa"/>
                </w:tcPr>
                <w:p w14:paraId="625E9F76"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63186149"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730F3D" w:rsidRPr="00730F3D" w14:paraId="1F16A968" w14:textId="77777777" w:rsidTr="00575608">
              <w:tc>
                <w:tcPr>
                  <w:tcW w:w="2441" w:type="dxa"/>
                  <w:shd w:val="clear" w:color="auto" w:fill="auto"/>
                </w:tcPr>
                <w:p w14:paraId="280EBF80" w14:textId="3EF9C632"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hAnsi="Times New Roman" w:cs="Times New Roman"/>
                      <w:sz w:val="20"/>
                      <w:szCs w:val="20"/>
                    </w:rPr>
                    <w:t>Garantija</w:t>
                  </w:r>
                </w:p>
              </w:tc>
              <w:tc>
                <w:tcPr>
                  <w:tcW w:w="3542" w:type="dxa"/>
                  <w:shd w:val="clear" w:color="auto" w:fill="auto"/>
                </w:tcPr>
                <w:p w14:paraId="58D55888" w14:textId="662DD03E" w:rsidR="00730F3D" w:rsidRPr="00A7270E" w:rsidRDefault="00A7270E"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Pr>
                <w:p w14:paraId="0BB23ABE"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4F843CA0" w14:textId="77777777" w:rsidR="00730F3D" w:rsidRPr="00730F3D" w:rsidRDefault="00730F3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389DC08C" w14:textId="77777777" w:rsidTr="00575608">
              <w:tc>
                <w:tcPr>
                  <w:tcW w:w="9918" w:type="dxa"/>
                  <w:gridSpan w:val="3"/>
                  <w:shd w:val="clear" w:color="auto" w:fill="D0CECE"/>
                </w:tcPr>
                <w:p w14:paraId="4B17753A" w14:textId="5704C418" w:rsidR="00383431" w:rsidRPr="002E15AB" w:rsidRDefault="003C60A7"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Plīts virsma</w:t>
                  </w:r>
                </w:p>
              </w:tc>
              <w:tc>
                <w:tcPr>
                  <w:tcW w:w="3118" w:type="dxa"/>
                  <w:vMerge w:val="restart"/>
                  <w:shd w:val="clear" w:color="auto" w:fill="D0CECE"/>
                </w:tcPr>
                <w:p w14:paraId="5DF91B6B"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14A6E1FA" w14:textId="77777777" w:rsidTr="00575608">
              <w:tc>
                <w:tcPr>
                  <w:tcW w:w="2441" w:type="dxa"/>
                  <w:tcBorders>
                    <w:bottom w:val="double" w:sz="4" w:space="0" w:color="auto"/>
                  </w:tcBorders>
                  <w:shd w:val="clear" w:color="auto" w:fill="D0CECE"/>
                  <w:vAlign w:val="center"/>
                </w:tcPr>
                <w:p w14:paraId="16F08B2F"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bottom w:val="double" w:sz="4" w:space="0" w:color="auto"/>
                  </w:tcBorders>
                  <w:shd w:val="clear" w:color="auto" w:fill="D0CECE"/>
                  <w:vAlign w:val="center"/>
                </w:tcPr>
                <w:p w14:paraId="25185920" w14:textId="113E8267" w:rsidR="00383431" w:rsidRPr="00730F3D" w:rsidRDefault="003C60A7"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bottom w:val="double" w:sz="4" w:space="0" w:color="auto"/>
                  </w:tcBorders>
                  <w:shd w:val="clear" w:color="auto" w:fill="D0CECE"/>
                </w:tcPr>
                <w:p w14:paraId="321FEC4E"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bottom w:val="double" w:sz="4" w:space="0" w:color="auto"/>
                  </w:tcBorders>
                  <w:shd w:val="clear" w:color="auto" w:fill="D0CECE"/>
                </w:tcPr>
                <w:p w14:paraId="0DB93159"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21F450AD" w14:textId="77777777" w:rsidTr="00575608">
              <w:tc>
                <w:tcPr>
                  <w:tcW w:w="5983" w:type="dxa"/>
                  <w:gridSpan w:val="2"/>
                  <w:tcBorders>
                    <w:top w:val="double" w:sz="4" w:space="0" w:color="auto"/>
                    <w:bottom w:val="single" w:sz="4" w:space="0" w:color="auto"/>
                  </w:tcBorders>
                </w:tcPr>
                <w:p w14:paraId="6137E19A" w14:textId="371F96A1"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bottom w:val="single" w:sz="4" w:space="0" w:color="auto"/>
                  </w:tcBorders>
                </w:tcPr>
                <w:p w14:paraId="37D6AA1C"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tcBorders>
                  <w:vAlign w:val="center"/>
                </w:tcPr>
                <w:p w14:paraId="4148D3DB"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B171C2" w:rsidRPr="00730F3D" w14:paraId="1F360276" w14:textId="77777777" w:rsidTr="00575608">
              <w:tc>
                <w:tcPr>
                  <w:tcW w:w="2441" w:type="dxa"/>
                  <w:tcBorders>
                    <w:top w:val="single" w:sz="4" w:space="0" w:color="auto"/>
                  </w:tcBorders>
                </w:tcPr>
                <w:p w14:paraId="34C7C7B4" w14:textId="0B8CE9B6"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B171C2">
                    <w:rPr>
                      <w:rFonts w:ascii="Times New Roman" w:hAnsi="Times New Roman" w:cs="Times New Roman"/>
                      <w:sz w:val="20"/>
                      <w:szCs w:val="20"/>
                    </w:rPr>
                    <w:t>Stikla keramiskā plīts virsma</w:t>
                  </w:r>
                </w:p>
              </w:tc>
              <w:tc>
                <w:tcPr>
                  <w:tcW w:w="3542" w:type="dxa"/>
                  <w:tcBorders>
                    <w:top w:val="single" w:sz="4" w:space="0" w:color="auto"/>
                  </w:tcBorders>
                  <w:shd w:val="clear" w:color="auto" w:fill="auto"/>
                </w:tcPr>
                <w:p w14:paraId="6F450979" w14:textId="5A6C0630"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Iegriežama galda virsmā</w:t>
                  </w:r>
                </w:p>
              </w:tc>
              <w:tc>
                <w:tcPr>
                  <w:tcW w:w="3935" w:type="dxa"/>
                  <w:tcBorders>
                    <w:top w:val="single" w:sz="4" w:space="0" w:color="auto"/>
                  </w:tcBorders>
                </w:tcPr>
                <w:p w14:paraId="468952EE"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1D3F4490"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5CA47D77" w14:textId="77777777" w:rsidTr="00575608">
              <w:tc>
                <w:tcPr>
                  <w:tcW w:w="2441" w:type="dxa"/>
                </w:tcPr>
                <w:p w14:paraId="76091A8B" w14:textId="26F4EB4D"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Izmēri</w:t>
                  </w:r>
                </w:p>
              </w:tc>
              <w:tc>
                <w:tcPr>
                  <w:tcW w:w="3542" w:type="dxa"/>
                  <w:shd w:val="clear" w:color="auto" w:fill="auto"/>
                </w:tcPr>
                <w:p w14:paraId="564C30BE" w14:textId="495B32B9"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P x Dz 29x 50 (</w:t>
                  </w:r>
                  <w:r w:rsidRPr="00B171C2">
                    <w:rPr>
                      <w:rFonts w:ascii="Times New Roman" w:hAnsi="Times New Roman" w:cs="Times New Roman"/>
                      <w:sz w:val="20"/>
                      <w:szCs w:val="20"/>
                      <w:u w:val="single"/>
                    </w:rPr>
                    <w:t>+</w:t>
                  </w:r>
                  <w:r w:rsidRPr="00B171C2">
                    <w:rPr>
                      <w:rFonts w:ascii="Times New Roman" w:hAnsi="Times New Roman" w:cs="Times New Roman"/>
                      <w:sz w:val="20"/>
                      <w:szCs w:val="20"/>
                    </w:rPr>
                    <w:t>2) cm</w:t>
                  </w:r>
                </w:p>
              </w:tc>
              <w:tc>
                <w:tcPr>
                  <w:tcW w:w="3935" w:type="dxa"/>
                </w:tcPr>
                <w:p w14:paraId="43F6D8BE"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6FE5C431"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0B555153" w14:textId="77777777" w:rsidTr="00575608">
              <w:tc>
                <w:tcPr>
                  <w:tcW w:w="2441" w:type="dxa"/>
                </w:tcPr>
                <w:p w14:paraId="2D6E2D33" w14:textId="3B726C64"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Gatavošanas zonas</w:t>
                  </w:r>
                </w:p>
              </w:tc>
              <w:tc>
                <w:tcPr>
                  <w:tcW w:w="3542" w:type="dxa"/>
                  <w:shd w:val="clear" w:color="auto" w:fill="auto"/>
                </w:tcPr>
                <w:p w14:paraId="76C8D7BD" w14:textId="4FB7D69B"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2</w:t>
                  </w:r>
                </w:p>
              </w:tc>
              <w:tc>
                <w:tcPr>
                  <w:tcW w:w="3935" w:type="dxa"/>
                </w:tcPr>
                <w:p w14:paraId="1209622D"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D081D36"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4EA4CF30" w14:textId="77777777" w:rsidTr="00575608">
              <w:tc>
                <w:tcPr>
                  <w:tcW w:w="2441" w:type="dxa"/>
                </w:tcPr>
                <w:p w14:paraId="631D932D" w14:textId="4AE29FD7"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Vadība</w:t>
                  </w:r>
                </w:p>
              </w:tc>
              <w:tc>
                <w:tcPr>
                  <w:tcW w:w="3542" w:type="dxa"/>
                  <w:shd w:val="clear" w:color="auto" w:fill="auto"/>
                </w:tcPr>
                <w:p w14:paraId="00A3FDC4" w14:textId="68CC898C"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Kloķu</w:t>
                  </w:r>
                </w:p>
              </w:tc>
              <w:tc>
                <w:tcPr>
                  <w:tcW w:w="3935" w:type="dxa"/>
                </w:tcPr>
                <w:p w14:paraId="2E4B0891"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F947DA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14F4A97E" w14:textId="77777777" w:rsidTr="00575608">
              <w:tc>
                <w:tcPr>
                  <w:tcW w:w="2441" w:type="dxa"/>
                </w:tcPr>
                <w:p w14:paraId="23AD3506" w14:textId="00830D37"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Garantija</w:t>
                  </w:r>
                </w:p>
              </w:tc>
              <w:tc>
                <w:tcPr>
                  <w:tcW w:w="3542" w:type="dxa"/>
                  <w:shd w:val="clear" w:color="auto" w:fill="auto"/>
                </w:tcPr>
                <w:p w14:paraId="46D7FB66" w14:textId="6831D9D9"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24 mēneši</w:t>
                  </w:r>
                </w:p>
              </w:tc>
              <w:tc>
                <w:tcPr>
                  <w:tcW w:w="3935" w:type="dxa"/>
                </w:tcPr>
                <w:p w14:paraId="66D45830"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7B4804FF"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7E48CD47" w14:textId="77777777" w:rsidTr="00575608">
              <w:tc>
                <w:tcPr>
                  <w:tcW w:w="9918" w:type="dxa"/>
                  <w:gridSpan w:val="3"/>
                  <w:shd w:val="clear" w:color="auto" w:fill="D0CECE"/>
                </w:tcPr>
                <w:p w14:paraId="518CF2B2" w14:textId="4D5A2881" w:rsidR="00383431" w:rsidRPr="002E15AB" w:rsidRDefault="00B171C2"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Plīts virsma</w:t>
                  </w:r>
                </w:p>
              </w:tc>
              <w:tc>
                <w:tcPr>
                  <w:tcW w:w="3118" w:type="dxa"/>
                  <w:vMerge w:val="restart"/>
                  <w:shd w:val="clear" w:color="auto" w:fill="D0CECE"/>
                </w:tcPr>
                <w:p w14:paraId="27478868"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2B16461E" w14:textId="77777777" w:rsidTr="00575608">
              <w:tc>
                <w:tcPr>
                  <w:tcW w:w="2441" w:type="dxa"/>
                  <w:tcBorders>
                    <w:bottom w:val="double" w:sz="4" w:space="0" w:color="auto"/>
                  </w:tcBorders>
                  <w:shd w:val="clear" w:color="auto" w:fill="D0CECE"/>
                  <w:vAlign w:val="center"/>
                </w:tcPr>
                <w:p w14:paraId="49F81248"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bottom w:val="double" w:sz="4" w:space="0" w:color="auto"/>
                  </w:tcBorders>
                  <w:shd w:val="clear" w:color="auto" w:fill="D0CECE"/>
                  <w:vAlign w:val="center"/>
                </w:tcPr>
                <w:p w14:paraId="4CE226CD" w14:textId="2B7C7607" w:rsidR="00383431" w:rsidRPr="00730F3D" w:rsidRDefault="004B480C"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Minimālās p</w:t>
                  </w:r>
                  <w:r w:rsidRPr="00730F3D">
                    <w:rPr>
                      <w:rFonts w:ascii="Times New Roman" w:eastAsia="Times New Roman" w:hAnsi="Times New Roman" w:cs="Times New Roman"/>
                      <w:b/>
                      <w:bCs/>
                      <w:sz w:val="20"/>
                      <w:szCs w:val="20"/>
                    </w:rPr>
                    <w:t>rasības</w:t>
                  </w:r>
                </w:p>
              </w:tc>
              <w:tc>
                <w:tcPr>
                  <w:tcW w:w="3935" w:type="dxa"/>
                  <w:tcBorders>
                    <w:bottom w:val="double" w:sz="4" w:space="0" w:color="auto"/>
                  </w:tcBorders>
                  <w:shd w:val="clear" w:color="auto" w:fill="D0CECE"/>
                </w:tcPr>
                <w:p w14:paraId="1AF76DBA"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bottom w:val="double" w:sz="4" w:space="0" w:color="auto"/>
                  </w:tcBorders>
                  <w:shd w:val="clear" w:color="auto" w:fill="D0CECE"/>
                </w:tcPr>
                <w:p w14:paraId="21393796"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254ECBB6" w14:textId="77777777" w:rsidTr="00575608">
              <w:tc>
                <w:tcPr>
                  <w:tcW w:w="5983" w:type="dxa"/>
                  <w:gridSpan w:val="2"/>
                  <w:tcBorders>
                    <w:top w:val="double" w:sz="4" w:space="0" w:color="auto"/>
                    <w:bottom w:val="single" w:sz="4" w:space="0" w:color="auto"/>
                  </w:tcBorders>
                </w:tcPr>
                <w:p w14:paraId="108CB176" w14:textId="7917D5B5"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bottom w:val="single" w:sz="4" w:space="0" w:color="auto"/>
                  </w:tcBorders>
                </w:tcPr>
                <w:p w14:paraId="0080B711"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tcBorders>
                  <w:vAlign w:val="center"/>
                </w:tcPr>
                <w:p w14:paraId="64FBA751"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B171C2" w:rsidRPr="00730F3D" w14:paraId="080A022A" w14:textId="77777777" w:rsidTr="00575608">
              <w:tc>
                <w:tcPr>
                  <w:tcW w:w="2441" w:type="dxa"/>
                  <w:tcBorders>
                    <w:top w:val="single" w:sz="4" w:space="0" w:color="auto"/>
                  </w:tcBorders>
                </w:tcPr>
                <w:p w14:paraId="5AE9B8AB" w14:textId="7DD7B695"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B171C2">
                    <w:rPr>
                      <w:rFonts w:ascii="Times New Roman" w:hAnsi="Times New Roman" w:cs="Times New Roman"/>
                      <w:sz w:val="20"/>
                      <w:szCs w:val="20"/>
                    </w:rPr>
                    <w:t>Stikla keramiskā plīts virsma</w:t>
                  </w:r>
                </w:p>
              </w:tc>
              <w:tc>
                <w:tcPr>
                  <w:tcW w:w="3542" w:type="dxa"/>
                  <w:tcBorders>
                    <w:top w:val="single" w:sz="4" w:space="0" w:color="auto"/>
                  </w:tcBorders>
                  <w:shd w:val="clear" w:color="auto" w:fill="auto"/>
                </w:tcPr>
                <w:p w14:paraId="535E50C3" w14:textId="1071D986"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Iebūvējama</w:t>
                  </w:r>
                </w:p>
              </w:tc>
              <w:tc>
                <w:tcPr>
                  <w:tcW w:w="3935" w:type="dxa"/>
                  <w:tcBorders>
                    <w:top w:val="single" w:sz="4" w:space="0" w:color="auto"/>
                  </w:tcBorders>
                </w:tcPr>
                <w:p w14:paraId="644D1E1B"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7D88E6C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37ADFBAB" w14:textId="77777777" w:rsidTr="00575608">
              <w:tc>
                <w:tcPr>
                  <w:tcW w:w="2441" w:type="dxa"/>
                </w:tcPr>
                <w:p w14:paraId="0301BCA2" w14:textId="348293D4"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lastRenderedPageBreak/>
                    <w:t>Izmēri</w:t>
                  </w:r>
                </w:p>
              </w:tc>
              <w:tc>
                <w:tcPr>
                  <w:tcW w:w="3542" w:type="dxa"/>
                  <w:shd w:val="clear" w:color="auto" w:fill="auto"/>
                </w:tcPr>
                <w:p w14:paraId="74AE4F3E" w14:textId="6792F7D9"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bCs/>
                      <w:sz w:val="20"/>
                      <w:szCs w:val="20"/>
                    </w:rPr>
                    <w:t xml:space="preserve">PxDz: 60х50 </w:t>
                  </w:r>
                  <w:r w:rsidRPr="00B171C2">
                    <w:rPr>
                      <w:rFonts w:ascii="Times New Roman" w:hAnsi="Times New Roman" w:cs="Times New Roman"/>
                      <w:sz w:val="20"/>
                      <w:szCs w:val="20"/>
                    </w:rPr>
                    <w:t>(</w:t>
                  </w:r>
                  <w:r w:rsidRPr="00B171C2">
                    <w:rPr>
                      <w:rFonts w:ascii="Times New Roman" w:hAnsi="Times New Roman" w:cs="Times New Roman"/>
                      <w:sz w:val="20"/>
                      <w:szCs w:val="20"/>
                      <w:u w:val="single"/>
                    </w:rPr>
                    <w:t>+</w:t>
                  </w:r>
                  <w:r w:rsidRPr="00B171C2">
                    <w:rPr>
                      <w:rFonts w:ascii="Times New Roman" w:hAnsi="Times New Roman" w:cs="Times New Roman"/>
                      <w:sz w:val="20"/>
                      <w:szCs w:val="20"/>
                    </w:rPr>
                    <w:t>5) cm</w:t>
                  </w:r>
                </w:p>
              </w:tc>
              <w:tc>
                <w:tcPr>
                  <w:tcW w:w="3935" w:type="dxa"/>
                </w:tcPr>
                <w:p w14:paraId="5E22E6CC"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7BFD18D1"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7482CF59" w14:textId="77777777" w:rsidTr="00575608">
              <w:tc>
                <w:tcPr>
                  <w:tcW w:w="2441" w:type="dxa"/>
                </w:tcPr>
                <w:p w14:paraId="289C9EC6" w14:textId="580EAB33"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Virsma</w:t>
                  </w:r>
                </w:p>
              </w:tc>
              <w:tc>
                <w:tcPr>
                  <w:tcW w:w="3542" w:type="dxa"/>
                  <w:shd w:val="clear" w:color="auto" w:fill="auto"/>
                </w:tcPr>
                <w:p w14:paraId="0A2EE360" w14:textId="77777777" w:rsidR="00B171C2" w:rsidRPr="00B171C2" w:rsidRDefault="00B171C2" w:rsidP="00BA1710">
                  <w:pPr>
                    <w:framePr w:hSpace="180" w:wrap="around" w:vAnchor="text" w:hAnchor="text" w:y="1"/>
                    <w:spacing w:after="0" w:line="240" w:lineRule="auto"/>
                    <w:suppressOverlap/>
                    <w:rPr>
                      <w:rFonts w:ascii="Times New Roman" w:hAnsi="Times New Roman" w:cs="Times New Roman"/>
                      <w:sz w:val="20"/>
                      <w:szCs w:val="20"/>
                    </w:rPr>
                  </w:pPr>
                  <w:r w:rsidRPr="00B171C2">
                    <w:rPr>
                      <w:rFonts w:ascii="Times New Roman" w:hAnsi="Times New Roman" w:cs="Times New Roman"/>
                      <w:sz w:val="20"/>
                      <w:szCs w:val="20"/>
                    </w:rPr>
                    <w:t>4 HI- Light sildriņķi</w:t>
                  </w:r>
                </w:p>
                <w:p w14:paraId="43D5864F" w14:textId="77777777" w:rsidR="00B171C2" w:rsidRPr="00B171C2" w:rsidRDefault="00B171C2" w:rsidP="00BA1710">
                  <w:pPr>
                    <w:framePr w:hSpace="180" w:wrap="around" w:vAnchor="text" w:hAnchor="text" w:y="1"/>
                    <w:spacing w:after="0" w:line="240" w:lineRule="auto"/>
                    <w:suppressOverlap/>
                    <w:rPr>
                      <w:rFonts w:ascii="Times New Roman" w:hAnsi="Times New Roman" w:cs="Times New Roman"/>
                      <w:sz w:val="20"/>
                      <w:szCs w:val="20"/>
                    </w:rPr>
                  </w:pPr>
                  <w:r w:rsidRPr="00B171C2">
                    <w:rPr>
                      <w:rFonts w:ascii="Times New Roman" w:hAnsi="Times New Roman" w:cs="Times New Roman"/>
                      <w:sz w:val="20"/>
                      <w:szCs w:val="20"/>
                    </w:rPr>
                    <w:t>4 ātrās uzkaršanas riņķi</w:t>
                  </w:r>
                </w:p>
                <w:p w14:paraId="1B83C8A1" w14:textId="718E5385"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Sildvirsmas termoindikācija</w:t>
                  </w:r>
                </w:p>
              </w:tc>
              <w:tc>
                <w:tcPr>
                  <w:tcW w:w="3935" w:type="dxa"/>
                </w:tcPr>
                <w:p w14:paraId="29B492E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F741CD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41D4E48B" w14:textId="77777777" w:rsidTr="00575608">
              <w:tc>
                <w:tcPr>
                  <w:tcW w:w="2441" w:type="dxa"/>
                </w:tcPr>
                <w:p w14:paraId="59597D78" w14:textId="02EFDB60"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Bērnu drošības aizsardzība</w:t>
                  </w:r>
                </w:p>
              </w:tc>
              <w:tc>
                <w:tcPr>
                  <w:tcW w:w="3542" w:type="dxa"/>
                  <w:shd w:val="clear" w:color="auto" w:fill="auto"/>
                </w:tcPr>
                <w:p w14:paraId="592F5369" w14:textId="43C6A1E2"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w:t>
                  </w:r>
                </w:p>
              </w:tc>
              <w:tc>
                <w:tcPr>
                  <w:tcW w:w="3935" w:type="dxa"/>
                </w:tcPr>
                <w:p w14:paraId="079FD5CA"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19D9566A"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2CA3E77F" w14:textId="77777777" w:rsidTr="00575608">
              <w:tc>
                <w:tcPr>
                  <w:tcW w:w="2441" w:type="dxa"/>
                </w:tcPr>
                <w:p w14:paraId="1F507FA4" w14:textId="65B1ACE2"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Apmale</w:t>
                  </w:r>
                </w:p>
              </w:tc>
              <w:tc>
                <w:tcPr>
                  <w:tcW w:w="3542" w:type="dxa"/>
                  <w:shd w:val="clear" w:color="auto" w:fill="auto"/>
                </w:tcPr>
                <w:p w14:paraId="6E3D7391" w14:textId="46F9E63E"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Nerūsējošā tērauda</w:t>
                  </w:r>
                </w:p>
              </w:tc>
              <w:tc>
                <w:tcPr>
                  <w:tcW w:w="3935" w:type="dxa"/>
                </w:tcPr>
                <w:p w14:paraId="46877C5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56B9B00E"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362F07B5" w14:textId="77777777" w:rsidTr="00575608">
              <w:tc>
                <w:tcPr>
                  <w:tcW w:w="2441" w:type="dxa"/>
                </w:tcPr>
                <w:p w14:paraId="26F4C7E2" w14:textId="0F4AA268"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Krāsa</w:t>
                  </w:r>
                </w:p>
              </w:tc>
              <w:tc>
                <w:tcPr>
                  <w:tcW w:w="3542" w:type="dxa"/>
                  <w:shd w:val="clear" w:color="auto" w:fill="auto"/>
                </w:tcPr>
                <w:p w14:paraId="17A4ED4A" w14:textId="23184D9D"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 xml:space="preserve">Melna </w:t>
                  </w:r>
                </w:p>
              </w:tc>
              <w:tc>
                <w:tcPr>
                  <w:tcW w:w="3935" w:type="dxa"/>
                </w:tcPr>
                <w:p w14:paraId="2D2FEE99"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2E13EB2"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3B368A6B" w14:textId="77777777" w:rsidTr="00575608">
              <w:tc>
                <w:tcPr>
                  <w:tcW w:w="2441" w:type="dxa"/>
                </w:tcPr>
                <w:p w14:paraId="45478AD0" w14:textId="4B03AC8E"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Vadība</w:t>
                  </w:r>
                </w:p>
              </w:tc>
              <w:tc>
                <w:tcPr>
                  <w:tcW w:w="3542" w:type="dxa"/>
                  <w:shd w:val="clear" w:color="auto" w:fill="auto"/>
                </w:tcPr>
                <w:p w14:paraId="64A52228" w14:textId="74FCCAA6"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Sensorā</w:t>
                  </w:r>
                </w:p>
              </w:tc>
              <w:tc>
                <w:tcPr>
                  <w:tcW w:w="3935" w:type="dxa"/>
                </w:tcPr>
                <w:p w14:paraId="2E1C352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B2F9367"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0C78D567" w14:textId="77777777" w:rsidTr="00575608">
              <w:tc>
                <w:tcPr>
                  <w:tcW w:w="2441" w:type="dxa"/>
                </w:tcPr>
                <w:p w14:paraId="366906F5" w14:textId="482F8D70"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Garantija</w:t>
                  </w:r>
                </w:p>
              </w:tc>
              <w:tc>
                <w:tcPr>
                  <w:tcW w:w="3542" w:type="dxa"/>
                  <w:shd w:val="clear" w:color="auto" w:fill="auto"/>
                </w:tcPr>
                <w:p w14:paraId="15927E3A" w14:textId="597BD7E4" w:rsidR="00B171C2" w:rsidRPr="00B171C2" w:rsidRDefault="00B171C2" w:rsidP="00BA1710">
                  <w:pPr>
                    <w:framePr w:hSpace="180" w:wrap="around" w:vAnchor="text" w:hAnchor="text" w:y="1"/>
                    <w:numPr>
                      <w:ilvl w:val="0"/>
                      <w:numId w:val="19"/>
                    </w:numPr>
                    <w:spacing w:after="0" w:line="240" w:lineRule="auto"/>
                    <w:ind w:left="0" w:hanging="283"/>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24 mēneši</w:t>
                  </w:r>
                </w:p>
              </w:tc>
              <w:tc>
                <w:tcPr>
                  <w:tcW w:w="3935" w:type="dxa"/>
                </w:tcPr>
                <w:p w14:paraId="30013A9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3A3132DB"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62DC2783" w14:textId="77777777" w:rsidTr="00575608">
              <w:tc>
                <w:tcPr>
                  <w:tcW w:w="9918" w:type="dxa"/>
                  <w:gridSpan w:val="3"/>
                  <w:shd w:val="clear" w:color="auto" w:fill="D0CECE"/>
                </w:tcPr>
                <w:p w14:paraId="3C5DDD2B" w14:textId="70E4ECAB" w:rsidR="00383431" w:rsidRPr="002E15AB" w:rsidRDefault="00B171C2"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Elektriskā cepeškrāsns</w:t>
                  </w:r>
                </w:p>
              </w:tc>
              <w:tc>
                <w:tcPr>
                  <w:tcW w:w="3118" w:type="dxa"/>
                  <w:vMerge w:val="restart"/>
                  <w:shd w:val="clear" w:color="auto" w:fill="D0CECE"/>
                </w:tcPr>
                <w:p w14:paraId="77FA92BC"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1CFCFB97" w14:textId="77777777" w:rsidTr="00575608">
              <w:tc>
                <w:tcPr>
                  <w:tcW w:w="2441" w:type="dxa"/>
                  <w:tcBorders>
                    <w:bottom w:val="double" w:sz="4" w:space="0" w:color="auto"/>
                  </w:tcBorders>
                  <w:shd w:val="clear" w:color="auto" w:fill="D0CECE"/>
                  <w:vAlign w:val="center"/>
                </w:tcPr>
                <w:p w14:paraId="32E4B81D"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bottom w:val="double" w:sz="4" w:space="0" w:color="auto"/>
                  </w:tcBorders>
                  <w:shd w:val="clear" w:color="auto" w:fill="D0CECE"/>
                  <w:vAlign w:val="center"/>
                </w:tcPr>
                <w:p w14:paraId="0B77FD1E" w14:textId="6DC34F2D" w:rsidR="00383431" w:rsidRPr="00730F3D" w:rsidRDefault="004B480C"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Minimālās p</w:t>
                  </w:r>
                  <w:r w:rsidRPr="00730F3D">
                    <w:rPr>
                      <w:rFonts w:ascii="Times New Roman" w:eastAsia="Times New Roman" w:hAnsi="Times New Roman" w:cs="Times New Roman"/>
                      <w:b/>
                      <w:bCs/>
                      <w:sz w:val="20"/>
                      <w:szCs w:val="20"/>
                    </w:rPr>
                    <w:t>rasības</w:t>
                  </w:r>
                </w:p>
              </w:tc>
              <w:tc>
                <w:tcPr>
                  <w:tcW w:w="3935" w:type="dxa"/>
                  <w:tcBorders>
                    <w:bottom w:val="double" w:sz="4" w:space="0" w:color="auto"/>
                  </w:tcBorders>
                  <w:shd w:val="clear" w:color="auto" w:fill="D0CECE"/>
                </w:tcPr>
                <w:p w14:paraId="15360D71"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bottom w:val="double" w:sz="4" w:space="0" w:color="auto"/>
                  </w:tcBorders>
                  <w:shd w:val="clear" w:color="auto" w:fill="D0CECE"/>
                </w:tcPr>
                <w:p w14:paraId="55AE5B9A"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002617E6" w14:textId="77777777" w:rsidTr="00575608">
              <w:tc>
                <w:tcPr>
                  <w:tcW w:w="5983" w:type="dxa"/>
                  <w:gridSpan w:val="2"/>
                  <w:tcBorders>
                    <w:top w:val="double" w:sz="4" w:space="0" w:color="auto"/>
                    <w:bottom w:val="single" w:sz="4" w:space="0" w:color="auto"/>
                  </w:tcBorders>
                </w:tcPr>
                <w:p w14:paraId="304C7EC3" w14:textId="05FC95D2"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bottom w:val="single" w:sz="4" w:space="0" w:color="auto"/>
                  </w:tcBorders>
                </w:tcPr>
                <w:p w14:paraId="01A7CD72"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tcBorders>
                  <w:vAlign w:val="center"/>
                </w:tcPr>
                <w:p w14:paraId="1D813049"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B171C2" w:rsidRPr="00730F3D" w14:paraId="7980AC6A" w14:textId="77777777" w:rsidTr="00575608">
              <w:tc>
                <w:tcPr>
                  <w:tcW w:w="2441" w:type="dxa"/>
                  <w:tcBorders>
                    <w:top w:val="single" w:sz="4" w:space="0" w:color="auto"/>
                  </w:tcBorders>
                </w:tcPr>
                <w:p w14:paraId="506F7416" w14:textId="2A9E2577"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B171C2">
                    <w:rPr>
                      <w:rFonts w:ascii="Times New Roman" w:hAnsi="Times New Roman" w:cs="Times New Roman"/>
                      <w:sz w:val="20"/>
                      <w:szCs w:val="20"/>
                    </w:rPr>
                    <w:t xml:space="preserve">Elektriskā cepeškrāns </w:t>
                  </w:r>
                </w:p>
              </w:tc>
              <w:tc>
                <w:tcPr>
                  <w:tcW w:w="3542" w:type="dxa"/>
                  <w:tcBorders>
                    <w:top w:val="single" w:sz="4" w:space="0" w:color="auto"/>
                  </w:tcBorders>
                  <w:shd w:val="clear" w:color="auto" w:fill="auto"/>
                </w:tcPr>
                <w:p w14:paraId="5EC5418D" w14:textId="515E35BE"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Iebūvējama/neatkarīga</w:t>
                  </w:r>
                </w:p>
              </w:tc>
              <w:tc>
                <w:tcPr>
                  <w:tcW w:w="3935" w:type="dxa"/>
                  <w:tcBorders>
                    <w:top w:val="single" w:sz="4" w:space="0" w:color="auto"/>
                  </w:tcBorders>
                </w:tcPr>
                <w:p w14:paraId="5070AEB0"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DEA886E"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5D35F5A4" w14:textId="77777777" w:rsidTr="00575608">
              <w:tc>
                <w:tcPr>
                  <w:tcW w:w="2441" w:type="dxa"/>
                </w:tcPr>
                <w:p w14:paraId="58635126" w14:textId="1735EE4C"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Energoefektivitātes klase</w:t>
                  </w:r>
                </w:p>
              </w:tc>
              <w:tc>
                <w:tcPr>
                  <w:tcW w:w="3542" w:type="dxa"/>
                  <w:shd w:val="clear" w:color="auto" w:fill="auto"/>
                </w:tcPr>
                <w:p w14:paraId="752CF558" w14:textId="2114C481"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A</w:t>
                  </w:r>
                </w:p>
              </w:tc>
              <w:tc>
                <w:tcPr>
                  <w:tcW w:w="3935" w:type="dxa"/>
                </w:tcPr>
                <w:p w14:paraId="58CD294D"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51B66462"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43AD5D66" w14:textId="77777777" w:rsidTr="00575608">
              <w:tc>
                <w:tcPr>
                  <w:tcW w:w="2441" w:type="dxa"/>
                </w:tcPr>
                <w:p w14:paraId="7A1D7FF2" w14:textId="43B4A755"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Izmēri</w:t>
                  </w:r>
                </w:p>
              </w:tc>
              <w:tc>
                <w:tcPr>
                  <w:tcW w:w="3542" w:type="dxa"/>
                  <w:shd w:val="clear" w:color="auto" w:fill="auto"/>
                </w:tcPr>
                <w:p w14:paraId="58C27248" w14:textId="6377C361"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AxPxDz 60 x 60 x 55 (</w:t>
                  </w:r>
                  <w:r w:rsidRPr="00B171C2">
                    <w:rPr>
                      <w:rFonts w:ascii="Times New Roman" w:hAnsi="Times New Roman" w:cs="Times New Roman"/>
                      <w:sz w:val="20"/>
                      <w:szCs w:val="20"/>
                      <w:u w:val="single"/>
                    </w:rPr>
                    <w:t>+</w:t>
                  </w:r>
                  <w:r w:rsidRPr="00B171C2">
                    <w:rPr>
                      <w:rFonts w:ascii="Times New Roman" w:hAnsi="Times New Roman" w:cs="Times New Roman"/>
                      <w:sz w:val="20"/>
                      <w:szCs w:val="20"/>
                    </w:rPr>
                    <w:t>2 cm)</w:t>
                  </w:r>
                </w:p>
              </w:tc>
              <w:tc>
                <w:tcPr>
                  <w:tcW w:w="3935" w:type="dxa"/>
                </w:tcPr>
                <w:p w14:paraId="36A7084D"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40F64B23"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5F15180F" w14:textId="77777777" w:rsidTr="00575608">
              <w:tc>
                <w:tcPr>
                  <w:tcW w:w="2441" w:type="dxa"/>
                </w:tcPr>
                <w:p w14:paraId="6CE4EA2B" w14:textId="0B374371"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Cepeškrāsns</w:t>
                  </w:r>
                </w:p>
              </w:tc>
              <w:tc>
                <w:tcPr>
                  <w:tcW w:w="3542" w:type="dxa"/>
                  <w:shd w:val="clear" w:color="auto" w:fill="auto"/>
                </w:tcPr>
                <w:p w14:paraId="7432D18C" w14:textId="77777777" w:rsidR="00B171C2" w:rsidRPr="00B171C2" w:rsidRDefault="00B171C2" w:rsidP="00BA1710">
                  <w:pPr>
                    <w:framePr w:hSpace="180" w:wrap="around" w:vAnchor="text" w:hAnchor="text" w:y="1"/>
                    <w:spacing w:after="0" w:line="240" w:lineRule="auto"/>
                    <w:suppressOverlap/>
                    <w:rPr>
                      <w:rFonts w:ascii="Times New Roman" w:hAnsi="Times New Roman" w:cs="Times New Roman"/>
                      <w:sz w:val="20"/>
                      <w:szCs w:val="20"/>
                    </w:rPr>
                  </w:pPr>
                  <w:r w:rsidRPr="00B171C2">
                    <w:rPr>
                      <w:rFonts w:ascii="Times New Roman" w:hAnsi="Times New Roman" w:cs="Times New Roman"/>
                      <w:sz w:val="20"/>
                      <w:szCs w:val="20"/>
                    </w:rPr>
                    <w:t>Elektriska</w:t>
                  </w:r>
                </w:p>
                <w:p w14:paraId="5C9DD734" w14:textId="77777777" w:rsidR="00B171C2" w:rsidRPr="00B171C2" w:rsidRDefault="00B171C2" w:rsidP="00BA1710">
                  <w:pPr>
                    <w:framePr w:hSpace="180" w:wrap="around" w:vAnchor="text" w:hAnchor="text" w:y="1"/>
                    <w:spacing w:after="0" w:line="240" w:lineRule="auto"/>
                    <w:suppressOverlap/>
                    <w:rPr>
                      <w:rFonts w:ascii="Times New Roman" w:hAnsi="Times New Roman" w:cs="Times New Roman"/>
                      <w:sz w:val="20"/>
                      <w:szCs w:val="20"/>
                    </w:rPr>
                  </w:pPr>
                  <w:r w:rsidRPr="00B171C2">
                    <w:rPr>
                      <w:rFonts w:ascii="Times New Roman" w:hAnsi="Times New Roman" w:cs="Times New Roman"/>
                      <w:sz w:val="20"/>
                      <w:szCs w:val="20"/>
                    </w:rPr>
                    <w:t>Gatavošanas režīmi – min 4</w:t>
                  </w:r>
                </w:p>
                <w:p w14:paraId="2E55BCBC" w14:textId="77777777" w:rsidR="00B171C2" w:rsidRPr="00B171C2" w:rsidRDefault="00B171C2" w:rsidP="00BA1710">
                  <w:pPr>
                    <w:framePr w:hSpace="180" w:wrap="around" w:vAnchor="text" w:hAnchor="text" w:y="1"/>
                    <w:spacing w:after="0" w:line="240" w:lineRule="auto"/>
                    <w:suppressOverlap/>
                    <w:rPr>
                      <w:rFonts w:ascii="Times New Roman" w:hAnsi="Times New Roman" w:cs="Times New Roman"/>
                      <w:sz w:val="20"/>
                      <w:szCs w:val="20"/>
                    </w:rPr>
                  </w:pPr>
                  <w:r w:rsidRPr="00B171C2">
                    <w:rPr>
                      <w:rFonts w:ascii="Times New Roman" w:hAnsi="Times New Roman" w:cs="Times New Roman"/>
                      <w:sz w:val="20"/>
                      <w:szCs w:val="20"/>
                    </w:rPr>
                    <w:t>Grils</w:t>
                  </w:r>
                </w:p>
                <w:p w14:paraId="2A363FC8" w14:textId="77777777" w:rsidR="00B171C2" w:rsidRPr="00B171C2" w:rsidRDefault="00B171C2" w:rsidP="00BA1710">
                  <w:pPr>
                    <w:framePr w:hSpace="180" w:wrap="around" w:vAnchor="text" w:hAnchor="text" w:y="1"/>
                    <w:spacing w:after="0" w:line="240" w:lineRule="auto"/>
                    <w:suppressOverlap/>
                    <w:rPr>
                      <w:rFonts w:ascii="Times New Roman" w:hAnsi="Times New Roman" w:cs="Times New Roman"/>
                      <w:sz w:val="20"/>
                      <w:szCs w:val="20"/>
                    </w:rPr>
                  </w:pPr>
                  <w:r w:rsidRPr="00B171C2">
                    <w:rPr>
                      <w:rFonts w:ascii="Times New Roman" w:hAnsi="Times New Roman" w:cs="Times New Roman"/>
                      <w:sz w:val="20"/>
                      <w:szCs w:val="20"/>
                    </w:rPr>
                    <w:t>Iekšējs apgaismojumns</w:t>
                  </w:r>
                </w:p>
                <w:p w14:paraId="7E399A11" w14:textId="77777777" w:rsidR="00B171C2" w:rsidRPr="00B171C2" w:rsidRDefault="00B171C2" w:rsidP="00BA1710">
                  <w:pPr>
                    <w:framePr w:hSpace="180" w:wrap="around" w:vAnchor="text" w:hAnchor="text" w:y="1"/>
                    <w:spacing w:after="0" w:line="240" w:lineRule="auto"/>
                    <w:suppressOverlap/>
                    <w:rPr>
                      <w:rFonts w:ascii="Times New Roman" w:hAnsi="Times New Roman" w:cs="Times New Roman"/>
                      <w:sz w:val="20"/>
                      <w:szCs w:val="20"/>
                    </w:rPr>
                  </w:pPr>
                  <w:r w:rsidRPr="00B171C2">
                    <w:rPr>
                      <w:rFonts w:ascii="Times New Roman" w:hAnsi="Times New Roman" w:cs="Times New Roman"/>
                      <w:sz w:val="20"/>
                      <w:szCs w:val="20"/>
                    </w:rPr>
                    <w:t>Tilpums min 55 l</w:t>
                  </w:r>
                </w:p>
                <w:p w14:paraId="24F864D7" w14:textId="02D88A25"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Max temperatūra 250</w:t>
                  </w:r>
                  <w:r w:rsidRPr="00B171C2">
                    <w:rPr>
                      <w:rFonts w:ascii="Times New Roman" w:hAnsi="Times New Roman" w:cs="Times New Roman"/>
                      <w:sz w:val="20"/>
                      <w:szCs w:val="20"/>
                      <w:vertAlign w:val="superscript"/>
                    </w:rPr>
                    <w:t>0</w:t>
                  </w:r>
                </w:p>
              </w:tc>
              <w:tc>
                <w:tcPr>
                  <w:tcW w:w="3935" w:type="dxa"/>
                </w:tcPr>
                <w:p w14:paraId="68415143"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CD76A48"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63DCC97B" w14:textId="77777777" w:rsidTr="00575608">
              <w:tc>
                <w:tcPr>
                  <w:tcW w:w="2441" w:type="dxa"/>
                </w:tcPr>
                <w:p w14:paraId="4748D15D" w14:textId="37AB54DF"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Komplektā</w:t>
                  </w:r>
                </w:p>
              </w:tc>
              <w:tc>
                <w:tcPr>
                  <w:tcW w:w="3542" w:type="dxa"/>
                  <w:shd w:val="clear" w:color="auto" w:fill="auto"/>
                </w:tcPr>
                <w:p w14:paraId="36A3101F" w14:textId="77777777" w:rsidR="00B171C2" w:rsidRPr="00B171C2" w:rsidRDefault="00B171C2" w:rsidP="00BA1710">
                  <w:pPr>
                    <w:framePr w:hSpace="180" w:wrap="around" w:vAnchor="text" w:hAnchor="text" w:y="1"/>
                    <w:spacing w:after="0" w:line="240" w:lineRule="auto"/>
                    <w:suppressOverlap/>
                    <w:rPr>
                      <w:rFonts w:ascii="Times New Roman" w:hAnsi="Times New Roman" w:cs="Times New Roman"/>
                      <w:sz w:val="20"/>
                      <w:szCs w:val="20"/>
                    </w:rPr>
                  </w:pPr>
                  <w:r w:rsidRPr="00B171C2">
                    <w:rPr>
                      <w:rFonts w:ascii="Times New Roman" w:hAnsi="Times New Roman" w:cs="Times New Roman"/>
                      <w:sz w:val="20"/>
                      <w:szCs w:val="20"/>
                    </w:rPr>
                    <w:t>Cepešpanna – vismaz 1</w:t>
                  </w:r>
                </w:p>
                <w:p w14:paraId="4F94B56D" w14:textId="28AE358D" w:rsidR="00B171C2" w:rsidRPr="00B171C2" w:rsidRDefault="00B171C2" w:rsidP="00BA1710">
                  <w:pPr>
                    <w:framePr w:hSpace="180" w:wrap="around" w:vAnchor="text" w:hAnchor="text" w:y="1"/>
                    <w:tabs>
                      <w:tab w:val="center" w:pos="1332"/>
                    </w:tabs>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Grila režģis</w:t>
                  </w:r>
                </w:p>
              </w:tc>
              <w:tc>
                <w:tcPr>
                  <w:tcW w:w="3935" w:type="dxa"/>
                </w:tcPr>
                <w:p w14:paraId="1700EBDE"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19657240"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4C7D223B" w14:textId="77777777" w:rsidTr="00575608">
              <w:tc>
                <w:tcPr>
                  <w:tcW w:w="2441" w:type="dxa"/>
                </w:tcPr>
                <w:p w14:paraId="282A516C" w14:textId="19B1CD93"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Garantija</w:t>
                  </w:r>
                </w:p>
              </w:tc>
              <w:tc>
                <w:tcPr>
                  <w:tcW w:w="3542" w:type="dxa"/>
                  <w:shd w:val="clear" w:color="auto" w:fill="auto"/>
                </w:tcPr>
                <w:p w14:paraId="7A8258A0" w14:textId="4D995876" w:rsidR="00B171C2" w:rsidRPr="00A7270E" w:rsidRDefault="00A7270E"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Pr>
                <w:p w14:paraId="758EDB6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0483B9D7"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452722F4" w14:textId="77777777" w:rsidTr="00575608">
              <w:tc>
                <w:tcPr>
                  <w:tcW w:w="9918" w:type="dxa"/>
                  <w:gridSpan w:val="3"/>
                  <w:shd w:val="clear" w:color="auto" w:fill="D0CECE"/>
                </w:tcPr>
                <w:p w14:paraId="31BFAC2E" w14:textId="29F573A9" w:rsidR="00383431" w:rsidRPr="002E15AB" w:rsidRDefault="00B171C2"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Tvaika nosūcējs</w:t>
                  </w:r>
                </w:p>
              </w:tc>
              <w:tc>
                <w:tcPr>
                  <w:tcW w:w="3118" w:type="dxa"/>
                  <w:vMerge w:val="restart"/>
                  <w:shd w:val="clear" w:color="auto" w:fill="D0CECE"/>
                </w:tcPr>
                <w:p w14:paraId="213D3BAD"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27D89255" w14:textId="77777777" w:rsidTr="00575608">
              <w:tc>
                <w:tcPr>
                  <w:tcW w:w="2441" w:type="dxa"/>
                  <w:tcBorders>
                    <w:bottom w:val="double" w:sz="4" w:space="0" w:color="auto"/>
                  </w:tcBorders>
                  <w:shd w:val="clear" w:color="auto" w:fill="D0CECE"/>
                  <w:vAlign w:val="center"/>
                </w:tcPr>
                <w:p w14:paraId="0974D2F2"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bottom w:val="double" w:sz="4" w:space="0" w:color="auto"/>
                  </w:tcBorders>
                  <w:shd w:val="clear" w:color="auto" w:fill="D0CECE"/>
                  <w:vAlign w:val="center"/>
                </w:tcPr>
                <w:p w14:paraId="61CD3B65" w14:textId="387BC3C3" w:rsidR="00383431" w:rsidRPr="00730F3D" w:rsidRDefault="004B480C"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bottom w:val="double" w:sz="4" w:space="0" w:color="auto"/>
                  </w:tcBorders>
                  <w:shd w:val="clear" w:color="auto" w:fill="D0CECE"/>
                </w:tcPr>
                <w:p w14:paraId="196C7559"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bottom w:val="double" w:sz="4" w:space="0" w:color="auto"/>
                  </w:tcBorders>
                  <w:shd w:val="clear" w:color="auto" w:fill="D0CECE"/>
                </w:tcPr>
                <w:p w14:paraId="70DEA122"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780E5CC2" w14:textId="77777777" w:rsidTr="00575608">
              <w:tc>
                <w:tcPr>
                  <w:tcW w:w="5983" w:type="dxa"/>
                  <w:gridSpan w:val="2"/>
                  <w:tcBorders>
                    <w:top w:val="double" w:sz="4" w:space="0" w:color="auto"/>
                    <w:bottom w:val="single" w:sz="4" w:space="0" w:color="auto"/>
                  </w:tcBorders>
                </w:tcPr>
                <w:p w14:paraId="3A729FD2" w14:textId="5E6309F9"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bottom w:val="single" w:sz="4" w:space="0" w:color="auto"/>
                  </w:tcBorders>
                </w:tcPr>
                <w:p w14:paraId="5A6A0611"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tcBorders>
                  <w:vAlign w:val="center"/>
                </w:tcPr>
                <w:p w14:paraId="30779EA8"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B171C2" w:rsidRPr="00730F3D" w14:paraId="6EA6A2C5" w14:textId="77777777" w:rsidTr="00575608">
              <w:tc>
                <w:tcPr>
                  <w:tcW w:w="2441" w:type="dxa"/>
                  <w:tcBorders>
                    <w:top w:val="single" w:sz="4" w:space="0" w:color="auto"/>
                  </w:tcBorders>
                </w:tcPr>
                <w:p w14:paraId="5A09747D" w14:textId="49A66A39"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B171C2">
                    <w:rPr>
                      <w:rFonts w:ascii="Times New Roman" w:hAnsi="Times New Roman" w:cs="Times New Roman"/>
                      <w:sz w:val="20"/>
                      <w:szCs w:val="20"/>
                    </w:rPr>
                    <w:t xml:space="preserve">Tvaika nosūcējs </w:t>
                  </w:r>
                </w:p>
              </w:tc>
              <w:tc>
                <w:tcPr>
                  <w:tcW w:w="3542" w:type="dxa"/>
                  <w:tcBorders>
                    <w:top w:val="single" w:sz="4" w:space="0" w:color="auto"/>
                  </w:tcBorders>
                  <w:shd w:val="clear" w:color="auto" w:fill="auto"/>
                </w:tcPr>
                <w:p w14:paraId="37C6BC8C" w14:textId="6570B19B"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Iebūvējama/neatkarīga</w:t>
                  </w:r>
                </w:p>
              </w:tc>
              <w:tc>
                <w:tcPr>
                  <w:tcW w:w="3935" w:type="dxa"/>
                  <w:tcBorders>
                    <w:top w:val="single" w:sz="4" w:space="0" w:color="auto"/>
                  </w:tcBorders>
                </w:tcPr>
                <w:p w14:paraId="5E3C183B"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427A7350"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08D7150F" w14:textId="77777777" w:rsidTr="00575608">
              <w:tc>
                <w:tcPr>
                  <w:tcW w:w="2441" w:type="dxa"/>
                </w:tcPr>
                <w:p w14:paraId="09BF5030" w14:textId="3C9DBA53"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Ražība</w:t>
                  </w:r>
                </w:p>
              </w:tc>
              <w:tc>
                <w:tcPr>
                  <w:tcW w:w="3542" w:type="dxa"/>
                  <w:shd w:val="clear" w:color="auto" w:fill="auto"/>
                </w:tcPr>
                <w:p w14:paraId="0B73F537" w14:textId="06193D2A"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Min 500 m</w:t>
                  </w:r>
                  <w:r w:rsidRPr="00B171C2">
                    <w:rPr>
                      <w:rFonts w:ascii="Times New Roman" w:hAnsi="Times New Roman" w:cs="Times New Roman"/>
                      <w:sz w:val="20"/>
                      <w:szCs w:val="20"/>
                      <w:vertAlign w:val="superscript"/>
                    </w:rPr>
                    <w:t>3</w:t>
                  </w:r>
                  <w:r w:rsidRPr="00B171C2">
                    <w:rPr>
                      <w:rFonts w:ascii="Times New Roman" w:hAnsi="Times New Roman" w:cs="Times New Roman"/>
                      <w:sz w:val="20"/>
                      <w:szCs w:val="20"/>
                    </w:rPr>
                    <w:t>/h</w:t>
                  </w:r>
                </w:p>
              </w:tc>
              <w:tc>
                <w:tcPr>
                  <w:tcW w:w="3935" w:type="dxa"/>
                </w:tcPr>
                <w:p w14:paraId="7A930629"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75604229"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2471ED0F" w14:textId="77777777" w:rsidTr="00575608">
              <w:tc>
                <w:tcPr>
                  <w:tcW w:w="2441" w:type="dxa"/>
                </w:tcPr>
                <w:p w14:paraId="3E4FA529" w14:textId="2F0AE696"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Izmēri</w:t>
                  </w:r>
                </w:p>
              </w:tc>
              <w:tc>
                <w:tcPr>
                  <w:tcW w:w="3542" w:type="dxa"/>
                  <w:shd w:val="clear" w:color="auto" w:fill="auto"/>
                </w:tcPr>
                <w:p w14:paraId="107FDF07" w14:textId="486523D7"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P 90 (</w:t>
                  </w:r>
                  <w:r w:rsidRPr="00B171C2">
                    <w:rPr>
                      <w:rFonts w:ascii="Times New Roman" w:hAnsi="Times New Roman" w:cs="Times New Roman"/>
                      <w:sz w:val="20"/>
                      <w:szCs w:val="20"/>
                      <w:u w:val="single"/>
                    </w:rPr>
                    <w:t>+</w:t>
                  </w:r>
                  <w:r w:rsidRPr="00B171C2">
                    <w:rPr>
                      <w:rFonts w:ascii="Times New Roman" w:hAnsi="Times New Roman" w:cs="Times New Roman"/>
                      <w:sz w:val="20"/>
                      <w:szCs w:val="20"/>
                    </w:rPr>
                    <w:t>2) cm</w:t>
                  </w:r>
                </w:p>
              </w:tc>
              <w:tc>
                <w:tcPr>
                  <w:tcW w:w="3935" w:type="dxa"/>
                </w:tcPr>
                <w:p w14:paraId="149BCDD0"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383355DE"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2436FCBF" w14:textId="77777777" w:rsidTr="00575608">
              <w:tc>
                <w:tcPr>
                  <w:tcW w:w="2441" w:type="dxa"/>
                </w:tcPr>
                <w:p w14:paraId="41A00FE5" w14:textId="4858F47A"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 xml:space="preserve">Panelis </w:t>
                  </w:r>
                </w:p>
              </w:tc>
              <w:tc>
                <w:tcPr>
                  <w:tcW w:w="3542" w:type="dxa"/>
                  <w:shd w:val="clear" w:color="auto" w:fill="auto"/>
                </w:tcPr>
                <w:p w14:paraId="1A6FA44F" w14:textId="77777777" w:rsidR="00B171C2" w:rsidRPr="00B171C2" w:rsidRDefault="00B171C2" w:rsidP="00BA1710">
                  <w:pPr>
                    <w:framePr w:hSpace="180" w:wrap="around" w:vAnchor="text" w:hAnchor="text" w:y="1"/>
                    <w:spacing w:after="0" w:line="240" w:lineRule="auto"/>
                    <w:suppressOverlap/>
                    <w:rPr>
                      <w:rFonts w:ascii="Times New Roman" w:hAnsi="Times New Roman" w:cs="Times New Roman"/>
                      <w:sz w:val="20"/>
                      <w:szCs w:val="20"/>
                    </w:rPr>
                  </w:pPr>
                  <w:r w:rsidRPr="00B171C2">
                    <w:rPr>
                      <w:rFonts w:ascii="Times New Roman" w:hAnsi="Times New Roman" w:cs="Times New Roman"/>
                      <w:sz w:val="20"/>
                      <w:szCs w:val="20"/>
                    </w:rPr>
                    <w:t>Touch control</w:t>
                  </w:r>
                </w:p>
                <w:p w14:paraId="348EADEB" w14:textId="47FF3BD9"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 xml:space="preserve">Taimeris </w:t>
                  </w:r>
                </w:p>
              </w:tc>
              <w:tc>
                <w:tcPr>
                  <w:tcW w:w="3935" w:type="dxa"/>
                </w:tcPr>
                <w:p w14:paraId="60B2CF29"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46C239FA"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43560860" w14:textId="77777777" w:rsidTr="00575608">
              <w:tc>
                <w:tcPr>
                  <w:tcW w:w="2441" w:type="dxa"/>
                </w:tcPr>
                <w:p w14:paraId="6C8AE574" w14:textId="2FE943E9"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Apgaismojums</w:t>
                  </w:r>
                </w:p>
              </w:tc>
              <w:tc>
                <w:tcPr>
                  <w:tcW w:w="3542" w:type="dxa"/>
                  <w:shd w:val="clear" w:color="auto" w:fill="auto"/>
                </w:tcPr>
                <w:p w14:paraId="27918A94" w14:textId="61AD328F" w:rsidR="00B171C2" w:rsidRPr="00B171C2" w:rsidRDefault="00B171C2" w:rsidP="00BA1710">
                  <w:pPr>
                    <w:framePr w:hSpace="180" w:wrap="around" w:vAnchor="text" w:hAnchor="text" w:y="1"/>
                    <w:tabs>
                      <w:tab w:val="center" w:pos="1332"/>
                    </w:tabs>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2x 50W halogēna lampas</w:t>
                  </w:r>
                </w:p>
              </w:tc>
              <w:tc>
                <w:tcPr>
                  <w:tcW w:w="3935" w:type="dxa"/>
                </w:tcPr>
                <w:p w14:paraId="157E17ED"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21688F81"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7A2D0244" w14:textId="77777777" w:rsidTr="00575608">
              <w:tc>
                <w:tcPr>
                  <w:tcW w:w="2441" w:type="dxa"/>
                </w:tcPr>
                <w:p w14:paraId="568C33C6" w14:textId="69BBC7CE"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lastRenderedPageBreak/>
                    <w:t>Filtri</w:t>
                  </w:r>
                </w:p>
              </w:tc>
              <w:tc>
                <w:tcPr>
                  <w:tcW w:w="3542" w:type="dxa"/>
                  <w:shd w:val="clear" w:color="auto" w:fill="auto"/>
                </w:tcPr>
                <w:p w14:paraId="174B2EAB" w14:textId="77777777" w:rsidR="00B171C2" w:rsidRPr="00B171C2" w:rsidRDefault="00B171C2" w:rsidP="00BA1710">
                  <w:pPr>
                    <w:framePr w:hSpace="180" w:wrap="around" w:vAnchor="text" w:hAnchor="text" w:y="1"/>
                    <w:spacing w:after="0" w:line="240" w:lineRule="auto"/>
                    <w:suppressOverlap/>
                    <w:rPr>
                      <w:rFonts w:ascii="Times New Roman" w:hAnsi="Times New Roman" w:cs="Times New Roman"/>
                      <w:sz w:val="20"/>
                      <w:szCs w:val="20"/>
                    </w:rPr>
                  </w:pPr>
                  <w:r w:rsidRPr="00B171C2">
                    <w:rPr>
                      <w:rFonts w:ascii="Times New Roman" w:hAnsi="Times New Roman" w:cs="Times New Roman"/>
                      <w:sz w:val="20"/>
                      <w:szCs w:val="20"/>
                    </w:rPr>
                    <w:t xml:space="preserve">Alumīnija kasešu filtri </w:t>
                  </w:r>
                </w:p>
                <w:p w14:paraId="5BAB1828" w14:textId="3A4A14E9"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Mazgājami trauku mazgājamā mašīnā</w:t>
                  </w:r>
                </w:p>
              </w:tc>
              <w:tc>
                <w:tcPr>
                  <w:tcW w:w="3935" w:type="dxa"/>
                </w:tcPr>
                <w:p w14:paraId="4DCA9F9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7158E3ED"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2D55C5CB" w14:textId="77777777" w:rsidTr="00575608">
              <w:tc>
                <w:tcPr>
                  <w:tcW w:w="2441" w:type="dxa"/>
                </w:tcPr>
                <w:p w14:paraId="2BBCDE9E" w14:textId="74BB807D"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Izvads</w:t>
                  </w:r>
                </w:p>
              </w:tc>
              <w:tc>
                <w:tcPr>
                  <w:tcW w:w="3542" w:type="dxa"/>
                  <w:shd w:val="clear" w:color="auto" w:fill="auto"/>
                </w:tcPr>
                <w:p w14:paraId="07B52D3E" w14:textId="17477D97" w:rsidR="00B171C2" w:rsidRPr="00B171C2" w:rsidRDefault="00F06A91"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12</w:t>
                  </w:r>
                  <w:r>
                    <w:rPr>
                      <w:rFonts w:ascii="Times New Roman" w:hAnsi="Times New Roman" w:cs="Times New Roman"/>
                      <w:sz w:val="20"/>
                      <w:szCs w:val="20"/>
                    </w:rPr>
                    <w:t xml:space="preserve">0-160 </w:t>
                  </w:r>
                  <w:r w:rsidR="00B171C2" w:rsidRPr="00B171C2">
                    <w:rPr>
                      <w:rFonts w:ascii="Times New Roman" w:hAnsi="Times New Roman" w:cs="Times New Roman"/>
                      <w:sz w:val="20"/>
                      <w:szCs w:val="20"/>
                    </w:rPr>
                    <w:t>mm</w:t>
                  </w:r>
                  <w:r>
                    <w:rPr>
                      <w:rFonts w:ascii="Times New Roman" w:hAnsi="Times New Roman" w:cs="Times New Roman"/>
                      <w:sz w:val="20"/>
                      <w:szCs w:val="20"/>
                    </w:rPr>
                    <w:t xml:space="preserve"> </w:t>
                  </w:r>
                </w:p>
              </w:tc>
              <w:tc>
                <w:tcPr>
                  <w:tcW w:w="3935" w:type="dxa"/>
                </w:tcPr>
                <w:p w14:paraId="4C954ED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Pr>
                <w:p w14:paraId="16FE1AC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171C2" w:rsidRPr="00730F3D" w14:paraId="7E9C143D" w14:textId="77777777" w:rsidTr="00575608">
              <w:tc>
                <w:tcPr>
                  <w:tcW w:w="2441" w:type="dxa"/>
                </w:tcPr>
                <w:p w14:paraId="4E91C87F" w14:textId="74DB0966" w:rsidR="00B171C2" w:rsidRPr="00B171C2"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Garantija</w:t>
                  </w:r>
                </w:p>
              </w:tc>
              <w:tc>
                <w:tcPr>
                  <w:tcW w:w="3542" w:type="dxa"/>
                  <w:shd w:val="clear" w:color="auto" w:fill="auto"/>
                </w:tcPr>
                <w:p w14:paraId="425CAFCA" w14:textId="5151487D" w:rsidR="00B171C2" w:rsidRPr="00B171C2" w:rsidRDefault="00B171C2" w:rsidP="00BA1710">
                  <w:pPr>
                    <w:framePr w:hSpace="180" w:wrap="around" w:vAnchor="text" w:hAnchor="text" w:y="1"/>
                    <w:numPr>
                      <w:ilvl w:val="0"/>
                      <w:numId w:val="20"/>
                    </w:numPr>
                    <w:spacing w:after="0" w:line="240" w:lineRule="auto"/>
                    <w:ind w:left="0" w:hanging="284"/>
                    <w:suppressOverlap/>
                    <w:rPr>
                      <w:rFonts w:ascii="Times New Roman" w:eastAsia="Times New Roman" w:hAnsi="Times New Roman" w:cs="Times New Roman"/>
                      <w:sz w:val="20"/>
                      <w:szCs w:val="20"/>
                    </w:rPr>
                  </w:pPr>
                  <w:r w:rsidRPr="00B171C2">
                    <w:rPr>
                      <w:rFonts w:ascii="Times New Roman" w:hAnsi="Times New Roman" w:cs="Times New Roman"/>
                      <w:sz w:val="20"/>
                      <w:szCs w:val="20"/>
                    </w:rPr>
                    <w:t>24 mēneši</w:t>
                  </w:r>
                </w:p>
              </w:tc>
              <w:tc>
                <w:tcPr>
                  <w:tcW w:w="3935" w:type="dxa"/>
                </w:tcPr>
                <w:p w14:paraId="78D0A375"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730F3D">
                    <w:rPr>
                      <w:rFonts w:ascii="Times New Roman" w:eastAsia="Times New Roman" w:hAnsi="Times New Roman" w:cs="Times New Roman"/>
                      <w:sz w:val="20"/>
                      <w:szCs w:val="20"/>
                    </w:rPr>
                    <w:t xml:space="preserve"> </w:t>
                  </w:r>
                </w:p>
              </w:tc>
              <w:tc>
                <w:tcPr>
                  <w:tcW w:w="3118" w:type="dxa"/>
                  <w:vMerge/>
                </w:tcPr>
                <w:p w14:paraId="771BBFDA" w14:textId="77777777" w:rsidR="00B171C2" w:rsidRPr="00730F3D" w:rsidRDefault="00B171C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45648DBA" w14:textId="77777777" w:rsidTr="00575608">
              <w:tc>
                <w:tcPr>
                  <w:tcW w:w="9918" w:type="dxa"/>
                  <w:gridSpan w:val="3"/>
                  <w:shd w:val="clear" w:color="auto" w:fill="D0CECE"/>
                </w:tcPr>
                <w:p w14:paraId="64525DB0" w14:textId="2056983F" w:rsidR="00383431" w:rsidRPr="002E15AB" w:rsidRDefault="00B171C2"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Mikroviļņu krāsns</w:t>
                  </w:r>
                </w:p>
              </w:tc>
              <w:tc>
                <w:tcPr>
                  <w:tcW w:w="3118" w:type="dxa"/>
                  <w:vMerge w:val="restart"/>
                  <w:shd w:val="clear" w:color="auto" w:fill="D0CECE"/>
                </w:tcPr>
                <w:p w14:paraId="46E11EBA"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44ACF74B" w14:textId="77777777" w:rsidTr="00575608">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3D9DEF56"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top w:val="single" w:sz="4" w:space="0" w:color="auto"/>
                    <w:left w:val="single" w:sz="4" w:space="0" w:color="auto"/>
                    <w:bottom w:val="double" w:sz="4" w:space="0" w:color="auto"/>
                    <w:right w:val="single" w:sz="4" w:space="0" w:color="auto"/>
                  </w:tcBorders>
                  <w:shd w:val="clear" w:color="auto" w:fill="D0CECE"/>
                  <w:vAlign w:val="center"/>
                </w:tcPr>
                <w:p w14:paraId="6EF39D1E" w14:textId="58897031" w:rsidR="00383431" w:rsidRPr="00730F3D" w:rsidRDefault="00D9499C"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top w:val="single" w:sz="4" w:space="0" w:color="auto"/>
                    <w:left w:val="single" w:sz="4" w:space="0" w:color="auto"/>
                    <w:bottom w:val="double" w:sz="4" w:space="0" w:color="auto"/>
                  </w:tcBorders>
                  <w:shd w:val="clear" w:color="auto" w:fill="D0CECE"/>
                </w:tcPr>
                <w:p w14:paraId="12DF70CD"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 xml:space="preserve">Pretendenta piedāvājums </w:t>
                  </w:r>
                </w:p>
              </w:tc>
              <w:tc>
                <w:tcPr>
                  <w:tcW w:w="3118" w:type="dxa"/>
                  <w:vMerge/>
                  <w:tcBorders>
                    <w:bottom w:val="double" w:sz="4" w:space="0" w:color="auto"/>
                  </w:tcBorders>
                  <w:shd w:val="clear" w:color="auto" w:fill="D0CECE"/>
                </w:tcPr>
                <w:p w14:paraId="20F72757"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098902D4" w14:textId="77777777" w:rsidTr="00575608">
              <w:tc>
                <w:tcPr>
                  <w:tcW w:w="5983" w:type="dxa"/>
                  <w:gridSpan w:val="2"/>
                  <w:tcBorders>
                    <w:top w:val="double" w:sz="4" w:space="0" w:color="auto"/>
                    <w:left w:val="single" w:sz="4" w:space="0" w:color="auto"/>
                    <w:bottom w:val="single" w:sz="4" w:space="0" w:color="auto"/>
                    <w:right w:val="single" w:sz="4" w:space="0" w:color="auto"/>
                  </w:tcBorders>
                </w:tcPr>
                <w:p w14:paraId="3A97C50C" w14:textId="5FDD5DCE" w:rsidR="00383431" w:rsidRPr="00D9499C"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left w:val="single" w:sz="4" w:space="0" w:color="auto"/>
                    <w:bottom w:val="single" w:sz="4" w:space="0" w:color="auto"/>
                    <w:right w:val="single" w:sz="4" w:space="0" w:color="auto"/>
                  </w:tcBorders>
                </w:tcPr>
                <w:p w14:paraId="6B6F3E2A"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left w:val="single" w:sz="4" w:space="0" w:color="auto"/>
                    <w:right w:val="single" w:sz="4" w:space="0" w:color="auto"/>
                  </w:tcBorders>
                  <w:vAlign w:val="center"/>
                </w:tcPr>
                <w:p w14:paraId="25B0C52C"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D9499C" w:rsidRPr="00730F3D" w14:paraId="4DB08658" w14:textId="77777777" w:rsidTr="00575608">
              <w:tc>
                <w:tcPr>
                  <w:tcW w:w="2441" w:type="dxa"/>
                  <w:tcBorders>
                    <w:top w:val="single" w:sz="4" w:space="0" w:color="auto"/>
                    <w:left w:val="single" w:sz="4" w:space="0" w:color="auto"/>
                    <w:bottom w:val="single" w:sz="4" w:space="0" w:color="auto"/>
                    <w:right w:val="single" w:sz="4" w:space="0" w:color="auto"/>
                  </w:tcBorders>
                </w:tcPr>
                <w:p w14:paraId="683E2A52" w14:textId="1C0DC60F"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 xml:space="preserve">Mikroviļņu krāsns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3EA8B8B" w14:textId="15323105"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Brīvi stāvoša</w:t>
                  </w:r>
                </w:p>
              </w:tc>
              <w:tc>
                <w:tcPr>
                  <w:tcW w:w="3935" w:type="dxa"/>
                  <w:tcBorders>
                    <w:top w:val="single" w:sz="4" w:space="0" w:color="auto"/>
                    <w:left w:val="single" w:sz="4" w:space="0" w:color="auto"/>
                    <w:bottom w:val="single" w:sz="4" w:space="0" w:color="auto"/>
                    <w:right w:val="single" w:sz="4" w:space="0" w:color="auto"/>
                  </w:tcBorders>
                </w:tcPr>
                <w:p w14:paraId="47F821B9"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153281F6"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55CBBC61" w14:textId="77777777" w:rsidTr="00575608">
              <w:tc>
                <w:tcPr>
                  <w:tcW w:w="2441" w:type="dxa"/>
                  <w:tcBorders>
                    <w:top w:val="single" w:sz="4" w:space="0" w:color="auto"/>
                    <w:left w:val="single" w:sz="4" w:space="0" w:color="auto"/>
                    <w:bottom w:val="single" w:sz="4" w:space="0" w:color="auto"/>
                    <w:right w:val="single" w:sz="4" w:space="0" w:color="auto"/>
                  </w:tcBorders>
                </w:tcPr>
                <w:p w14:paraId="081EBEDB" w14:textId="2F6E913F"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Gatavošanas sistēma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E8C85B7" w14:textId="4EA7716A"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C.R.S. sistēma (mikroviļņi atstarojas uz ievietoto ēdienu)</w:t>
                  </w:r>
                </w:p>
              </w:tc>
              <w:tc>
                <w:tcPr>
                  <w:tcW w:w="3935" w:type="dxa"/>
                  <w:tcBorders>
                    <w:top w:val="single" w:sz="4" w:space="0" w:color="auto"/>
                    <w:left w:val="single" w:sz="4" w:space="0" w:color="auto"/>
                    <w:bottom w:val="single" w:sz="4" w:space="0" w:color="auto"/>
                    <w:right w:val="single" w:sz="4" w:space="0" w:color="auto"/>
                  </w:tcBorders>
                </w:tcPr>
                <w:p w14:paraId="0FF29320"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802FDB3"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651B1170" w14:textId="77777777" w:rsidTr="00575608">
              <w:tc>
                <w:tcPr>
                  <w:tcW w:w="2441" w:type="dxa"/>
                  <w:tcBorders>
                    <w:top w:val="single" w:sz="4" w:space="0" w:color="auto"/>
                    <w:left w:val="single" w:sz="4" w:space="0" w:color="auto"/>
                    <w:bottom w:val="single" w:sz="4" w:space="0" w:color="auto"/>
                    <w:right w:val="single" w:sz="4" w:space="0" w:color="auto"/>
                  </w:tcBorders>
                </w:tcPr>
                <w:p w14:paraId="0406B4DA" w14:textId="68FADA1F"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Izmēri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054B9FC" w14:textId="50ED6FF1"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AxPxDz 25 x 45 x 30 (</w:t>
                  </w:r>
                  <w:r w:rsidRPr="00D9499C">
                    <w:rPr>
                      <w:rFonts w:ascii="Times New Roman" w:hAnsi="Times New Roman" w:cs="Times New Roman"/>
                      <w:sz w:val="20"/>
                      <w:szCs w:val="20"/>
                      <w:u w:val="single"/>
                    </w:rPr>
                    <w:t>+</w:t>
                  </w:r>
                  <w:r w:rsidRPr="00D9499C">
                    <w:rPr>
                      <w:rFonts w:ascii="Times New Roman" w:hAnsi="Times New Roman" w:cs="Times New Roman"/>
                      <w:sz w:val="20"/>
                      <w:szCs w:val="20"/>
                    </w:rPr>
                    <w:t>3 cm)</w:t>
                  </w:r>
                </w:p>
              </w:tc>
              <w:tc>
                <w:tcPr>
                  <w:tcW w:w="3935" w:type="dxa"/>
                  <w:tcBorders>
                    <w:top w:val="single" w:sz="4" w:space="0" w:color="auto"/>
                    <w:left w:val="single" w:sz="4" w:space="0" w:color="auto"/>
                    <w:bottom w:val="single" w:sz="4" w:space="0" w:color="auto"/>
                    <w:right w:val="single" w:sz="4" w:space="0" w:color="auto"/>
                  </w:tcBorders>
                </w:tcPr>
                <w:p w14:paraId="1D6FA129"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E86669A"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2F4E320D" w14:textId="77777777" w:rsidTr="00575608">
              <w:tc>
                <w:tcPr>
                  <w:tcW w:w="2441" w:type="dxa"/>
                  <w:tcBorders>
                    <w:top w:val="single" w:sz="4" w:space="0" w:color="auto"/>
                    <w:left w:val="single" w:sz="4" w:space="0" w:color="auto"/>
                    <w:bottom w:val="single" w:sz="4" w:space="0" w:color="auto"/>
                    <w:right w:val="single" w:sz="4" w:space="0" w:color="auto"/>
                  </w:tcBorders>
                </w:tcPr>
                <w:p w14:paraId="5A78DA51" w14:textId="6847A07B"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Tilpums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95C2D17" w14:textId="3C1A67E3"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Min  50 l</w:t>
                  </w:r>
                </w:p>
              </w:tc>
              <w:tc>
                <w:tcPr>
                  <w:tcW w:w="3935" w:type="dxa"/>
                  <w:tcBorders>
                    <w:top w:val="single" w:sz="4" w:space="0" w:color="auto"/>
                    <w:left w:val="single" w:sz="4" w:space="0" w:color="auto"/>
                    <w:bottom w:val="single" w:sz="4" w:space="0" w:color="auto"/>
                    <w:right w:val="single" w:sz="4" w:space="0" w:color="auto"/>
                  </w:tcBorders>
                </w:tcPr>
                <w:p w14:paraId="103AB921"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7DCDE70"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6103D60D" w14:textId="77777777" w:rsidTr="00575608">
              <w:tc>
                <w:tcPr>
                  <w:tcW w:w="2441" w:type="dxa"/>
                  <w:tcBorders>
                    <w:top w:val="single" w:sz="4" w:space="0" w:color="auto"/>
                    <w:left w:val="single" w:sz="4" w:space="0" w:color="auto"/>
                    <w:bottom w:val="single" w:sz="4" w:space="0" w:color="auto"/>
                    <w:right w:val="single" w:sz="4" w:space="0" w:color="auto"/>
                  </w:tcBorders>
                </w:tcPr>
                <w:p w14:paraId="65E2DB83" w14:textId="75A5A05A"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Vadība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B0C12AC" w14:textId="68A03274"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Mehāniskā</w:t>
                  </w:r>
                </w:p>
              </w:tc>
              <w:tc>
                <w:tcPr>
                  <w:tcW w:w="3935" w:type="dxa"/>
                  <w:tcBorders>
                    <w:top w:val="single" w:sz="4" w:space="0" w:color="auto"/>
                    <w:left w:val="single" w:sz="4" w:space="0" w:color="auto"/>
                    <w:bottom w:val="single" w:sz="4" w:space="0" w:color="auto"/>
                    <w:right w:val="single" w:sz="4" w:space="0" w:color="auto"/>
                  </w:tcBorders>
                </w:tcPr>
                <w:p w14:paraId="29352169"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64F7336"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1D6163E3" w14:textId="77777777" w:rsidTr="00575608">
              <w:tc>
                <w:tcPr>
                  <w:tcW w:w="2441" w:type="dxa"/>
                  <w:tcBorders>
                    <w:top w:val="single" w:sz="4" w:space="0" w:color="auto"/>
                    <w:left w:val="single" w:sz="4" w:space="0" w:color="auto"/>
                    <w:bottom w:val="single" w:sz="4" w:space="0" w:color="auto"/>
                    <w:right w:val="single" w:sz="4" w:space="0" w:color="auto"/>
                  </w:tcBorders>
                </w:tcPr>
                <w:p w14:paraId="6B379F3D" w14:textId="2F472A51"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Jauda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24D20573" w14:textId="77777777" w:rsidR="00D9499C" w:rsidRPr="00D9499C" w:rsidRDefault="00D9499C" w:rsidP="00BA1710">
                  <w:pPr>
                    <w:framePr w:hSpace="180" w:wrap="around" w:vAnchor="text" w:hAnchor="text" w:y="1"/>
                    <w:spacing w:after="0" w:line="240" w:lineRule="auto"/>
                    <w:suppressOverlap/>
                    <w:rPr>
                      <w:rFonts w:ascii="Times New Roman" w:hAnsi="Times New Roman" w:cs="Times New Roman"/>
                      <w:sz w:val="20"/>
                      <w:szCs w:val="20"/>
                    </w:rPr>
                  </w:pPr>
                  <w:r w:rsidRPr="00D9499C">
                    <w:rPr>
                      <w:rFonts w:ascii="Times New Roman" w:hAnsi="Times New Roman" w:cs="Times New Roman"/>
                      <w:sz w:val="20"/>
                      <w:szCs w:val="20"/>
                    </w:rPr>
                    <w:t>700 W</w:t>
                  </w:r>
                </w:p>
                <w:p w14:paraId="4FE4E44A" w14:textId="2827D862"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7 jaudas līmeņi</w:t>
                  </w:r>
                </w:p>
              </w:tc>
              <w:tc>
                <w:tcPr>
                  <w:tcW w:w="3935" w:type="dxa"/>
                  <w:tcBorders>
                    <w:top w:val="single" w:sz="4" w:space="0" w:color="auto"/>
                    <w:left w:val="single" w:sz="4" w:space="0" w:color="auto"/>
                    <w:bottom w:val="single" w:sz="4" w:space="0" w:color="auto"/>
                    <w:right w:val="single" w:sz="4" w:space="0" w:color="auto"/>
                  </w:tcBorders>
                </w:tcPr>
                <w:p w14:paraId="1B16D1E9"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57FA81E"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31CA4A0D" w14:textId="77777777" w:rsidTr="00575608">
              <w:tc>
                <w:tcPr>
                  <w:tcW w:w="2441" w:type="dxa"/>
                  <w:tcBorders>
                    <w:top w:val="single" w:sz="4" w:space="0" w:color="auto"/>
                    <w:left w:val="single" w:sz="4" w:space="0" w:color="auto"/>
                    <w:bottom w:val="single" w:sz="4" w:space="0" w:color="auto"/>
                    <w:right w:val="single" w:sz="4" w:space="0" w:color="auto"/>
                  </w:tcBorders>
                </w:tcPr>
                <w:p w14:paraId="3C41BEE7" w14:textId="200AADB4"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Svars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14569AD" w14:textId="7E114F94"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Max 10 kg</w:t>
                  </w:r>
                </w:p>
              </w:tc>
              <w:tc>
                <w:tcPr>
                  <w:tcW w:w="3935" w:type="dxa"/>
                  <w:tcBorders>
                    <w:top w:val="single" w:sz="4" w:space="0" w:color="auto"/>
                    <w:left w:val="single" w:sz="4" w:space="0" w:color="auto"/>
                    <w:bottom w:val="single" w:sz="4" w:space="0" w:color="auto"/>
                    <w:right w:val="single" w:sz="4" w:space="0" w:color="auto"/>
                  </w:tcBorders>
                </w:tcPr>
                <w:p w14:paraId="1EF3EFCF"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F43A980"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43EF255D" w14:textId="77777777" w:rsidTr="00575608">
              <w:tc>
                <w:tcPr>
                  <w:tcW w:w="2441" w:type="dxa"/>
                  <w:tcBorders>
                    <w:top w:val="single" w:sz="4" w:space="0" w:color="auto"/>
                    <w:left w:val="single" w:sz="4" w:space="0" w:color="auto"/>
                    <w:bottom w:val="single" w:sz="4" w:space="0" w:color="auto"/>
                    <w:right w:val="single" w:sz="4" w:space="0" w:color="auto"/>
                  </w:tcBorders>
                </w:tcPr>
                <w:p w14:paraId="38879131" w14:textId="61C85054"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Garantija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20BF99D" w14:textId="13B67014" w:rsidR="00D9499C" w:rsidRPr="00D9499C" w:rsidRDefault="00D9499C" w:rsidP="00BA1710">
                  <w:pPr>
                    <w:framePr w:hSpace="180" w:wrap="around" w:vAnchor="text" w:hAnchor="text" w:y="1"/>
                    <w:numPr>
                      <w:ilvl w:val="0"/>
                      <w:numId w:val="21"/>
                    </w:numPr>
                    <w:spacing w:after="0" w:line="240" w:lineRule="auto"/>
                    <w:ind w:left="0" w:hanging="283"/>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tcPr>
                <w:p w14:paraId="3073DCFE"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7F1D7C2"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1BE0368D" w14:textId="77777777" w:rsidTr="00575608">
              <w:tc>
                <w:tcPr>
                  <w:tcW w:w="9918" w:type="dxa"/>
                  <w:gridSpan w:val="3"/>
                  <w:tcBorders>
                    <w:top w:val="single" w:sz="4" w:space="0" w:color="auto"/>
                    <w:left w:val="single" w:sz="4" w:space="0" w:color="auto"/>
                    <w:bottom w:val="single" w:sz="4" w:space="0" w:color="auto"/>
                    <w:right w:val="single" w:sz="4" w:space="0" w:color="auto"/>
                  </w:tcBorders>
                  <w:shd w:val="clear" w:color="auto" w:fill="D0CECE"/>
                </w:tcPr>
                <w:p w14:paraId="3C8F2235" w14:textId="634F806A" w:rsidR="00383431" w:rsidRPr="002E15AB" w:rsidRDefault="00D9499C"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Brīvi stāvoša veļas mašīna</w:t>
                  </w:r>
                </w:p>
              </w:tc>
              <w:tc>
                <w:tcPr>
                  <w:tcW w:w="3118" w:type="dxa"/>
                  <w:vMerge w:val="restart"/>
                  <w:tcBorders>
                    <w:top w:val="single" w:sz="4" w:space="0" w:color="auto"/>
                    <w:left w:val="single" w:sz="4" w:space="0" w:color="auto"/>
                    <w:right w:val="single" w:sz="4" w:space="0" w:color="auto"/>
                  </w:tcBorders>
                  <w:shd w:val="clear" w:color="auto" w:fill="D0CECE"/>
                </w:tcPr>
                <w:p w14:paraId="5A20155B"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058C8728" w14:textId="77777777" w:rsidTr="00575608">
              <w:trPr>
                <w:trHeight w:val="219"/>
              </w:trPr>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039987AF"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top w:val="single" w:sz="4" w:space="0" w:color="auto"/>
                    <w:left w:val="single" w:sz="4" w:space="0" w:color="auto"/>
                    <w:bottom w:val="double" w:sz="4" w:space="0" w:color="auto"/>
                    <w:right w:val="single" w:sz="4" w:space="0" w:color="auto"/>
                  </w:tcBorders>
                  <w:shd w:val="clear" w:color="auto" w:fill="D0CECE"/>
                  <w:vAlign w:val="center"/>
                </w:tcPr>
                <w:p w14:paraId="33F6EA7D" w14:textId="48611215" w:rsidR="00383431" w:rsidRPr="00730F3D" w:rsidRDefault="00D9499C"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top w:val="single" w:sz="4" w:space="0" w:color="auto"/>
                    <w:left w:val="single" w:sz="4" w:space="0" w:color="auto"/>
                    <w:bottom w:val="double" w:sz="4" w:space="0" w:color="auto"/>
                    <w:right w:val="single" w:sz="4" w:space="0" w:color="auto"/>
                  </w:tcBorders>
                  <w:shd w:val="clear" w:color="auto" w:fill="D0CECE"/>
                </w:tcPr>
                <w:p w14:paraId="228E93CE"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Pretendenta piedāvājums</w:t>
                  </w:r>
                </w:p>
              </w:tc>
              <w:tc>
                <w:tcPr>
                  <w:tcW w:w="3118" w:type="dxa"/>
                  <w:vMerge/>
                  <w:tcBorders>
                    <w:left w:val="single" w:sz="4" w:space="0" w:color="auto"/>
                    <w:bottom w:val="double" w:sz="4" w:space="0" w:color="auto"/>
                    <w:right w:val="single" w:sz="4" w:space="0" w:color="auto"/>
                  </w:tcBorders>
                  <w:shd w:val="clear" w:color="auto" w:fill="D0CECE"/>
                </w:tcPr>
                <w:p w14:paraId="52C909DF"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5D2C2642" w14:textId="77777777" w:rsidTr="00575608">
              <w:trPr>
                <w:trHeight w:val="78"/>
              </w:trPr>
              <w:tc>
                <w:tcPr>
                  <w:tcW w:w="5983" w:type="dxa"/>
                  <w:gridSpan w:val="2"/>
                  <w:tcBorders>
                    <w:top w:val="double" w:sz="4" w:space="0" w:color="auto"/>
                    <w:left w:val="single" w:sz="4" w:space="0" w:color="auto"/>
                    <w:bottom w:val="single" w:sz="4" w:space="0" w:color="auto"/>
                    <w:right w:val="single" w:sz="4" w:space="0" w:color="auto"/>
                  </w:tcBorders>
                </w:tcPr>
                <w:p w14:paraId="7B29C685" w14:textId="0E762883"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left w:val="single" w:sz="4" w:space="0" w:color="auto"/>
                    <w:bottom w:val="single" w:sz="4" w:space="0" w:color="auto"/>
                    <w:right w:val="single" w:sz="4" w:space="0" w:color="auto"/>
                  </w:tcBorders>
                </w:tcPr>
                <w:p w14:paraId="0CB1D6FA"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left w:val="single" w:sz="4" w:space="0" w:color="auto"/>
                    <w:right w:val="single" w:sz="4" w:space="0" w:color="auto"/>
                  </w:tcBorders>
                  <w:vAlign w:val="center"/>
                </w:tcPr>
                <w:p w14:paraId="1D90F5A3"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D9499C" w:rsidRPr="00730F3D" w14:paraId="23138B89" w14:textId="77777777" w:rsidTr="00575608">
              <w:tc>
                <w:tcPr>
                  <w:tcW w:w="2441" w:type="dxa"/>
                  <w:tcBorders>
                    <w:top w:val="single" w:sz="4" w:space="0" w:color="auto"/>
                    <w:left w:val="single" w:sz="4" w:space="0" w:color="auto"/>
                    <w:bottom w:val="single" w:sz="4" w:space="0" w:color="auto"/>
                    <w:right w:val="single" w:sz="4" w:space="0" w:color="auto"/>
                  </w:tcBorders>
                </w:tcPr>
                <w:p w14:paraId="01C4AD16" w14:textId="03D9BAA8"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Veļas mazgājamā mašīna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130E92D" w14:textId="233961F3"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Brīvi stāvoša</w:t>
                  </w:r>
                </w:p>
              </w:tc>
              <w:tc>
                <w:tcPr>
                  <w:tcW w:w="3935" w:type="dxa"/>
                  <w:tcBorders>
                    <w:top w:val="single" w:sz="4" w:space="0" w:color="auto"/>
                    <w:left w:val="single" w:sz="4" w:space="0" w:color="auto"/>
                    <w:bottom w:val="single" w:sz="4" w:space="0" w:color="auto"/>
                    <w:right w:val="single" w:sz="4" w:space="0" w:color="auto"/>
                  </w:tcBorders>
                </w:tcPr>
                <w:p w14:paraId="7C6E486D"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DDD6FB7"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39550722" w14:textId="77777777" w:rsidTr="00575608">
              <w:tc>
                <w:tcPr>
                  <w:tcW w:w="2441" w:type="dxa"/>
                  <w:tcBorders>
                    <w:top w:val="single" w:sz="4" w:space="0" w:color="auto"/>
                    <w:left w:val="single" w:sz="4" w:space="0" w:color="auto"/>
                    <w:bottom w:val="single" w:sz="4" w:space="0" w:color="auto"/>
                    <w:right w:val="single" w:sz="4" w:space="0" w:color="auto"/>
                  </w:tcBorders>
                </w:tcPr>
                <w:p w14:paraId="3FDCC842" w14:textId="2D57C8FD"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Ielādes veids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3FB5C61" w14:textId="24C785F1"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No priekšas</w:t>
                  </w:r>
                </w:p>
              </w:tc>
              <w:tc>
                <w:tcPr>
                  <w:tcW w:w="3935" w:type="dxa"/>
                  <w:tcBorders>
                    <w:top w:val="single" w:sz="4" w:space="0" w:color="auto"/>
                    <w:left w:val="single" w:sz="4" w:space="0" w:color="auto"/>
                    <w:bottom w:val="single" w:sz="4" w:space="0" w:color="auto"/>
                    <w:right w:val="single" w:sz="4" w:space="0" w:color="auto"/>
                  </w:tcBorders>
                </w:tcPr>
                <w:p w14:paraId="2D13A4E5"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5A9ACBF"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53FE0A57" w14:textId="77777777" w:rsidTr="00575608">
              <w:tc>
                <w:tcPr>
                  <w:tcW w:w="2441" w:type="dxa"/>
                  <w:tcBorders>
                    <w:top w:val="single" w:sz="4" w:space="0" w:color="auto"/>
                    <w:left w:val="single" w:sz="4" w:space="0" w:color="auto"/>
                    <w:bottom w:val="single" w:sz="4" w:space="0" w:color="auto"/>
                    <w:right w:val="single" w:sz="4" w:space="0" w:color="auto"/>
                  </w:tcBorders>
                </w:tcPr>
                <w:p w14:paraId="0DFF84D6" w14:textId="28B5BE05"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Vadība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E97C549" w14:textId="57BF58FB"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Skārienjūtīga</w:t>
                  </w:r>
                </w:p>
              </w:tc>
              <w:tc>
                <w:tcPr>
                  <w:tcW w:w="3935" w:type="dxa"/>
                  <w:tcBorders>
                    <w:top w:val="single" w:sz="4" w:space="0" w:color="auto"/>
                    <w:left w:val="single" w:sz="4" w:space="0" w:color="auto"/>
                    <w:bottom w:val="single" w:sz="4" w:space="0" w:color="auto"/>
                    <w:right w:val="single" w:sz="4" w:space="0" w:color="auto"/>
                  </w:tcBorders>
                </w:tcPr>
                <w:p w14:paraId="3F783632"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1C3EA3E"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23263458" w14:textId="77777777" w:rsidTr="00575608">
              <w:tc>
                <w:tcPr>
                  <w:tcW w:w="2441" w:type="dxa"/>
                  <w:tcBorders>
                    <w:top w:val="single" w:sz="4" w:space="0" w:color="auto"/>
                    <w:left w:val="single" w:sz="4" w:space="0" w:color="auto"/>
                    <w:bottom w:val="single" w:sz="4" w:space="0" w:color="auto"/>
                    <w:right w:val="single" w:sz="4" w:space="0" w:color="auto"/>
                  </w:tcBorders>
                </w:tcPr>
                <w:p w14:paraId="53DF7FD4" w14:textId="4D1E3562"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Energoefektivitātes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037B8CA" w14:textId="70331860"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A+++</w:t>
                  </w:r>
                </w:p>
              </w:tc>
              <w:tc>
                <w:tcPr>
                  <w:tcW w:w="3935" w:type="dxa"/>
                  <w:tcBorders>
                    <w:top w:val="single" w:sz="4" w:space="0" w:color="auto"/>
                    <w:left w:val="single" w:sz="4" w:space="0" w:color="auto"/>
                    <w:bottom w:val="single" w:sz="4" w:space="0" w:color="auto"/>
                    <w:right w:val="single" w:sz="4" w:space="0" w:color="auto"/>
                  </w:tcBorders>
                </w:tcPr>
                <w:p w14:paraId="34B8EFE1"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5D7640E"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42E6D99E" w14:textId="77777777" w:rsidTr="00575608">
              <w:tc>
                <w:tcPr>
                  <w:tcW w:w="2441" w:type="dxa"/>
                  <w:tcBorders>
                    <w:top w:val="single" w:sz="4" w:space="0" w:color="auto"/>
                    <w:left w:val="single" w:sz="4" w:space="0" w:color="auto"/>
                    <w:bottom w:val="single" w:sz="4" w:space="0" w:color="auto"/>
                    <w:right w:val="single" w:sz="4" w:space="0" w:color="auto"/>
                  </w:tcBorders>
                </w:tcPr>
                <w:p w14:paraId="0BB2E3D9" w14:textId="3A0F881B"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Veļas ielāde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8DBA112" w14:textId="74D88DE4"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7 kg</w:t>
                  </w:r>
                </w:p>
              </w:tc>
              <w:tc>
                <w:tcPr>
                  <w:tcW w:w="3935" w:type="dxa"/>
                  <w:tcBorders>
                    <w:top w:val="single" w:sz="4" w:space="0" w:color="auto"/>
                    <w:left w:val="single" w:sz="4" w:space="0" w:color="auto"/>
                    <w:bottom w:val="single" w:sz="4" w:space="0" w:color="auto"/>
                    <w:right w:val="single" w:sz="4" w:space="0" w:color="auto"/>
                  </w:tcBorders>
                </w:tcPr>
                <w:p w14:paraId="4CBF13F1"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96CEDAD"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2AA31F86" w14:textId="77777777" w:rsidTr="00575608">
              <w:tc>
                <w:tcPr>
                  <w:tcW w:w="2441" w:type="dxa"/>
                  <w:tcBorders>
                    <w:top w:val="single" w:sz="4" w:space="0" w:color="auto"/>
                    <w:left w:val="single" w:sz="4" w:space="0" w:color="auto"/>
                    <w:bottom w:val="single" w:sz="4" w:space="0" w:color="auto"/>
                    <w:right w:val="single" w:sz="4" w:space="0" w:color="auto"/>
                  </w:tcBorders>
                </w:tcPr>
                <w:p w14:paraId="2D375F16" w14:textId="4CA6E4B5"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Centrifūgas apgriezienu skaits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0479CEB" w14:textId="6C464BFF"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Min 1200 apgr/ min</w:t>
                  </w:r>
                </w:p>
              </w:tc>
              <w:tc>
                <w:tcPr>
                  <w:tcW w:w="3935" w:type="dxa"/>
                  <w:tcBorders>
                    <w:top w:val="single" w:sz="4" w:space="0" w:color="auto"/>
                    <w:left w:val="single" w:sz="4" w:space="0" w:color="auto"/>
                    <w:bottom w:val="single" w:sz="4" w:space="0" w:color="auto"/>
                    <w:right w:val="single" w:sz="4" w:space="0" w:color="auto"/>
                  </w:tcBorders>
                </w:tcPr>
                <w:p w14:paraId="165BB99E"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7EC987F"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2CE9F087" w14:textId="77777777" w:rsidTr="00575608">
              <w:tc>
                <w:tcPr>
                  <w:tcW w:w="2441" w:type="dxa"/>
                  <w:tcBorders>
                    <w:top w:val="single" w:sz="4" w:space="0" w:color="auto"/>
                    <w:left w:val="single" w:sz="4" w:space="0" w:color="auto"/>
                    <w:bottom w:val="single" w:sz="4" w:space="0" w:color="auto"/>
                    <w:right w:val="single" w:sz="4" w:space="0" w:color="auto"/>
                  </w:tcBorders>
                </w:tcPr>
                <w:p w14:paraId="4EFD13EC" w14:textId="718FCB20"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Centrifūgas balansa kontrole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DF22012" w14:textId="5D1D523E"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Jā</w:t>
                  </w:r>
                </w:p>
              </w:tc>
              <w:tc>
                <w:tcPr>
                  <w:tcW w:w="3935" w:type="dxa"/>
                  <w:tcBorders>
                    <w:top w:val="single" w:sz="4" w:space="0" w:color="auto"/>
                    <w:left w:val="single" w:sz="4" w:space="0" w:color="auto"/>
                    <w:bottom w:val="single" w:sz="4" w:space="0" w:color="auto"/>
                    <w:right w:val="single" w:sz="4" w:space="0" w:color="auto"/>
                  </w:tcBorders>
                </w:tcPr>
                <w:p w14:paraId="2CC53C7D"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5AE5B1B"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6DA0BBD5" w14:textId="77777777" w:rsidTr="00575608">
              <w:tc>
                <w:tcPr>
                  <w:tcW w:w="2441" w:type="dxa"/>
                  <w:tcBorders>
                    <w:top w:val="single" w:sz="4" w:space="0" w:color="auto"/>
                    <w:left w:val="single" w:sz="4" w:space="0" w:color="auto"/>
                    <w:bottom w:val="single" w:sz="4" w:space="0" w:color="auto"/>
                    <w:right w:val="single" w:sz="4" w:space="0" w:color="auto"/>
                  </w:tcBorders>
                </w:tcPr>
                <w:p w14:paraId="25BD3D17" w14:textId="2A525FDD"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Mazgāšanas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2278FAD5" w14:textId="39392E3D" w:rsidR="00D9499C" w:rsidRPr="00D9499C" w:rsidRDefault="00D9499C" w:rsidP="00BA1710">
                  <w:pPr>
                    <w:framePr w:hSpace="180" w:wrap="around" w:vAnchor="text" w:hAnchor="text" w:y="1"/>
                    <w:numPr>
                      <w:ilvl w:val="0"/>
                      <w:numId w:val="23"/>
                    </w:numPr>
                    <w:spacing w:after="0" w:line="240" w:lineRule="auto"/>
                    <w:ind w:left="0" w:hanging="283"/>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A</w:t>
                  </w:r>
                </w:p>
              </w:tc>
              <w:tc>
                <w:tcPr>
                  <w:tcW w:w="3935" w:type="dxa"/>
                  <w:tcBorders>
                    <w:top w:val="single" w:sz="4" w:space="0" w:color="auto"/>
                    <w:left w:val="single" w:sz="4" w:space="0" w:color="auto"/>
                    <w:bottom w:val="single" w:sz="4" w:space="0" w:color="auto"/>
                    <w:right w:val="single" w:sz="4" w:space="0" w:color="auto"/>
                  </w:tcBorders>
                </w:tcPr>
                <w:p w14:paraId="163B840A"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4453221"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30EEE9F3" w14:textId="77777777" w:rsidTr="00575608">
              <w:tc>
                <w:tcPr>
                  <w:tcW w:w="2441" w:type="dxa"/>
                  <w:tcBorders>
                    <w:top w:val="single" w:sz="4" w:space="0" w:color="auto"/>
                    <w:left w:val="single" w:sz="4" w:space="0" w:color="auto"/>
                    <w:bottom w:val="single" w:sz="4" w:space="0" w:color="auto"/>
                    <w:right w:val="single" w:sz="4" w:space="0" w:color="auto"/>
                  </w:tcBorders>
                </w:tcPr>
                <w:p w14:paraId="1CFA49E3" w14:textId="61AFA4A3"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Centrifūgas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8F15C8F" w14:textId="2A4BF02F"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B</w:t>
                  </w:r>
                </w:p>
              </w:tc>
              <w:tc>
                <w:tcPr>
                  <w:tcW w:w="3935" w:type="dxa"/>
                  <w:tcBorders>
                    <w:top w:val="single" w:sz="4" w:space="0" w:color="auto"/>
                    <w:left w:val="single" w:sz="4" w:space="0" w:color="auto"/>
                    <w:bottom w:val="single" w:sz="4" w:space="0" w:color="auto"/>
                    <w:right w:val="single" w:sz="4" w:space="0" w:color="auto"/>
                  </w:tcBorders>
                </w:tcPr>
                <w:p w14:paraId="6E78C4A5"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A1CE0F5"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1C5D61D8" w14:textId="77777777" w:rsidTr="00575608">
              <w:tc>
                <w:tcPr>
                  <w:tcW w:w="2441" w:type="dxa"/>
                  <w:tcBorders>
                    <w:top w:val="single" w:sz="4" w:space="0" w:color="auto"/>
                    <w:left w:val="single" w:sz="4" w:space="0" w:color="auto"/>
                    <w:bottom w:val="single" w:sz="4" w:space="0" w:color="auto"/>
                    <w:right w:val="single" w:sz="4" w:space="0" w:color="auto"/>
                  </w:tcBorders>
                </w:tcPr>
                <w:p w14:paraId="64B2A295" w14:textId="3E4A154A"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Izmēri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4140D4A" w14:textId="3B1F8609"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AxPxDz 85x60x56 (</w:t>
                  </w:r>
                  <w:r w:rsidRPr="00D9499C">
                    <w:rPr>
                      <w:rFonts w:ascii="Times New Roman" w:hAnsi="Times New Roman" w:cs="Times New Roman"/>
                      <w:sz w:val="20"/>
                      <w:szCs w:val="20"/>
                      <w:u w:val="single"/>
                    </w:rPr>
                    <w:t>+</w:t>
                  </w:r>
                  <w:r w:rsidRPr="00D9499C">
                    <w:rPr>
                      <w:rFonts w:ascii="Times New Roman" w:hAnsi="Times New Roman" w:cs="Times New Roman"/>
                      <w:sz w:val="20"/>
                      <w:szCs w:val="20"/>
                    </w:rPr>
                    <w:t>2 cm)</w:t>
                  </w:r>
                </w:p>
              </w:tc>
              <w:tc>
                <w:tcPr>
                  <w:tcW w:w="3935" w:type="dxa"/>
                  <w:tcBorders>
                    <w:top w:val="single" w:sz="4" w:space="0" w:color="auto"/>
                    <w:left w:val="single" w:sz="4" w:space="0" w:color="auto"/>
                    <w:bottom w:val="single" w:sz="4" w:space="0" w:color="auto"/>
                    <w:right w:val="single" w:sz="4" w:space="0" w:color="auto"/>
                  </w:tcBorders>
                </w:tcPr>
                <w:p w14:paraId="004E9D96"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30044D4"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2214B269" w14:textId="77777777" w:rsidTr="00575608">
              <w:tc>
                <w:tcPr>
                  <w:tcW w:w="2441" w:type="dxa"/>
                  <w:tcBorders>
                    <w:top w:val="single" w:sz="4" w:space="0" w:color="auto"/>
                    <w:left w:val="single" w:sz="4" w:space="0" w:color="auto"/>
                    <w:bottom w:val="single" w:sz="4" w:space="0" w:color="auto"/>
                    <w:right w:val="single" w:sz="4" w:space="0" w:color="auto"/>
                  </w:tcBorders>
                </w:tcPr>
                <w:p w14:paraId="297F8195" w14:textId="4365CC0E"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Tīkla spriegums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B9AFF22" w14:textId="3352052F"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230 V</w:t>
                  </w:r>
                </w:p>
              </w:tc>
              <w:tc>
                <w:tcPr>
                  <w:tcW w:w="3935" w:type="dxa"/>
                  <w:tcBorders>
                    <w:top w:val="single" w:sz="4" w:space="0" w:color="auto"/>
                    <w:left w:val="single" w:sz="4" w:space="0" w:color="auto"/>
                    <w:bottom w:val="single" w:sz="4" w:space="0" w:color="auto"/>
                    <w:right w:val="single" w:sz="4" w:space="0" w:color="auto"/>
                  </w:tcBorders>
                </w:tcPr>
                <w:p w14:paraId="243A7233"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13BE6DD"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0E4373DA" w14:textId="77777777" w:rsidTr="00575608">
              <w:tc>
                <w:tcPr>
                  <w:tcW w:w="2441" w:type="dxa"/>
                  <w:tcBorders>
                    <w:top w:val="single" w:sz="4" w:space="0" w:color="auto"/>
                    <w:left w:val="single" w:sz="4" w:space="0" w:color="auto"/>
                    <w:bottom w:val="single" w:sz="4" w:space="0" w:color="auto"/>
                    <w:right w:val="single" w:sz="4" w:space="0" w:color="auto"/>
                  </w:tcBorders>
                </w:tcPr>
                <w:p w14:paraId="34587DB5" w14:textId="6C9DBC94"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lastRenderedPageBreak/>
                    <w:t>Temperatūras režīmi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1DB4F1D" w14:textId="7A58782B"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4</w:t>
                  </w:r>
                </w:p>
              </w:tc>
              <w:tc>
                <w:tcPr>
                  <w:tcW w:w="3935" w:type="dxa"/>
                  <w:tcBorders>
                    <w:top w:val="single" w:sz="4" w:space="0" w:color="auto"/>
                    <w:left w:val="single" w:sz="4" w:space="0" w:color="auto"/>
                    <w:bottom w:val="single" w:sz="4" w:space="0" w:color="auto"/>
                    <w:right w:val="single" w:sz="4" w:space="0" w:color="auto"/>
                  </w:tcBorders>
                </w:tcPr>
                <w:p w14:paraId="1576D485"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AC3A2A6"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56AD6283" w14:textId="77777777" w:rsidTr="00575608">
              <w:tc>
                <w:tcPr>
                  <w:tcW w:w="2441" w:type="dxa"/>
                  <w:tcBorders>
                    <w:top w:val="single" w:sz="4" w:space="0" w:color="auto"/>
                    <w:left w:val="single" w:sz="4" w:space="0" w:color="auto"/>
                    <w:bottom w:val="single" w:sz="4" w:space="0" w:color="auto"/>
                    <w:right w:val="single" w:sz="4" w:space="0" w:color="auto"/>
                  </w:tcBorders>
                </w:tcPr>
                <w:p w14:paraId="68AD7C16" w14:textId="2F06F3F2"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Funkcijas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8C95B2A" w14:textId="77777777" w:rsidR="00D9499C" w:rsidRPr="00D9499C" w:rsidRDefault="00D9499C" w:rsidP="00BA1710">
                  <w:pPr>
                    <w:framePr w:hSpace="180" w:wrap="around" w:vAnchor="text" w:hAnchor="text" w:y="1"/>
                    <w:spacing w:after="0" w:line="240" w:lineRule="auto"/>
                    <w:suppressOverlap/>
                    <w:rPr>
                      <w:rFonts w:ascii="Times New Roman" w:hAnsi="Times New Roman" w:cs="Times New Roman"/>
                      <w:sz w:val="20"/>
                      <w:szCs w:val="20"/>
                    </w:rPr>
                  </w:pPr>
                  <w:r w:rsidRPr="00D9499C">
                    <w:rPr>
                      <w:rFonts w:ascii="Times New Roman" w:hAnsi="Times New Roman" w:cs="Times New Roman"/>
                      <w:sz w:val="20"/>
                      <w:szCs w:val="20"/>
                    </w:rPr>
                    <w:t>Veļas skalošana, apgriezienu skaita izvēle,</w:t>
                  </w:r>
                </w:p>
                <w:p w14:paraId="627E4B9B" w14:textId="1FBB2257"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 xml:space="preserve">temperatūras izvēle, ātrā mazgāšana, programmas – zīdam, vilnai, sintētikai  </w:t>
                  </w:r>
                </w:p>
              </w:tc>
              <w:tc>
                <w:tcPr>
                  <w:tcW w:w="3935" w:type="dxa"/>
                  <w:tcBorders>
                    <w:top w:val="single" w:sz="4" w:space="0" w:color="auto"/>
                    <w:left w:val="single" w:sz="4" w:space="0" w:color="auto"/>
                    <w:bottom w:val="single" w:sz="4" w:space="0" w:color="auto"/>
                    <w:right w:val="single" w:sz="4" w:space="0" w:color="auto"/>
                  </w:tcBorders>
                </w:tcPr>
                <w:p w14:paraId="22275D91"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B3D3880"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71AA6649" w14:textId="77777777" w:rsidTr="00575608">
              <w:tc>
                <w:tcPr>
                  <w:tcW w:w="2441" w:type="dxa"/>
                  <w:tcBorders>
                    <w:top w:val="single" w:sz="4" w:space="0" w:color="auto"/>
                    <w:left w:val="single" w:sz="4" w:space="0" w:color="auto"/>
                    <w:bottom w:val="single" w:sz="4" w:space="0" w:color="auto"/>
                    <w:right w:val="single" w:sz="4" w:space="0" w:color="auto"/>
                  </w:tcBorders>
                </w:tcPr>
                <w:p w14:paraId="5C31BBF9" w14:textId="69213367"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Mazgāšanas programmas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B0529A1" w14:textId="39BDE16B"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8</w:t>
                  </w:r>
                </w:p>
              </w:tc>
              <w:tc>
                <w:tcPr>
                  <w:tcW w:w="3935" w:type="dxa"/>
                  <w:tcBorders>
                    <w:top w:val="single" w:sz="4" w:space="0" w:color="auto"/>
                    <w:left w:val="single" w:sz="4" w:space="0" w:color="auto"/>
                    <w:bottom w:val="single" w:sz="4" w:space="0" w:color="auto"/>
                    <w:right w:val="single" w:sz="4" w:space="0" w:color="auto"/>
                  </w:tcBorders>
                </w:tcPr>
                <w:p w14:paraId="101AEE17"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42CB1B5"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487F920F" w14:textId="77777777" w:rsidTr="00575608">
              <w:tc>
                <w:tcPr>
                  <w:tcW w:w="2441" w:type="dxa"/>
                  <w:tcBorders>
                    <w:top w:val="single" w:sz="4" w:space="0" w:color="auto"/>
                    <w:left w:val="single" w:sz="4" w:space="0" w:color="auto"/>
                    <w:bottom w:val="single" w:sz="4" w:space="0" w:color="auto"/>
                    <w:right w:val="single" w:sz="4" w:space="0" w:color="auto"/>
                  </w:tcBorders>
                </w:tcPr>
                <w:p w14:paraId="434A0616" w14:textId="447D8808"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Trokšņa līmenis: mazgāšana/ centrifūga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09D84646" w14:textId="1ED883A9"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Max 60/80 dB</w:t>
                  </w:r>
                </w:p>
              </w:tc>
              <w:tc>
                <w:tcPr>
                  <w:tcW w:w="3935" w:type="dxa"/>
                  <w:tcBorders>
                    <w:top w:val="single" w:sz="4" w:space="0" w:color="auto"/>
                    <w:left w:val="single" w:sz="4" w:space="0" w:color="auto"/>
                    <w:bottom w:val="single" w:sz="4" w:space="0" w:color="auto"/>
                    <w:right w:val="single" w:sz="4" w:space="0" w:color="auto"/>
                  </w:tcBorders>
                </w:tcPr>
                <w:p w14:paraId="490C9B75"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3B4C1E8"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14D0F0B0" w14:textId="77777777" w:rsidTr="00575608">
              <w:tc>
                <w:tcPr>
                  <w:tcW w:w="2441" w:type="dxa"/>
                  <w:tcBorders>
                    <w:top w:val="single" w:sz="4" w:space="0" w:color="auto"/>
                    <w:left w:val="single" w:sz="4" w:space="0" w:color="auto"/>
                    <w:bottom w:val="single" w:sz="4" w:space="0" w:color="auto"/>
                    <w:right w:val="single" w:sz="4" w:space="0" w:color="auto"/>
                  </w:tcBorders>
                </w:tcPr>
                <w:p w14:paraId="4A52BBC9" w14:textId="6A368A14"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Enerģijas patēriņš gadā</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2FAECF4" w14:textId="6C6BE20F"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Max 175 kWh</w:t>
                  </w:r>
                </w:p>
              </w:tc>
              <w:tc>
                <w:tcPr>
                  <w:tcW w:w="3935" w:type="dxa"/>
                  <w:tcBorders>
                    <w:top w:val="single" w:sz="4" w:space="0" w:color="auto"/>
                    <w:left w:val="single" w:sz="4" w:space="0" w:color="auto"/>
                    <w:bottom w:val="single" w:sz="4" w:space="0" w:color="auto"/>
                    <w:right w:val="single" w:sz="4" w:space="0" w:color="auto"/>
                  </w:tcBorders>
                </w:tcPr>
                <w:p w14:paraId="4F612BCD"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DDA252C"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9499C" w:rsidRPr="00730F3D" w14:paraId="19A41FE9" w14:textId="77777777" w:rsidTr="00575608">
              <w:tc>
                <w:tcPr>
                  <w:tcW w:w="2441" w:type="dxa"/>
                  <w:tcBorders>
                    <w:top w:val="single" w:sz="4" w:space="0" w:color="auto"/>
                    <w:left w:val="single" w:sz="4" w:space="0" w:color="auto"/>
                    <w:bottom w:val="single" w:sz="4" w:space="0" w:color="auto"/>
                    <w:right w:val="single" w:sz="4" w:space="0" w:color="auto"/>
                  </w:tcBorders>
                </w:tcPr>
                <w:p w14:paraId="2EAE5266" w14:textId="162DFDB6" w:rsidR="00D9499C" w:rsidRPr="00D9499C"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Garantija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09BF150" w14:textId="4CA39F7F" w:rsidR="00D9499C" w:rsidRPr="00A7270E" w:rsidRDefault="00A7270E"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tcPr>
                <w:p w14:paraId="2985773C"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03C054E" w14:textId="77777777" w:rsidR="00D9499C" w:rsidRPr="00730F3D" w:rsidRDefault="00D9499C"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51108A50" w14:textId="77777777" w:rsidTr="00575608">
              <w:tc>
                <w:tcPr>
                  <w:tcW w:w="9918" w:type="dxa"/>
                  <w:gridSpan w:val="3"/>
                  <w:tcBorders>
                    <w:top w:val="single" w:sz="4" w:space="0" w:color="auto"/>
                    <w:left w:val="single" w:sz="4" w:space="0" w:color="auto"/>
                    <w:bottom w:val="single" w:sz="4" w:space="0" w:color="auto"/>
                    <w:right w:val="single" w:sz="4" w:space="0" w:color="auto"/>
                  </w:tcBorders>
                  <w:shd w:val="clear" w:color="auto" w:fill="D0CECE"/>
                </w:tcPr>
                <w:p w14:paraId="4868E551" w14:textId="74D6E1A1" w:rsidR="00383431" w:rsidRPr="002E15AB" w:rsidRDefault="00D9499C"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Brīvi stāvoša veļas mašīna</w:t>
                  </w:r>
                </w:p>
              </w:tc>
              <w:tc>
                <w:tcPr>
                  <w:tcW w:w="3118" w:type="dxa"/>
                  <w:vMerge w:val="restart"/>
                  <w:tcBorders>
                    <w:top w:val="single" w:sz="4" w:space="0" w:color="auto"/>
                    <w:left w:val="single" w:sz="4" w:space="0" w:color="auto"/>
                    <w:right w:val="single" w:sz="4" w:space="0" w:color="auto"/>
                  </w:tcBorders>
                  <w:shd w:val="clear" w:color="auto" w:fill="D0CECE"/>
                </w:tcPr>
                <w:p w14:paraId="7B323B0E"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2D89AF06" w14:textId="77777777" w:rsidTr="00575608">
              <w:trPr>
                <w:trHeight w:val="219"/>
              </w:trPr>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0296ED37"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top w:val="single" w:sz="4" w:space="0" w:color="auto"/>
                    <w:left w:val="single" w:sz="4" w:space="0" w:color="auto"/>
                    <w:bottom w:val="double" w:sz="4" w:space="0" w:color="auto"/>
                    <w:right w:val="single" w:sz="4" w:space="0" w:color="auto"/>
                  </w:tcBorders>
                  <w:shd w:val="clear" w:color="auto" w:fill="D0CECE"/>
                  <w:vAlign w:val="center"/>
                </w:tcPr>
                <w:p w14:paraId="73171BC3" w14:textId="058A3A5F" w:rsidR="00383431" w:rsidRPr="00730F3D" w:rsidRDefault="00D9499C"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top w:val="single" w:sz="4" w:space="0" w:color="auto"/>
                    <w:left w:val="single" w:sz="4" w:space="0" w:color="auto"/>
                    <w:bottom w:val="double" w:sz="4" w:space="0" w:color="auto"/>
                    <w:right w:val="single" w:sz="4" w:space="0" w:color="auto"/>
                  </w:tcBorders>
                  <w:shd w:val="clear" w:color="auto" w:fill="D0CECE"/>
                </w:tcPr>
                <w:p w14:paraId="5890FE4D"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Pretendenta piedāvājums</w:t>
                  </w:r>
                </w:p>
              </w:tc>
              <w:tc>
                <w:tcPr>
                  <w:tcW w:w="3118" w:type="dxa"/>
                  <w:vMerge/>
                  <w:tcBorders>
                    <w:left w:val="single" w:sz="4" w:space="0" w:color="auto"/>
                    <w:bottom w:val="double" w:sz="4" w:space="0" w:color="auto"/>
                    <w:right w:val="single" w:sz="4" w:space="0" w:color="auto"/>
                  </w:tcBorders>
                  <w:shd w:val="clear" w:color="auto" w:fill="D0CECE"/>
                </w:tcPr>
                <w:p w14:paraId="4D78C77C"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DC33C4" w:rsidRPr="00730F3D" w14:paraId="6C556997" w14:textId="77777777" w:rsidTr="00575608">
              <w:trPr>
                <w:trHeight w:val="78"/>
              </w:trPr>
              <w:tc>
                <w:tcPr>
                  <w:tcW w:w="5983" w:type="dxa"/>
                  <w:gridSpan w:val="2"/>
                  <w:tcBorders>
                    <w:top w:val="double" w:sz="4" w:space="0" w:color="auto"/>
                    <w:left w:val="single" w:sz="4" w:space="0" w:color="auto"/>
                    <w:bottom w:val="single" w:sz="4" w:space="0" w:color="auto"/>
                    <w:right w:val="single" w:sz="4" w:space="0" w:color="auto"/>
                  </w:tcBorders>
                </w:tcPr>
                <w:p w14:paraId="160C3DE4" w14:textId="31DBF9C9" w:rsidR="00DC33C4" w:rsidRPr="00730F3D" w:rsidRDefault="00DC33C4"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left w:val="single" w:sz="4" w:space="0" w:color="auto"/>
                    <w:bottom w:val="single" w:sz="4" w:space="0" w:color="auto"/>
                    <w:right w:val="single" w:sz="4" w:space="0" w:color="auto"/>
                  </w:tcBorders>
                </w:tcPr>
                <w:p w14:paraId="6EAF1CF5"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left w:val="single" w:sz="4" w:space="0" w:color="auto"/>
                    <w:right w:val="single" w:sz="4" w:space="0" w:color="auto"/>
                  </w:tcBorders>
                  <w:vAlign w:val="center"/>
                </w:tcPr>
                <w:p w14:paraId="4EF6C7A2" w14:textId="77777777" w:rsidR="00DC33C4" w:rsidRPr="00730F3D" w:rsidRDefault="00DC33C4"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DC33C4" w:rsidRPr="00730F3D" w14:paraId="223DF2E5" w14:textId="77777777" w:rsidTr="00575608">
              <w:tc>
                <w:tcPr>
                  <w:tcW w:w="2441" w:type="dxa"/>
                  <w:tcBorders>
                    <w:top w:val="single" w:sz="4" w:space="0" w:color="auto"/>
                    <w:left w:val="single" w:sz="4" w:space="0" w:color="auto"/>
                    <w:bottom w:val="single" w:sz="4" w:space="0" w:color="auto"/>
                    <w:right w:val="single" w:sz="4" w:space="0" w:color="auto"/>
                  </w:tcBorders>
                </w:tcPr>
                <w:p w14:paraId="23C0BA99" w14:textId="30CD827D"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Veļas mazgājamā mašīna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3C3330F" w14:textId="2B78F927"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Brīvi stāvoša</w:t>
                  </w:r>
                </w:p>
              </w:tc>
              <w:tc>
                <w:tcPr>
                  <w:tcW w:w="3935" w:type="dxa"/>
                  <w:tcBorders>
                    <w:top w:val="single" w:sz="4" w:space="0" w:color="auto"/>
                    <w:left w:val="single" w:sz="4" w:space="0" w:color="auto"/>
                    <w:bottom w:val="single" w:sz="4" w:space="0" w:color="auto"/>
                    <w:right w:val="single" w:sz="4" w:space="0" w:color="auto"/>
                  </w:tcBorders>
                </w:tcPr>
                <w:p w14:paraId="628A981F"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9FAB6A6"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401988DC" w14:textId="77777777" w:rsidTr="00575608">
              <w:tc>
                <w:tcPr>
                  <w:tcW w:w="2441" w:type="dxa"/>
                  <w:tcBorders>
                    <w:top w:val="single" w:sz="4" w:space="0" w:color="auto"/>
                    <w:left w:val="single" w:sz="4" w:space="0" w:color="auto"/>
                    <w:bottom w:val="single" w:sz="4" w:space="0" w:color="auto"/>
                    <w:right w:val="single" w:sz="4" w:space="0" w:color="auto"/>
                  </w:tcBorders>
                </w:tcPr>
                <w:p w14:paraId="3D9C06F2" w14:textId="6BDB7A06"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Ielādes veids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25C33DE5" w14:textId="3A1EC27A"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No priekšas</w:t>
                  </w:r>
                </w:p>
              </w:tc>
              <w:tc>
                <w:tcPr>
                  <w:tcW w:w="3935" w:type="dxa"/>
                  <w:tcBorders>
                    <w:top w:val="single" w:sz="4" w:space="0" w:color="auto"/>
                    <w:left w:val="single" w:sz="4" w:space="0" w:color="auto"/>
                    <w:bottom w:val="single" w:sz="4" w:space="0" w:color="auto"/>
                    <w:right w:val="single" w:sz="4" w:space="0" w:color="auto"/>
                  </w:tcBorders>
                </w:tcPr>
                <w:p w14:paraId="4E2A34B6"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434FEA3"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0FBF3035" w14:textId="77777777" w:rsidTr="00575608">
              <w:tc>
                <w:tcPr>
                  <w:tcW w:w="2441" w:type="dxa"/>
                  <w:tcBorders>
                    <w:top w:val="single" w:sz="4" w:space="0" w:color="auto"/>
                    <w:left w:val="single" w:sz="4" w:space="0" w:color="auto"/>
                    <w:bottom w:val="single" w:sz="4" w:space="0" w:color="auto"/>
                    <w:right w:val="single" w:sz="4" w:space="0" w:color="auto"/>
                  </w:tcBorders>
                </w:tcPr>
                <w:p w14:paraId="2EA42B00" w14:textId="25F4AEED"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Vadība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B1278FD" w14:textId="6C2EDADA"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Elektroniskā</w:t>
                  </w:r>
                </w:p>
              </w:tc>
              <w:tc>
                <w:tcPr>
                  <w:tcW w:w="3935" w:type="dxa"/>
                  <w:tcBorders>
                    <w:top w:val="single" w:sz="4" w:space="0" w:color="auto"/>
                    <w:left w:val="single" w:sz="4" w:space="0" w:color="auto"/>
                    <w:bottom w:val="single" w:sz="4" w:space="0" w:color="auto"/>
                    <w:right w:val="single" w:sz="4" w:space="0" w:color="auto"/>
                  </w:tcBorders>
                </w:tcPr>
                <w:p w14:paraId="3EB86185"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281FC77"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1716F73D" w14:textId="77777777" w:rsidTr="00575608">
              <w:tc>
                <w:tcPr>
                  <w:tcW w:w="2441" w:type="dxa"/>
                  <w:tcBorders>
                    <w:top w:val="single" w:sz="4" w:space="0" w:color="auto"/>
                    <w:left w:val="single" w:sz="4" w:space="0" w:color="auto"/>
                    <w:bottom w:val="single" w:sz="4" w:space="0" w:color="auto"/>
                    <w:right w:val="single" w:sz="4" w:space="0" w:color="auto"/>
                  </w:tcBorders>
                </w:tcPr>
                <w:p w14:paraId="34A925F7" w14:textId="6ABFFE0D"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Energoefektivitātes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8223DDC" w14:textId="358FF325"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A</w:t>
                  </w:r>
                </w:p>
              </w:tc>
              <w:tc>
                <w:tcPr>
                  <w:tcW w:w="3935" w:type="dxa"/>
                  <w:tcBorders>
                    <w:top w:val="single" w:sz="4" w:space="0" w:color="auto"/>
                    <w:left w:val="single" w:sz="4" w:space="0" w:color="auto"/>
                    <w:bottom w:val="single" w:sz="4" w:space="0" w:color="auto"/>
                    <w:right w:val="single" w:sz="4" w:space="0" w:color="auto"/>
                  </w:tcBorders>
                </w:tcPr>
                <w:p w14:paraId="34AC058D"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65DC9E4"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13BF3155" w14:textId="77777777" w:rsidTr="00575608">
              <w:tc>
                <w:tcPr>
                  <w:tcW w:w="2441" w:type="dxa"/>
                  <w:tcBorders>
                    <w:top w:val="single" w:sz="4" w:space="0" w:color="auto"/>
                    <w:left w:val="single" w:sz="4" w:space="0" w:color="auto"/>
                    <w:bottom w:val="single" w:sz="4" w:space="0" w:color="auto"/>
                    <w:right w:val="single" w:sz="4" w:space="0" w:color="auto"/>
                  </w:tcBorders>
                </w:tcPr>
                <w:p w14:paraId="6717969B" w14:textId="4D61F5A1"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Veļas ielāde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0EF9A209" w14:textId="54600C53"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Min 8 kg</w:t>
                  </w:r>
                </w:p>
              </w:tc>
              <w:tc>
                <w:tcPr>
                  <w:tcW w:w="3935" w:type="dxa"/>
                  <w:tcBorders>
                    <w:top w:val="single" w:sz="4" w:space="0" w:color="auto"/>
                    <w:left w:val="single" w:sz="4" w:space="0" w:color="auto"/>
                    <w:bottom w:val="single" w:sz="4" w:space="0" w:color="auto"/>
                    <w:right w:val="single" w:sz="4" w:space="0" w:color="auto"/>
                  </w:tcBorders>
                </w:tcPr>
                <w:p w14:paraId="19C9F210"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3580B87"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0276EB56" w14:textId="77777777" w:rsidTr="00575608">
              <w:tc>
                <w:tcPr>
                  <w:tcW w:w="2441" w:type="dxa"/>
                  <w:tcBorders>
                    <w:top w:val="single" w:sz="4" w:space="0" w:color="auto"/>
                    <w:left w:val="single" w:sz="4" w:space="0" w:color="auto"/>
                    <w:bottom w:val="single" w:sz="4" w:space="0" w:color="auto"/>
                    <w:right w:val="single" w:sz="4" w:space="0" w:color="auto"/>
                  </w:tcBorders>
                </w:tcPr>
                <w:p w14:paraId="28D443F3" w14:textId="504A1546"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Centrifūgas apgriezienu skaits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23F9259" w14:textId="4FB445E9"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Min 1200 apgr/ min</w:t>
                  </w:r>
                </w:p>
              </w:tc>
              <w:tc>
                <w:tcPr>
                  <w:tcW w:w="3935" w:type="dxa"/>
                  <w:tcBorders>
                    <w:top w:val="single" w:sz="4" w:space="0" w:color="auto"/>
                    <w:left w:val="single" w:sz="4" w:space="0" w:color="auto"/>
                    <w:bottom w:val="single" w:sz="4" w:space="0" w:color="auto"/>
                    <w:right w:val="single" w:sz="4" w:space="0" w:color="auto"/>
                  </w:tcBorders>
                </w:tcPr>
                <w:p w14:paraId="0BDE4EB4"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A7E184B"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196B5889" w14:textId="77777777" w:rsidTr="00575608">
              <w:tc>
                <w:tcPr>
                  <w:tcW w:w="2441" w:type="dxa"/>
                  <w:tcBorders>
                    <w:top w:val="single" w:sz="4" w:space="0" w:color="auto"/>
                    <w:left w:val="single" w:sz="4" w:space="0" w:color="auto"/>
                    <w:bottom w:val="single" w:sz="4" w:space="0" w:color="auto"/>
                    <w:right w:val="single" w:sz="4" w:space="0" w:color="auto"/>
                  </w:tcBorders>
                </w:tcPr>
                <w:p w14:paraId="272EFFE9" w14:textId="3AB074D6"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Centrifūgas balansa kontrole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11C53EE" w14:textId="0D4604A1"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Jā</w:t>
                  </w:r>
                </w:p>
              </w:tc>
              <w:tc>
                <w:tcPr>
                  <w:tcW w:w="3935" w:type="dxa"/>
                  <w:tcBorders>
                    <w:top w:val="single" w:sz="4" w:space="0" w:color="auto"/>
                    <w:left w:val="single" w:sz="4" w:space="0" w:color="auto"/>
                    <w:bottom w:val="single" w:sz="4" w:space="0" w:color="auto"/>
                    <w:right w:val="single" w:sz="4" w:space="0" w:color="auto"/>
                  </w:tcBorders>
                </w:tcPr>
                <w:p w14:paraId="46CCAA7A"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4B4DC11"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2CF93B3E" w14:textId="77777777" w:rsidTr="00575608">
              <w:tc>
                <w:tcPr>
                  <w:tcW w:w="2441" w:type="dxa"/>
                  <w:tcBorders>
                    <w:top w:val="single" w:sz="4" w:space="0" w:color="auto"/>
                    <w:left w:val="single" w:sz="4" w:space="0" w:color="auto"/>
                    <w:bottom w:val="single" w:sz="4" w:space="0" w:color="auto"/>
                    <w:right w:val="single" w:sz="4" w:space="0" w:color="auto"/>
                  </w:tcBorders>
                </w:tcPr>
                <w:p w14:paraId="463049E0" w14:textId="0924D125"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Mazgāšanas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36A8F92" w14:textId="73059359" w:rsidR="00DC33C4" w:rsidRPr="00D9499C" w:rsidRDefault="00DC33C4" w:rsidP="00BA1710">
                  <w:pPr>
                    <w:pStyle w:val="ListParagraph"/>
                    <w:framePr w:hSpace="180" w:wrap="around" w:vAnchor="text" w:hAnchor="text" w:y="1"/>
                    <w:numPr>
                      <w:ilvl w:val="0"/>
                      <w:numId w:val="24"/>
                    </w:numPr>
                    <w:spacing w:after="0" w:line="240" w:lineRule="auto"/>
                    <w:ind w:left="0"/>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A</w:t>
                  </w:r>
                </w:p>
              </w:tc>
              <w:tc>
                <w:tcPr>
                  <w:tcW w:w="3935" w:type="dxa"/>
                  <w:tcBorders>
                    <w:top w:val="single" w:sz="4" w:space="0" w:color="auto"/>
                    <w:left w:val="single" w:sz="4" w:space="0" w:color="auto"/>
                    <w:bottom w:val="single" w:sz="4" w:space="0" w:color="auto"/>
                    <w:right w:val="single" w:sz="4" w:space="0" w:color="auto"/>
                  </w:tcBorders>
                </w:tcPr>
                <w:p w14:paraId="7A129825"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663C7EA"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0125660F" w14:textId="77777777" w:rsidTr="00575608">
              <w:tc>
                <w:tcPr>
                  <w:tcW w:w="2441" w:type="dxa"/>
                  <w:tcBorders>
                    <w:top w:val="single" w:sz="4" w:space="0" w:color="auto"/>
                    <w:left w:val="single" w:sz="4" w:space="0" w:color="auto"/>
                    <w:bottom w:val="single" w:sz="4" w:space="0" w:color="auto"/>
                    <w:right w:val="single" w:sz="4" w:space="0" w:color="auto"/>
                  </w:tcBorders>
                </w:tcPr>
                <w:p w14:paraId="70628E31" w14:textId="7538CFB4"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Centrifūgas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0FF5D162" w14:textId="53C76C7C"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A</w:t>
                  </w:r>
                </w:p>
              </w:tc>
              <w:tc>
                <w:tcPr>
                  <w:tcW w:w="3935" w:type="dxa"/>
                  <w:tcBorders>
                    <w:top w:val="single" w:sz="4" w:space="0" w:color="auto"/>
                    <w:left w:val="single" w:sz="4" w:space="0" w:color="auto"/>
                    <w:bottom w:val="single" w:sz="4" w:space="0" w:color="auto"/>
                    <w:right w:val="single" w:sz="4" w:space="0" w:color="auto"/>
                  </w:tcBorders>
                </w:tcPr>
                <w:p w14:paraId="646E5F83"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953064B"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2D0E8B80" w14:textId="77777777" w:rsidTr="00575608">
              <w:tc>
                <w:tcPr>
                  <w:tcW w:w="2441" w:type="dxa"/>
                  <w:tcBorders>
                    <w:top w:val="single" w:sz="4" w:space="0" w:color="auto"/>
                    <w:left w:val="single" w:sz="4" w:space="0" w:color="auto"/>
                    <w:bottom w:val="single" w:sz="4" w:space="0" w:color="auto"/>
                    <w:right w:val="single" w:sz="4" w:space="0" w:color="auto"/>
                  </w:tcBorders>
                </w:tcPr>
                <w:p w14:paraId="28852055" w14:textId="2499AB1D"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Izmēri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6361E72" w14:textId="364637C0"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AxPxDz 85x60x60 (</w:t>
                  </w:r>
                  <w:r w:rsidRPr="00D9499C">
                    <w:rPr>
                      <w:rFonts w:ascii="Times New Roman" w:hAnsi="Times New Roman" w:cs="Times New Roman"/>
                      <w:sz w:val="20"/>
                      <w:szCs w:val="20"/>
                      <w:u w:val="single"/>
                    </w:rPr>
                    <w:t>+</w:t>
                  </w:r>
                  <w:r w:rsidRPr="00D9499C">
                    <w:rPr>
                      <w:rFonts w:ascii="Times New Roman" w:hAnsi="Times New Roman" w:cs="Times New Roman"/>
                      <w:sz w:val="20"/>
                      <w:szCs w:val="20"/>
                    </w:rPr>
                    <w:t>2 cm)</w:t>
                  </w:r>
                </w:p>
              </w:tc>
              <w:tc>
                <w:tcPr>
                  <w:tcW w:w="3935" w:type="dxa"/>
                  <w:tcBorders>
                    <w:top w:val="single" w:sz="4" w:space="0" w:color="auto"/>
                    <w:left w:val="single" w:sz="4" w:space="0" w:color="auto"/>
                    <w:bottom w:val="single" w:sz="4" w:space="0" w:color="auto"/>
                    <w:right w:val="single" w:sz="4" w:space="0" w:color="auto"/>
                  </w:tcBorders>
                </w:tcPr>
                <w:p w14:paraId="353AAC6B"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6F556C5"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06CCAE11" w14:textId="77777777" w:rsidTr="00575608">
              <w:tc>
                <w:tcPr>
                  <w:tcW w:w="2441" w:type="dxa"/>
                  <w:tcBorders>
                    <w:top w:val="single" w:sz="4" w:space="0" w:color="auto"/>
                    <w:left w:val="single" w:sz="4" w:space="0" w:color="auto"/>
                    <w:bottom w:val="single" w:sz="4" w:space="0" w:color="auto"/>
                    <w:right w:val="single" w:sz="4" w:space="0" w:color="auto"/>
                  </w:tcBorders>
                </w:tcPr>
                <w:p w14:paraId="0CDD84D7" w14:textId="3ED58DC7"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Tīkla spriegums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293DDE4F" w14:textId="21ACDAA5"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230 V</w:t>
                  </w:r>
                </w:p>
              </w:tc>
              <w:tc>
                <w:tcPr>
                  <w:tcW w:w="3935" w:type="dxa"/>
                  <w:tcBorders>
                    <w:top w:val="single" w:sz="4" w:space="0" w:color="auto"/>
                    <w:left w:val="single" w:sz="4" w:space="0" w:color="auto"/>
                    <w:bottom w:val="single" w:sz="4" w:space="0" w:color="auto"/>
                    <w:right w:val="single" w:sz="4" w:space="0" w:color="auto"/>
                  </w:tcBorders>
                </w:tcPr>
                <w:p w14:paraId="45864B00"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BF811B8"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40B63BD7" w14:textId="77777777" w:rsidTr="00575608">
              <w:tc>
                <w:tcPr>
                  <w:tcW w:w="2441" w:type="dxa"/>
                  <w:tcBorders>
                    <w:top w:val="single" w:sz="4" w:space="0" w:color="auto"/>
                    <w:left w:val="single" w:sz="4" w:space="0" w:color="auto"/>
                    <w:bottom w:val="single" w:sz="4" w:space="0" w:color="auto"/>
                    <w:right w:val="single" w:sz="4" w:space="0" w:color="auto"/>
                  </w:tcBorders>
                </w:tcPr>
                <w:p w14:paraId="2E33EED4" w14:textId="7F4CAD20"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Temperatūras režīmi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95E0905" w14:textId="3B9AA5E0"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Min 4</w:t>
                  </w:r>
                </w:p>
              </w:tc>
              <w:tc>
                <w:tcPr>
                  <w:tcW w:w="3935" w:type="dxa"/>
                  <w:tcBorders>
                    <w:top w:val="single" w:sz="4" w:space="0" w:color="auto"/>
                    <w:left w:val="single" w:sz="4" w:space="0" w:color="auto"/>
                    <w:bottom w:val="single" w:sz="4" w:space="0" w:color="auto"/>
                    <w:right w:val="single" w:sz="4" w:space="0" w:color="auto"/>
                  </w:tcBorders>
                </w:tcPr>
                <w:p w14:paraId="478CBBAA"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D084118"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7515B25E" w14:textId="77777777" w:rsidTr="00575608">
              <w:tc>
                <w:tcPr>
                  <w:tcW w:w="2441" w:type="dxa"/>
                  <w:tcBorders>
                    <w:top w:val="single" w:sz="4" w:space="0" w:color="auto"/>
                    <w:left w:val="single" w:sz="4" w:space="0" w:color="auto"/>
                    <w:bottom w:val="single" w:sz="4" w:space="0" w:color="auto"/>
                    <w:right w:val="single" w:sz="4" w:space="0" w:color="auto"/>
                  </w:tcBorders>
                </w:tcPr>
                <w:p w14:paraId="55F7162F" w14:textId="36DA68F4"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Funkcijas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3F925AA" w14:textId="77777777" w:rsidR="00DC33C4" w:rsidRPr="00D9499C" w:rsidRDefault="00DC33C4" w:rsidP="00BA1710">
                  <w:pPr>
                    <w:framePr w:hSpace="180" w:wrap="around" w:vAnchor="text" w:hAnchor="text" w:y="1"/>
                    <w:spacing w:after="0" w:line="240" w:lineRule="auto"/>
                    <w:suppressOverlap/>
                    <w:rPr>
                      <w:rFonts w:ascii="Times New Roman" w:hAnsi="Times New Roman" w:cs="Times New Roman"/>
                      <w:sz w:val="20"/>
                      <w:szCs w:val="20"/>
                    </w:rPr>
                  </w:pPr>
                  <w:r w:rsidRPr="00D9499C">
                    <w:rPr>
                      <w:rFonts w:ascii="Times New Roman" w:hAnsi="Times New Roman" w:cs="Times New Roman"/>
                      <w:sz w:val="20"/>
                      <w:szCs w:val="20"/>
                    </w:rPr>
                    <w:t>Veļas skalošana, apgriezienu skaita izvēle,</w:t>
                  </w:r>
                </w:p>
                <w:p w14:paraId="031ADD73" w14:textId="3826E079"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 xml:space="preserve">temperatūras izvēle, ātrā mazgāšana, programmas – zīdam, vilnai, sintētikai  </w:t>
                  </w:r>
                </w:p>
              </w:tc>
              <w:tc>
                <w:tcPr>
                  <w:tcW w:w="3935" w:type="dxa"/>
                  <w:tcBorders>
                    <w:top w:val="single" w:sz="4" w:space="0" w:color="auto"/>
                    <w:left w:val="single" w:sz="4" w:space="0" w:color="auto"/>
                    <w:bottom w:val="single" w:sz="4" w:space="0" w:color="auto"/>
                    <w:right w:val="single" w:sz="4" w:space="0" w:color="auto"/>
                  </w:tcBorders>
                </w:tcPr>
                <w:p w14:paraId="38AE261F"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BF94696"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6D3E81C3" w14:textId="77777777" w:rsidTr="00575608">
              <w:tc>
                <w:tcPr>
                  <w:tcW w:w="2441" w:type="dxa"/>
                  <w:tcBorders>
                    <w:top w:val="single" w:sz="4" w:space="0" w:color="auto"/>
                    <w:left w:val="single" w:sz="4" w:space="0" w:color="auto"/>
                    <w:bottom w:val="single" w:sz="4" w:space="0" w:color="auto"/>
                    <w:right w:val="single" w:sz="4" w:space="0" w:color="auto"/>
                  </w:tcBorders>
                </w:tcPr>
                <w:p w14:paraId="22904215" w14:textId="467E4338"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Mazgāšanas programmas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343E457" w14:textId="74E59D32"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Min 12</w:t>
                  </w:r>
                </w:p>
              </w:tc>
              <w:tc>
                <w:tcPr>
                  <w:tcW w:w="3935" w:type="dxa"/>
                  <w:tcBorders>
                    <w:top w:val="single" w:sz="4" w:space="0" w:color="auto"/>
                    <w:left w:val="single" w:sz="4" w:space="0" w:color="auto"/>
                    <w:bottom w:val="single" w:sz="4" w:space="0" w:color="auto"/>
                    <w:right w:val="single" w:sz="4" w:space="0" w:color="auto"/>
                  </w:tcBorders>
                </w:tcPr>
                <w:p w14:paraId="2E9BA6BD"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4585EED"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5390CE45" w14:textId="77777777" w:rsidTr="00575608">
              <w:tc>
                <w:tcPr>
                  <w:tcW w:w="2441" w:type="dxa"/>
                  <w:tcBorders>
                    <w:top w:val="single" w:sz="4" w:space="0" w:color="auto"/>
                    <w:left w:val="single" w:sz="4" w:space="0" w:color="auto"/>
                    <w:bottom w:val="single" w:sz="4" w:space="0" w:color="auto"/>
                    <w:right w:val="single" w:sz="4" w:space="0" w:color="auto"/>
                  </w:tcBorders>
                </w:tcPr>
                <w:p w14:paraId="73C9A4CB" w14:textId="27CC8FE9"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Trokšņa līmenis: mazgāšana/ centrifūga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9C4063F" w14:textId="6DB9A426"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Max 60/80 dB</w:t>
                  </w:r>
                </w:p>
              </w:tc>
              <w:tc>
                <w:tcPr>
                  <w:tcW w:w="3935" w:type="dxa"/>
                  <w:tcBorders>
                    <w:top w:val="single" w:sz="4" w:space="0" w:color="auto"/>
                    <w:left w:val="single" w:sz="4" w:space="0" w:color="auto"/>
                    <w:bottom w:val="single" w:sz="4" w:space="0" w:color="auto"/>
                    <w:right w:val="single" w:sz="4" w:space="0" w:color="auto"/>
                  </w:tcBorders>
                </w:tcPr>
                <w:p w14:paraId="1030542A"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919885B"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240B4292" w14:textId="77777777" w:rsidTr="00575608">
              <w:tc>
                <w:tcPr>
                  <w:tcW w:w="2441" w:type="dxa"/>
                  <w:tcBorders>
                    <w:top w:val="single" w:sz="4" w:space="0" w:color="auto"/>
                    <w:left w:val="single" w:sz="4" w:space="0" w:color="auto"/>
                    <w:bottom w:val="single" w:sz="4" w:space="0" w:color="auto"/>
                    <w:right w:val="single" w:sz="4" w:space="0" w:color="auto"/>
                  </w:tcBorders>
                </w:tcPr>
                <w:p w14:paraId="5B9282EC" w14:textId="05DB4317"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Enerģijas patēriņš gadā</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EB57433" w14:textId="47A97171"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t>Max 175 kWh</w:t>
                  </w:r>
                </w:p>
              </w:tc>
              <w:tc>
                <w:tcPr>
                  <w:tcW w:w="3935" w:type="dxa"/>
                  <w:tcBorders>
                    <w:top w:val="single" w:sz="4" w:space="0" w:color="auto"/>
                    <w:left w:val="single" w:sz="4" w:space="0" w:color="auto"/>
                    <w:bottom w:val="single" w:sz="4" w:space="0" w:color="auto"/>
                    <w:right w:val="single" w:sz="4" w:space="0" w:color="auto"/>
                  </w:tcBorders>
                </w:tcPr>
                <w:p w14:paraId="3237818D"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1671BA78"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21989A27" w14:textId="77777777" w:rsidTr="00575608">
              <w:tc>
                <w:tcPr>
                  <w:tcW w:w="2441" w:type="dxa"/>
                  <w:tcBorders>
                    <w:top w:val="single" w:sz="4" w:space="0" w:color="auto"/>
                    <w:left w:val="single" w:sz="4" w:space="0" w:color="auto"/>
                    <w:bottom w:val="single" w:sz="4" w:space="0" w:color="auto"/>
                    <w:right w:val="single" w:sz="4" w:space="0" w:color="auto"/>
                  </w:tcBorders>
                </w:tcPr>
                <w:p w14:paraId="45D29082" w14:textId="4A71DCB5" w:rsidR="00DC33C4" w:rsidRPr="00D9499C"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D9499C">
                    <w:rPr>
                      <w:rFonts w:ascii="Times New Roman" w:hAnsi="Times New Roman" w:cs="Times New Roman"/>
                      <w:sz w:val="20"/>
                      <w:szCs w:val="20"/>
                    </w:rPr>
                    <w:lastRenderedPageBreak/>
                    <w:t>Garantija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9FEB5C6" w14:textId="4EEF0B05" w:rsidR="00DC33C4" w:rsidRPr="00A7270E"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tcPr>
                <w:p w14:paraId="7B905201"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AA6F1D6"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5ECDB4CA" w14:textId="77777777" w:rsidTr="00575608">
              <w:tc>
                <w:tcPr>
                  <w:tcW w:w="9918" w:type="dxa"/>
                  <w:gridSpan w:val="3"/>
                  <w:tcBorders>
                    <w:top w:val="single" w:sz="4" w:space="0" w:color="auto"/>
                    <w:left w:val="single" w:sz="4" w:space="0" w:color="auto"/>
                    <w:bottom w:val="single" w:sz="4" w:space="0" w:color="auto"/>
                    <w:right w:val="single" w:sz="4" w:space="0" w:color="auto"/>
                  </w:tcBorders>
                  <w:shd w:val="clear" w:color="auto" w:fill="D0CECE"/>
                </w:tcPr>
                <w:p w14:paraId="427C7A55" w14:textId="2D100078" w:rsidR="00383431" w:rsidRPr="002E15AB" w:rsidRDefault="00D9499C"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Brīvi stāvošs veļas žāvētājs</w:t>
                  </w:r>
                </w:p>
              </w:tc>
              <w:tc>
                <w:tcPr>
                  <w:tcW w:w="3118" w:type="dxa"/>
                  <w:vMerge w:val="restart"/>
                  <w:tcBorders>
                    <w:top w:val="single" w:sz="4" w:space="0" w:color="auto"/>
                    <w:left w:val="single" w:sz="4" w:space="0" w:color="auto"/>
                    <w:right w:val="single" w:sz="4" w:space="0" w:color="auto"/>
                  </w:tcBorders>
                  <w:shd w:val="clear" w:color="auto" w:fill="D0CECE"/>
                </w:tcPr>
                <w:p w14:paraId="3C6DE3EC"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220F1834" w14:textId="77777777" w:rsidTr="00575608">
              <w:trPr>
                <w:trHeight w:val="219"/>
              </w:trPr>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149DA458"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top w:val="single" w:sz="4" w:space="0" w:color="auto"/>
                    <w:left w:val="single" w:sz="4" w:space="0" w:color="auto"/>
                    <w:bottom w:val="double" w:sz="4" w:space="0" w:color="auto"/>
                    <w:right w:val="single" w:sz="4" w:space="0" w:color="auto"/>
                  </w:tcBorders>
                  <w:shd w:val="clear" w:color="auto" w:fill="D0CECE"/>
                  <w:vAlign w:val="center"/>
                </w:tcPr>
                <w:p w14:paraId="7EB67A37" w14:textId="546FF1AB" w:rsidR="00383431" w:rsidRPr="00730F3D" w:rsidRDefault="00D9499C"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top w:val="single" w:sz="4" w:space="0" w:color="auto"/>
                    <w:left w:val="single" w:sz="4" w:space="0" w:color="auto"/>
                    <w:bottom w:val="double" w:sz="4" w:space="0" w:color="auto"/>
                    <w:right w:val="single" w:sz="4" w:space="0" w:color="auto"/>
                  </w:tcBorders>
                  <w:shd w:val="clear" w:color="auto" w:fill="D0CECE"/>
                </w:tcPr>
                <w:p w14:paraId="397B7D4D"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Pretendenta piedāvājums</w:t>
                  </w:r>
                </w:p>
              </w:tc>
              <w:tc>
                <w:tcPr>
                  <w:tcW w:w="3118" w:type="dxa"/>
                  <w:vMerge/>
                  <w:tcBorders>
                    <w:left w:val="single" w:sz="4" w:space="0" w:color="auto"/>
                    <w:bottom w:val="double" w:sz="4" w:space="0" w:color="auto"/>
                    <w:right w:val="single" w:sz="4" w:space="0" w:color="auto"/>
                  </w:tcBorders>
                  <w:shd w:val="clear" w:color="auto" w:fill="D0CECE"/>
                </w:tcPr>
                <w:p w14:paraId="5182CD69"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2A6E68D2" w14:textId="77777777" w:rsidTr="00575608">
              <w:trPr>
                <w:trHeight w:val="78"/>
              </w:trPr>
              <w:tc>
                <w:tcPr>
                  <w:tcW w:w="5983" w:type="dxa"/>
                  <w:gridSpan w:val="2"/>
                  <w:tcBorders>
                    <w:top w:val="double" w:sz="4" w:space="0" w:color="auto"/>
                    <w:left w:val="single" w:sz="4" w:space="0" w:color="auto"/>
                    <w:bottom w:val="single" w:sz="4" w:space="0" w:color="auto"/>
                    <w:right w:val="single" w:sz="4" w:space="0" w:color="auto"/>
                  </w:tcBorders>
                </w:tcPr>
                <w:p w14:paraId="38203B50" w14:textId="2EF1796A"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left w:val="single" w:sz="4" w:space="0" w:color="auto"/>
                    <w:bottom w:val="single" w:sz="4" w:space="0" w:color="auto"/>
                    <w:right w:val="single" w:sz="4" w:space="0" w:color="auto"/>
                  </w:tcBorders>
                </w:tcPr>
                <w:p w14:paraId="47903D49"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left w:val="single" w:sz="4" w:space="0" w:color="auto"/>
                    <w:right w:val="single" w:sz="4" w:space="0" w:color="auto"/>
                  </w:tcBorders>
                  <w:vAlign w:val="center"/>
                </w:tcPr>
                <w:p w14:paraId="038BEF77"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967102" w:rsidRPr="00730F3D" w14:paraId="78D06411" w14:textId="77777777" w:rsidTr="00575608">
              <w:tc>
                <w:tcPr>
                  <w:tcW w:w="2441" w:type="dxa"/>
                  <w:tcBorders>
                    <w:top w:val="single" w:sz="4" w:space="0" w:color="auto"/>
                    <w:left w:val="single" w:sz="4" w:space="0" w:color="auto"/>
                    <w:bottom w:val="single" w:sz="4" w:space="0" w:color="auto"/>
                    <w:right w:val="single" w:sz="4" w:space="0" w:color="auto"/>
                  </w:tcBorders>
                </w:tcPr>
                <w:p w14:paraId="68B809CB" w14:textId="311994D5"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Veļas žāvētājs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75C91DA" w14:textId="78077C82"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Brīvi stāvošs</w:t>
                  </w:r>
                </w:p>
              </w:tc>
              <w:tc>
                <w:tcPr>
                  <w:tcW w:w="3935" w:type="dxa"/>
                  <w:tcBorders>
                    <w:top w:val="single" w:sz="4" w:space="0" w:color="auto"/>
                    <w:left w:val="single" w:sz="4" w:space="0" w:color="auto"/>
                    <w:bottom w:val="single" w:sz="4" w:space="0" w:color="auto"/>
                    <w:right w:val="single" w:sz="4" w:space="0" w:color="auto"/>
                  </w:tcBorders>
                </w:tcPr>
                <w:p w14:paraId="3554419F"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C663A1D"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216EB823" w14:textId="77777777" w:rsidTr="00575608">
              <w:tc>
                <w:tcPr>
                  <w:tcW w:w="2441" w:type="dxa"/>
                  <w:tcBorders>
                    <w:top w:val="single" w:sz="4" w:space="0" w:color="auto"/>
                    <w:left w:val="single" w:sz="4" w:space="0" w:color="auto"/>
                    <w:bottom w:val="single" w:sz="4" w:space="0" w:color="auto"/>
                    <w:right w:val="single" w:sz="4" w:space="0" w:color="auto"/>
                  </w:tcBorders>
                </w:tcPr>
                <w:p w14:paraId="6D9BD1FD" w14:textId="0F818555"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Ielādes veids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0DD3D3D2" w14:textId="3F8A40DD"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No priekšas</w:t>
                  </w:r>
                </w:p>
              </w:tc>
              <w:tc>
                <w:tcPr>
                  <w:tcW w:w="3935" w:type="dxa"/>
                  <w:tcBorders>
                    <w:top w:val="single" w:sz="4" w:space="0" w:color="auto"/>
                    <w:left w:val="single" w:sz="4" w:space="0" w:color="auto"/>
                    <w:bottom w:val="single" w:sz="4" w:space="0" w:color="auto"/>
                    <w:right w:val="single" w:sz="4" w:space="0" w:color="auto"/>
                  </w:tcBorders>
                </w:tcPr>
                <w:p w14:paraId="1271CAFA"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2848853"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44F2B37B" w14:textId="77777777" w:rsidTr="00575608">
              <w:tc>
                <w:tcPr>
                  <w:tcW w:w="2441" w:type="dxa"/>
                  <w:tcBorders>
                    <w:top w:val="single" w:sz="4" w:space="0" w:color="auto"/>
                    <w:left w:val="single" w:sz="4" w:space="0" w:color="auto"/>
                    <w:bottom w:val="single" w:sz="4" w:space="0" w:color="auto"/>
                    <w:right w:val="single" w:sz="4" w:space="0" w:color="auto"/>
                  </w:tcBorders>
                </w:tcPr>
                <w:p w14:paraId="2F9AE458" w14:textId="7FD75285"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Vadība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436BE56" w14:textId="608B8679"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Elektroniska un skārienjūtīga</w:t>
                  </w:r>
                </w:p>
              </w:tc>
              <w:tc>
                <w:tcPr>
                  <w:tcW w:w="3935" w:type="dxa"/>
                  <w:tcBorders>
                    <w:top w:val="single" w:sz="4" w:space="0" w:color="auto"/>
                    <w:left w:val="single" w:sz="4" w:space="0" w:color="auto"/>
                    <w:bottom w:val="single" w:sz="4" w:space="0" w:color="auto"/>
                    <w:right w:val="single" w:sz="4" w:space="0" w:color="auto"/>
                  </w:tcBorders>
                </w:tcPr>
                <w:p w14:paraId="2330D631"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395CD53"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7543C863" w14:textId="77777777" w:rsidTr="00575608">
              <w:tc>
                <w:tcPr>
                  <w:tcW w:w="2441" w:type="dxa"/>
                  <w:tcBorders>
                    <w:top w:val="single" w:sz="4" w:space="0" w:color="auto"/>
                    <w:left w:val="single" w:sz="4" w:space="0" w:color="auto"/>
                    <w:bottom w:val="single" w:sz="4" w:space="0" w:color="auto"/>
                    <w:right w:val="single" w:sz="4" w:space="0" w:color="auto"/>
                  </w:tcBorders>
                </w:tcPr>
                <w:p w14:paraId="2DDC56B8" w14:textId="5B61DAAB"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Energoefektivitātes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8F78CEF" w14:textId="5174D336"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A++</w:t>
                  </w:r>
                </w:p>
              </w:tc>
              <w:tc>
                <w:tcPr>
                  <w:tcW w:w="3935" w:type="dxa"/>
                  <w:tcBorders>
                    <w:top w:val="single" w:sz="4" w:space="0" w:color="auto"/>
                    <w:left w:val="single" w:sz="4" w:space="0" w:color="auto"/>
                    <w:bottom w:val="single" w:sz="4" w:space="0" w:color="auto"/>
                    <w:right w:val="single" w:sz="4" w:space="0" w:color="auto"/>
                  </w:tcBorders>
                </w:tcPr>
                <w:p w14:paraId="4BE6A097"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9AB8CC1"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37F8772E" w14:textId="77777777" w:rsidTr="00575608">
              <w:tc>
                <w:tcPr>
                  <w:tcW w:w="2441" w:type="dxa"/>
                  <w:tcBorders>
                    <w:top w:val="single" w:sz="4" w:space="0" w:color="auto"/>
                    <w:left w:val="single" w:sz="4" w:space="0" w:color="auto"/>
                    <w:bottom w:val="single" w:sz="4" w:space="0" w:color="auto"/>
                    <w:right w:val="single" w:sz="4" w:space="0" w:color="auto"/>
                  </w:tcBorders>
                </w:tcPr>
                <w:p w14:paraId="446B7CF8" w14:textId="30A43F4C"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Veļas ielāde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AA60B6F" w14:textId="7C735B7C"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Min 7 kg</w:t>
                  </w:r>
                </w:p>
              </w:tc>
              <w:tc>
                <w:tcPr>
                  <w:tcW w:w="3935" w:type="dxa"/>
                  <w:tcBorders>
                    <w:top w:val="single" w:sz="4" w:space="0" w:color="auto"/>
                    <w:left w:val="single" w:sz="4" w:space="0" w:color="auto"/>
                    <w:bottom w:val="single" w:sz="4" w:space="0" w:color="auto"/>
                    <w:right w:val="single" w:sz="4" w:space="0" w:color="auto"/>
                  </w:tcBorders>
                </w:tcPr>
                <w:p w14:paraId="7F119D41"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1CAB116"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2BA3D8C5" w14:textId="77777777" w:rsidTr="00575608">
              <w:tc>
                <w:tcPr>
                  <w:tcW w:w="2441" w:type="dxa"/>
                  <w:tcBorders>
                    <w:top w:val="single" w:sz="4" w:space="0" w:color="auto"/>
                    <w:left w:val="single" w:sz="4" w:space="0" w:color="auto"/>
                    <w:bottom w:val="single" w:sz="4" w:space="0" w:color="auto"/>
                    <w:right w:val="single" w:sz="4" w:space="0" w:color="auto"/>
                  </w:tcBorders>
                </w:tcPr>
                <w:p w14:paraId="5200DF8D" w14:textId="6CC22DBC"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Izmēri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068CF4C6" w14:textId="6565B29C"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AxPxDz 85x60x60 (</w:t>
                  </w:r>
                  <w:r w:rsidRPr="00967102">
                    <w:rPr>
                      <w:rFonts w:ascii="Times New Roman" w:hAnsi="Times New Roman" w:cs="Times New Roman"/>
                      <w:sz w:val="20"/>
                      <w:szCs w:val="20"/>
                      <w:u w:val="single"/>
                    </w:rPr>
                    <w:t>+</w:t>
                  </w:r>
                  <w:r w:rsidRPr="00967102">
                    <w:rPr>
                      <w:rFonts w:ascii="Times New Roman" w:hAnsi="Times New Roman" w:cs="Times New Roman"/>
                      <w:sz w:val="20"/>
                      <w:szCs w:val="20"/>
                    </w:rPr>
                    <w:t>3 cm)</w:t>
                  </w:r>
                </w:p>
              </w:tc>
              <w:tc>
                <w:tcPr>
                  <w:tcW w:w="3935" w:type="dxa"/>
                  <w:tcBorders>
                    <w:top w:val="single" w:sz="4" w:space="0" w:color="auto"/>
                    <w:left w:val="single" w:sz="4" w:space="0" w:color="auto"/>
                    <w:bottom w:val="single" w:sz="4" w:space="0" w:color="auto"/>
                    <w:right w:val="single" w:sz="4" w:space="0" w:color="auto"/>
                  </w:tcBorders>
                </w:tcPr>
                <w:p w14:paraId="68970D85"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5EE8CFF"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24A91811" w14:textId="77777777" w:rsidTr="00575608">
              <w:tc>
                <w:tcPr>
                  <w:tcW w:w="2441" w:type="dxa"/>
                  <w:tcBorders>
                    <w:top w:val="single" w:sz="4" w:space="0" w:color="auto"/>
                    <w:left w:val="single" w:sz="4" w:space="0" w:color="auto"/>
                    <w:bottom w:val="single" w:sz="4" w:space="0" w:color="auto"/>
                    <w:right w:val="single" w:sz="4" w:space="0" w:color="auto"/>
                  </w:tcBorders>
                </w:tcPr>
                <w:p w14:paraId="47BFD801" w14:textId="5C414C8C"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Tīkla spriegums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9A4BD8E" w14:textId="558C4637" w:rsidR="00967102" w:rsidRPr="00967102" w:rsidRDefault="00967102" w:rsidP="00BA1710">
                  <w:pPr>
                    <w:pStyle w:val="ListParagraph"/>
                    <w:framePr w:hSpace="180" w:wrap="around" w:vAnchor="text" w:hAnchor="text" w:y="1"/>
                    <w:numPr>
                      <w:ilvl w:val="0"/>
                      <w:numId w:val="25"/>
                    </w:numPr>
                    <w:spacing w:after="0" w:line="240" w:lineRule="auto"/>
                    <w:ind w:left="0"/>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230 V</w:t>
                  </w:r>
                </w:p>
              </w:tc>
              <w:tc>
                <w:tcPr>
                  <w:tcW w:w="3935" w:type="dxa"/>
                  <w:tcBorders>
                    <w:top w:val="single" w:sz="4" w:space="0" w:color="auto"/>
                    <w:left w:val="single" w:sz="4" w:space="0" w:color="auto"/>
                    <w:bottom w:val="single" w:sz="4" w:space="0" w:color="auto"/>
                    <w:right w:val="single" w:sz="4" w:space="0" w:color="auto"/>
                  </w:tcBorders>
                </w:tcPr>
                <w:p w14:paraId="4008D78A"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E4192CA"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42812133" w14:textId="77777777" w:rsidTr="00575608">
              <w:tc>
                <w:tcPr>
                  <w:tcW w:w="2441" w:type="dxa"/>
                  <w:tcBorders>
                    <w:top w:val="single" w:sz="4" w:space="0" w:color="auto"/>
                    <w:left w:val="single" w:sz="4" w:space="0" w:color="auto"/>
                    <w:bottom w:val="single" w:sz="4" w:space="0" w:color="auto"/>
                    <w:right w:val="single" w:sz="4" w:space="0" w:color="auto"/>
                  </w:tcBorders>
                </w:tcPr>
                <w:p w14:paraId="060CFF00" w14:textId="07D15DCF"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Žāvēšanas programmas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B9F46AB" w14:textId="11690FBF" w:rsidR="00967102" w:rsidRPr="00967102" w:rsidRDefault="00967102" w:rsidP="00BA1710">
                  <w:pPr>
                    <w:framePr w:hSpace="180" w:wrap="around" w:vAnchor="text" w:hAnchor="text" w:y="1"/>
                    <w:tabs>
                      <w:tab w:val="left" w:pos="456"/>
                    </w:tabs>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Kokvilna, Sintētika, Vilna, Delikātā,Sporta programmas, pretburzīšanās funkcija, žāvēšanas laika iestatīšanas funkcija, automātiskās žāvēšanas programmas</w:t>
                  </w:r>
                </w:p>
              </w:tc>
              <w:tc>
                <w:tcPr>
                  <w:tcW w:w="3935" w:type="dxa"/>
                  <w:tcBorders>
                    <w:top w:val="single" w:sz="4" w:space="0" w:color="auto"/>
                    <w:left w:val="single" w:sz="4" w:space="0" w:color="auto"/>
                    <w:bottom w:val="single" w:sz="4" w:space="0" w:color="auto"/>
                    <w:right w:val="single" w:sz="4" w:space="0" w:color="auto"/>
                  </w:tcBorders>
                </w:tcPr>
                <w:p w14:paraId="6866D347"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BC43DBC"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6E7C5F14" w14:textId="77777777" w:rsidTr="00575608">
              <w:tc>
                <w:tcPr>
                  <w:tcW w:w="2441" w:type="dxa"/>
                  <w:tcBorders>
                    <w:top w:val="single" w:sz="4" w:space="0" w:color="auto"/>
                    <w:left w:val="single" w:sz="4" w:space="0" w:color="auto"/>
                    <w:bottom w:val="single" w:sz="4" w:space="0" w:color="auto"/>
                    <w:right w:val="single" w:sz="4" w:space="0" w:color="auto"/>
                  </w:tcBorders>
                </w:tcPr>
                <w:p w14:paraId="1EDDD799" w14:textId="068DC72D"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Trokšņu līmenis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FA4BBC2" w14:textId="081ECEB3" w:rsidR="00967102" w:rsidRPr="00967102" w:rsidRDefault="00967102" w:rsidP="00BA1710">
                  <w:pPr>
                    <w:framePr w:hSpace="180" w:wrap="around" w:vAnchor="text" w:hAnchor="text" w:y="1"/>
                    <w:tabs>
                      <w:tab w:val="left" w:pos="456"/>
                    </w:tabs>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Max 70 dB</w:t>
                  </w:r>
                </w:p>
              </w:tc>
              <w:tc>
                <w:tcPr>
                  <w:tcW w:w="3935" w:type="dxa"/>
                  <w:tcBorders>
                    <w:top w:val="single" w:sz="4" w:space="0" w:color="auto"/>
                    <w:left w:val="single" w:sz="4" w:space="0" w:color="auto"/>
                    <w:bottom w:val="single" w:sz="4" w:space="0" w:color="auto"/>
                    <w:right w:val="single" w:sz="4" w:space="0" w:color="auto"/>
                  </w:tcBorders>
                </w:tcPr>
                <w:p w14:paraId="2DC3DDA4"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E1AA017"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3D35760E" w14:textId="77777777" w:rsidTr="00575608">
              <w:tc>
                <w:tcPr>
                  <w:tcW w:w="2441" w:type="dxa"/>
                  <w:tcBorders>
                    <w:top w:val="single" w:sz="4" w:space="0" w:color="auto"/>
                    <w:left w:val="single" w:sz="4" w:space="0" w:color="auto"/>
                    <w:bottom w:val="single" w:sz="4" w:space="0" w:color="auto"/>
                    <w:right w:val="single" w:sz="4" w:space="0" w:color="auto"/>
                  </w:tcBorders>
                </w:tcPr>
                <w:p w14:paraId="47616AF2" w14:textId="20EC4D7B"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Enerģijas patēriņs gadā</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F509556" w14:textId="24653C78" w:rsidR="00967102" w:rsidRPr="00967102" w:rsidRDefault="00967102" w:rsidP="00BA1710">
                  <w:pPr>
                    <w:framePr w:hSpace="180" w:wrap="around" w:vAnchor="text" w:hAnchor="text" w:y="1"/>
                    <w:tabs>
                      <w:tab w:val="left" w:pos="456"/>
                    </w:tabs>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Max 235 kWh</w:t>
                  </w:r>
                </w:p>
              </w:tc>
              <w:tc>
                <w:tcPr>
                  <w:tcW w:w="3935" w:type="dxa"/>
                  <w:tcBorders>
                    <w:top w:val="single" w:sz="4" w:space="0" w:color="auto"/>
                    <w:left w:val="single" w:sz="4" w:space="0" w:color="auto"/>
                    <w:bottom w:val="single" w:sz="4" w:space="0" w:color="auto"/>
                    <w:right w:val="single" w:sz="4" w:space="0" w:color="auto"/>
                  </w:tcBorders>
                </w:tcPr>
                <w:p w14:paraId="517DF2C3"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7D6F9AE"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0E5619B4" w14:textId="77777777" w:rsidTr="00575608">
              <w:tc>
                <w:tcPr>
                  <w:tcW w:w="2441" w:type="dxa"/>
                  <w:tcBorders>
                    <w:top w:val="single" w:sz="4" w:space="0" w:color="auto"/>
                    <w:left w:val="single" w:sz="4" w:space="0" w:color="auto"/>
                    <w:bottom w:val="single" w:sz="4" w:space="0" w:color="auto"/>
                    <w:right w:val="single" w:sz="4" w:space="0" w:color="auto"/>
                  </w:tcBorders>
                </w:tcPr>
                <w:p w14:paraId="6EE37B70" w14:textId="181E0178" w:rsidR="00967102" w:rsidRPr="00967102"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967102">
                    <w:rPr>
                      <w:rFonts w:ascii="Times New Roman" w:hAnsi="Times New Roman" w:cs="Times New Roman"/>
                      <w:sz w:val="20"/>
                      <w:szCs w:val="20"/>
                    </w:rPr>
                    <w:t>Garantija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280376B1" w14:textId="24F3B54A" w:rsidR="00967102" w:rsidRPr="00A7270E" w:rsidRDefault="00A7270E"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tcPr>
                <w:p w14:paraId="27ED39A5"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2C94482"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383431" w:rsidRPr="00730F3D" w14:paraId="76213DF1" w14:textId="77777777" w:rsidTr="00575608">
              <w:tc>
                <w:tcPr>
                  <w:tcW w:w="9918" w:type="dxa"/>
                  <w:gridSpan w:val="3"/>
                  <w:tcBorders>
                    <w:top w:val="single" w:sz="4" w:space="0" w:color="auto"/>
                    <w:left w:val="single" w:sz="4" w:space="0" w:color="auto"/>
                    <w:bottom w:val="single" w:sz="4" w:space="0" w:color="auto"/>
                    <w:right w:val="single" w:sz="4" w:space="0" w:color="auto"/>
                  </w:tcBorders>
                  <w:shd w:val="clear" w:color="auto" w:fill="D0CECE"/>
                </w:tcPr>
                <w:p w14:paraId="1824C624" w14:textId="2388BBD7" w:rsidR="00383431" w:rsidRPr="002E15AB" w:rsidRDefault="00967102"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Putekļu sūcējs</w:t>
                  </w:r>
                </w:p>
              </w:tc>
              <w:tc>
                <w:tcPr>
                  <w:tcW w:w="3118" w:type="dxa"/>
                  <w:vMerge w:val="restart"/>
                  <w:tcBorders>
                    <w:top w:val="single" w:sz="4" w:space="0" w:color="auto"/>
                    <w:left w:val="single" w:sz="4" w:space="0" w:color="auto"/>
                    <w:right w:val="single" w:sz="4" w:space="0" w:color="auto"/>
                  </w:tcBorders>
                  <w:shd w:val="clear" w:color="auto" w:fill="D0CECE"/>
                </w:tcPr>
                <w:p w14:paraId="55D20BF3"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p>
              </w:tc>
            </w:tr>
            <w:tr w:rsidR="00383431" w:rsidRPr="00730F3D" w14:paraId="51D7D154" w14:textId="77777777" w:rsidTr="00575608">
              <w:trPr>
                <w:trHeight w:val="219"/>
              </w:trPr>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7452507E"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sidRPr="00730F3D">
                    <w:rPr>
                      <w:rFonts w:ascii="Times New Roman" w:eastAsia="Times New Roman" w:hAnsi="Times New Roman" w:cs="Times New Roman"/>
                      <w:b/>
                      <w:bCs/>
                      <w:sz w:val="20"/>
                      <w:szCs w:val="20"/>
                    </w:rPr>
                    <w:t>Parametrs</w:t>
                  </w:r>
                </w:p>
              </w:tc>
              <w:tc>
                <w:tcPr>
                  <w:tcW w:w="3542" w:type="dxa"/>
                  <w:tcBorders>
                    <w:top w:val="single" w:sz="4" w:space="0" w:color="auto"/>
                    <w:left w:val="single" w:sz="4" w:space="0" w:color="auto"/>
                    <w:bottom w:val="double" w:sz="4" w:space="0" w:color="auto"/>
                    <w:right w:val="single" w:sz="4" w:space="0" w:color="auto"/>
                  </w:tcBorders>
                  <w:shd w:val="clear" w:color="auto" w:fill="D0CECE"/>
                  <w:vAlign w:val="center"/>
                </w:tcPr>
                <w:p w14:paraId="14E6DB0D" w14:textId="1EE4DC83" w:rsidR="00383431" w:rsidRPr="00730F3D" w:rsidRDefault="00967102" w:rsidP="00BA1710">
                  <w:pPr>
                    <w:framePr w:hSpace="180" w:wrap="around" w:vAnchor="text" w:hAnchor="text" w:y="1"/>
                    <w:spacing w:after="0" w:line="240" w:lineRule="auto"/>
                    <w:suppressOverlap/>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Minimālās p</w:t>
                  </w:r>
                  <w:r w:rsidR="00383431" w:rsidRPr="00730F3D">
                    <w:rPr>
                      <w:rFonts w:ascii="Times New Roman" w:eastAsia="Times New Roman" w:hAnsi="Times New Roman" w:cs="Times New Roman"/>
                      <w:b/>
                      <w:bCs/>
                      <w:sz w:val="20"/>
                      <w:szCs w:val="20"/>
                    </w:rPr>
                    <w:t>rasības</w:t>
                  </w:r>
                </w:p>
              </w:tc>
              <w:tc>
                <w:tcPr>
                  <w:tcW w:w="3935" w:type="dxa"/>
                  <w:tcBorders>
                    <w:top w:val="single" w:sz="4" w:space="0" w:color="auto"/>
                    <w:left w:val="single" w:sz="4" w:space="0" w:color="auto"/>
                    <w:bottom w:val="double" w:sz="4" w:space="0" w:color="auto"/>
                    <w:right w:val="single" w:sz="4" w:space="0" w:color="auto"/>
                  </w:tcBorders>
                  <w:shd w:val="clear" w:color="auto" w:fill="D0CECE"/>
                </w:tcPr>
                <w:p w14:paraId="776E3D23"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r w:rsidRPr="00730F3D">
                    <w:rPr>
                      <w:rFonts w:ascii="Times New Roman" w:eastAsia="Times New Roman" w:hAnsi="Times New Roman" w:cs="Times New Roman"/>
                      <w:bCs/>
                      <w:i/>
                      <w:sz w:val="20"/>
                      <w:szCs w:val="20"/>
                    </w:rPr>
                    <w:t>Pretendenta piedāvājums</w:t>
                  </w:r>
                </w:p>
              </w:tc>
              <w:tc>
                <w:tcPr>
                  <w:tcW w:w="3118" w:type="dxa"/>
                  <w:vMerge/>
                  <w:tcBorders>
                    <w:left w:val="single" w:sz="4" w:space="0" w:color="auto"/>
                    <w:bottom w:val="double" w:sz="4" w:space="0" w:color="auto"/>
                    <w:right w:val="single" w:sz="4" w:space="0" w:color="auto"/>
                  </w:tcBorders>
                  <w:shd w:val="clear" w:color="auto" w:fill="D0CECE"/>
                </w:tcPr>
                <w:p w14:paraId="5B2C697D"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bCs/>
                      <w:i/>
                      <w:sz w:val="20"/>
                      <w:szCs w:val="20"/>
                    </w:rPr>
                  </w:pPr>
                </w:p>
              </w:tc>
            </w:tr>
            <w:tr w:rsidR="00383431" w:rsidRPr="00730F3D" w14:paraId="1EE63A9A" w14:textId="77777777" w:rsidTr="00575608">
              <w:trPr>
                <w:trHeight w:val="78"/>
              </w:trPr>
              <w:tc>
                <w:tcPr>
                  <w:tcW w:w="5983" w:type="dxa"/>
                  <w:gridSpan w:val="2"/>
                  <w:tcBorders>
                    <w:top w:val="double" w:sz="4" w:space="0" w:color="auto"/>
                    <w:left w:val="single" w:sz="4" w:space="0" w:color="auto"/>
                    <w:bottom w:val="single" w:sz="4" w:space="0" w:color="auto"/>
                    <w:right w:val="single" w:sz="4" w:space="0" w:color="auto"/>
                  </w:tcBorders>
                </w:tcPr>
                <w:p w14:paraId="5F865316" w14:textId="1DB37F4C" w:rsidR="00383431" w:rsidRPr="00730F3D" w:rsidRDefault="00CC1390" w:rsidP="00BA1710">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double" w:sz="4" w:space="0" w:color="auto"/>
                    <w:left w:val="single" w:sz="4" w:space="0" w:color="auto"/>
                    <w:bottom w:val="single" w:sz="4" w:space="0" w:color="auto"/>
                    <w:right w:val="single" w:sz="4" w:space="0" w:color="auto"/>
                  </w:tcBorders>
                </w:tcPr>
                <w:p w14:paraId="3F2E6F73" w14:textId="77777777" w:rsidR="00383431" w:rsidRPr="00730F3D" w:rsidRDefault="00383431"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top w:val="double" w:sz="4" w:space="0" w:color="auto"/>
                    <w:left w:val="single" w:sz="4" w:space="0" w:color="auto"/>
                    <w:right w:val="single" w:sz="4" w:space="0" w:color="auto"/>
                  </w:tcBorders>
                  <w:vAlign w:val="center"/>
                </w:tcPr>
                <w:p w14:paraId="73765D4D" w14:textId="77777777" w:rsidR="00383431" w:rsidRPr="00730F3D" w:rsidRDefault="00383431" w:rsidP="00BA1710">
                  <w:pPr>
                    <w:framePr w:hSpace="180" w:wrap="around" w:vAnchor="text" w:hAnchor="text" w:y="1"/>
                    <w:spacing w:after="0" w:line="240" w:lineRule="auto"/>
                    <w:suppressOverlap/>
                    <w:jc w:val="center"/>
                    <w:rPr>
                      <w:rFonts w:ascii="Times New Roman" w:eastAsia="Times New Roman" w:hAnsi="Times New Roman" w:cs="Times New Roman"/>
                      <w:sz w:val="20"/>
                      <w:szCs w:val="20"/>
                    </w:rPr>
                  </w:pPr>
                </w:p>
              </w:tc>
            </w:tr>
            <w:tr w:rsidR="00967102" w:rsidRPr="00730F3D" w14:paraId="5894EBEF" w14:textId="77777777" w:rsidTr="00575608">
              <w:tc>
                <w:tcPr>
                  <w:tcW w:w="2441" w:type="dxa"/>
                  <w:tcBorders>
                    <w:top w:val="single" w:sz="4" w:space="0" w:color="auto"/>
                    <w:left w:val="single" w:sz="4" w:space="0" w:color="auto"/>
                    <w:bottom w:val="single" w:sz="4" w:space="0" w:color="auto"/>
                    <w:right w:val="single" w:sz="4" w:space="0" w:color="auto"/>
                  </w:tcBorders>
                </w:tcPr>
                <w:p w14:paraId="0162E184" w14:textId="07FD1A5E"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Puekļu sūcējs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97247F0" w14:textId="77D4A172"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Brīvi stāvošs</w:t>
                  </w:r>
                </w:p>
              </w:tc>
              <w:tc>
                <w:tcPr>
                  <w:tcW w:w="3935" w:type="dxa"/>
                  <w:tcBorders>
                    <w:top w:val="single" w:sz="4" w:space="0" w:color="auto"/>
                    <w:left w:val="single" w:sz="4" w:space="0" w:color="auto"/>
                    <w:bottom w:val="single" w:sz="4" w:space="0" w:color="auto"/>
                    <w:right w:val="single" w:sz="4" w:space="0" w:color="auto"/>
                  </w:tcBorders>
                </w:tcPr>
                <w:p w14:paraId="403EAADD"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F2DBC13"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313FB963" w14:textId="77777777" w:rsidTr="00575608">
              <w:tc>
                <w:tcPr>
                  <w:tcW w:w="2441" w:type="dxa"/>
                  <w:tcBorders>
                    <w:top w:val="single" w:sz="4" w:space="0" w:color="auto"/>
                    <w:left w:val="single" w:sz="4" w:space="0" w:color="auto"/>
                    <w:bottom w:val="single" w:sz="4" w:space="0" w:color="auto"/>
                    <w:right w:val="single" w:sz="4" w:space="0" w:color="auto"/>
                  </w:tcBorders>
                </w:tcPr>
                <w:p w14:paraId="642C1127" w14:textId="1B9DCD8B"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Uzkopšanas veids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099B0380" w14:textId="17634BAF"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Sausais</w:t>
                  </w:r>
                </w:p>
              </w:tc>
              <w:tc>
                <w:tcPr>
                  <w:tcW w:w="3935" w:type="dxa"/>
                  <w:tcBorders>
                    <w:top w:val="single" w:sz="4" w:space="0" w:color="auto"/>
                    <w:left w:val="single" w:sz="4" w:space="0" w:color="auto"/>
                    <w:bottom w:val="single" w:sz="4" w:space="0" w:color="auto"/>
                    <w:right w:val="single" w:sz="4" w:space="0" w:color="auto"/>
                  </w:tcBorders>
                </w:tcPr>
                <w:p w14:paraId="1AE2026B"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B839032"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26338787" w14:textId="77777777" w:rsidTr="00575608">
              <w:tc>
                <w:tcPr>
                  <w:tcW w:w="2441" w:type="dxa"/>
                  <w:tcBorders>
                    <w:top w:val="single" w:sz="4" w:space="0" w:color="auto"/>
                    <w:left w:val="single" w:sz="4" w:space="0" w:color="auto"/>
                    <w:bottom w:val="single" w:sz="4" w:space="0" w:color="auto"/>
                    <w:right w:val="single" w:sz="4" w:space="0" w:color="auto"/>
                  </w:tcBorders>
                </w:tcPr>
                <w:p w14:paraId="74B7E21B" w14:textId="6419ADD4"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Elektroenerģijas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D6A092A" w14:textId="39A4BF23"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A</w:t>
                  </w:r>
                </w:p>
              </w:tc>
              <w:tc>
                <w:tcPr>
                  <w:tcW w:w="3935" w:type="dxa"/>
                  <w:tcBorders>
                    <w:top w:val="single" w:sz="4" w:space="0" w:color="auto"/>
                    <w:left w:val="single" w:sz="4" w:space="0" w:color="auto"/>
                    <w:bottom w:val="single" w:sz="4" w:space="0" w:color="auto"/>
                    <w:right w:val="single" w:sz="4" w:space="0" w:color="auto"/>
                  </w:tcBorders>
                </w:tcPr>
                <w:p w14:paraId="77EE64B3"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F9A1C12"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45207BCE" w14:textId="77777777" w:rsidTr="00575608">
              <w:tc>
                <w:tcPr>
                  <w:tcW w:w="2441" w:type="dxa"/>
                  <w:tcBorders>
                    <w:top w:val="single" w:sz="4" w:space="0" w:color="auto"/>
                    <w:left w:val="single" w:sz="4" w:space="0" w:color="auto"/>
                    <w:bottom w:val="single" w:sz="4" w:space="0" w:color="auto"/>
                    <w:right w:val="single" w:sz="4" w:space="0" w:color="auto"/>
                  </w:tcBorders>
                </w:tcPr>
                <w:p w14:paraId="21E3073C" w14:textId="03237976"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Putekļu savākšanas veids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D993D53" w14:textId="6773F8C7"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Konteiners</w:t>
                  </w:r>
                </w:p>
              </w:tc>
              <w:tc>
                <w:tcPr>
                  <w:tcW w:w="3935" w:type="dxa"/>
                  <w:tcBorders>
                    <w:top w:val="single" w:sz="4" w:space="0" w:color="auto"/>
                    <w:left w:val="single" w:sz="4" w:space="0" w:color="auto"/>
                    <w:bottom w:val="single" w:sz="4" w:space="0" w:color="auto"/>
                    <w:right w:val="single" w:sz="4" w:space="0" w:color="auto"/>
                  </w:tcBorders>
                </w:tcPr>
                <w:p w14:paraId="1AD2594B"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12B8584F"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19B22D7E" w14:textId="77777777" w:rsidTr="00575608">
              <w:tc>
                <w:tcPr>
                  <w:tcW w:w="2441" w:type="dxa"/>
                  <w:tcBorders>
                    <w:top w:val="single" w:sz="4" w:space="0" w:color="auto"/>
                    <w:left w:val="single" w:sz="4" w:space="0" w:color="auto"/>
                    <w:bottom w:val="single" w:sz="4" w:space="0" w:color="auto"/>
                    <w:right w:val="single" w:sz="4" w:space="0" w:color="auto"/>
                  </w:tcBorders>
                </w:tcPr>
                <w:p w14:paraId="0A3A7504" w14:textId="33635E55"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Maks. nominālāpatēriņa jauda (W)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FA7D27F" w14:textId="132EDE0B"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Min 3600 </w:t>
                  </w:r>
                </w:p>
              </w:tc>
              <w:tc>
                <w:tcPr>
                  <w:tcW w:w="3935" w:type="dxa"/>
                  <w:tcBorders>
                    <w:top w:val="single" w:sz="4" w:space="0" w:color="auto"/>
                    <w:left w:val="single" w:sz="4" w:space="0" w:color="auto"/>
                    <w:bottom w:val="single" w:sz="4" w:space="0" w:color="auto"/>
                    <w:right w:val="single" w:sz="4" w:space="0" w:color="auto"/>
                  </w:tcBorders>
                </w:tcPr>
                <w:p w14:paraId="64434D3E"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4F72E26"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7F4C78DE" w14:textId="77777777" w:rsidTr="00575608">
              <w:tc>
                <w:tcPr>
                  <w:tcW w:w="2441" w:type="dxa"/>
                  <w:tcBorders>
                    <w:top w:val="single" w:sz="4" w:space="0" w:color="auto"/>
                    <w:left w:val="single" w:sz="4" w:space="0" w:color="auto"/>
                    <w:bottom w:val="single" w:sz="4" w:space="0" w:color="auto"/>
                    <w:right w:val="single" w:sz="4" w:space="0" w:color="auto"/>
                  </w:tcBorders>
                </w:tcPr>
                <w:p w14:paraId="6387EB66" w14:textId="5B1863D2"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Vakums (mbar/kPa)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05EA3D5" w14:textId="7243CC47"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254/25,4</w:t>
                  </w:r>
                </w:p>
              </w:tc>
              <w:tc>
                <w:tcPr>
                  <w:tcW w:w="3935" w:type="dxa"/>
                  <w:tcBorders>
                    <w:top w:val="single" w:sz="4" w:space="0" w:color="auto"/>
                    <w:left w:val="single" w:sz="4" w:space="0" w:color="auto"/>
                    <w:bottom w:val="single" w:sz="4" w:space="0" w:color="auto"/>
                    <w:right w:val="single" w:sz="4" w:space="0" w:color="auto"/>
                  </w:tcBorders>
                </w:tcPr>
                <w:p w14:paraId="79C02547"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B62FB38"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2126F354" w14:textId="77777777" w:rsidTr="00575608">
              <w:tc>
                <w:tcPr>
                  <w:tcW w:w="2441" w:type="dxa"/>
                  <w:tcBorders>
                    <w:top w:val="single" w:sz="4" w:space="0" w:color="auto"/>
                    <w:left w:val="single" w:sz="4" w:space="0" w:color="auto"/>
                    <w:bottom w:val="single" w:sz="4" w:space="0" w:color="auto"/>
                    <w:right w:val="single" w:sz="4" w:space="0" w:color="auto"/>
                  </w:tcBorders>
                </w:tcPr>
                <w:p w14:paraId="33C5E193" w14:textId="6DCCABA4"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Netīrumu tvertnes ietilpība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96B80DF" w14:textId="6D0AFD10"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60 l</w:t>
                  </w:r>
                </w:p>
              </w:tc>
              <w:tc>
                <w:tcPr>
                  <w:tcW w:w="3935" w:type="dxa"/>
                  <w:tcBorders>
                    <w:top w:val="single" w:sz="4" w:space="0" w:color="auto"/>
                    <w:left w:val="single" w:sz="4" w:space="0" w:color="auto"/>
                    <w:bottom w:val="single" w:sz="4" w:space="0" w:color="auto"/>
                    <w:right w:val="single" w:sz="4" w:space="0" w:color="auto"/>
                  </w:tcBorders>
                </w:tcPr>
                <w:p w14:paraId="3C3BB4E4"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9976C6A"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7C188C98" w14:textId="77777777" w:rsidTr="00575608">
              <w:tc>
                <w:tcPr>
                  <w:tcW w:w="2441" w:type="dxa"/>
                  <w:tcBorders>
                    <w:top w:val="single" w:sz="4" w:space="0" w:color="auto"/>
                    <w:left w:val="single" w:sz="4" w:space="0" w:color="auto"/>
                    <w:bottom w:val="single" w:sz="4" w:space="0" w:color="auto"/>
                    <w:right w:val="single" w:sz="4" w:space="0" w:color="auto"/>
                  </w:tcBorders>
                </w:tcPr>
                <w:p w14:paraId="6E51A8AB" w14:textId="353349C9"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Darbības rādiuss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DC08914" w14:textId="7341D869"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4 m</w:t>
                  </w:r>
                </w:p>
              </w:tc>
              <w:tc>
                <w:tcPr>
                  <w:tcW w:w="3935" w:type="dxa"/>
                  <w:tcBorders>
                    <w:top w:val="single" w:sz="4" w:space="0" w:color="auto"/>
                    <w:left w:val="single" w:sz="4" w:space="0" w:color="auto"/>
                    <w:bottom w:val="single" w:sz="4" w:space="0" w:color="auto"/>
                    <w:right w:val="single" w:sz="4" w:space="0" w:color="auto"/>
                  </w:tcBorders>
                </w:tcPr>
                <w:p w14:paraId="6E579FE7"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29E4061"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68FD04D1" w14:textId="77777777" w:rsidTr="00575608">
              <w:tc>
                <w:tcPr>
                  <w:tcW w:w="2441" w:type="dxa"/>
                  <w:tcBorders>
                    <w:top w:val="single" w:sz="4" w:space="0" w:color="auto"/>
                    <w:left w:val="single" w:sz="4" w:space="0" w:color="auto"/>
                    <w:bottom w:val="single" w:sz="4" w:space="0" w:color="auto"/>
                    <w:right w:val="single" w:sz="4" w:space="0" w:color="auto"/>
                  </w:tcBorders>
                </w:tcPr>
                <w:p w14:paraId="54D6AEBC" w14:textId="7A9777C5"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Piederumi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E9EEF1C" w14:textId="24C6470A" w:rsidR="00967102" w:rsidRPr="004B480C" w:rsidRDefault="00967102" w:rsidP="00BA1710">
                  <w:pPr>
                    <w:pStyle w:val="ListParagraph"/>
                    <w:framePr w:hSpace="180" w:wrap="around" w:vAnchor="text" w:hAnchor="text" w:y="1"/>
                    <w:numPr>
                      <w:ilvl w:val="0"/>
                      <w:numId w:val="26"/>
                    </w:numPr>
                    <w:spacing w:after="0" w:line="240" w:lineRule="auto"/>
                    <w:ind w:left="0"/>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Teleskopiska caurule, filtra attīrīšanas funkcija, pārslēdzams grīdas uzgalis, </w:t>
                  </w:r>
                  <w:r w:rsidRPr="004B480C">
                    <w:rPr>
                      <w:rFonts w:ascii="Times New Roman" w:hAnsi="Times New Roman" w:cs="Times New Roman"/>
                      <w:sz w:val="20"/>
                      <w:szCs w:val="20"/>
                    </w:rPr>
                    <w:lastRenderedPageBreak/>
                    <w:t>uzgalis spraugu tīrīšanai, universāls uzgalis, putekļu maiss</w:t>
                  </w:r>
                </w:p>
              </w:tc>
              <w:tc>
                <w:tcPr>
                  <w:tcW w:w="3935" w:type="dxa"/>
                  <w:tcBorders>
                    <w:top w:val="single" w:sz="4" w:space="0" w:color="auto"/>
                    <w:left w:val="single" w:sz="4" w:space="0" w:color="auto"/>
                    <w:bottom w:val="single" w:sz="4" w:space="0" w:color="auto"/>
                    <w:right w:val="single" w:sz="4" w:space="0" w:color="auto"/>
                  </w:tcBorders>
                </w:tcPr>
                <w:p w14:paraId="7247D711"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9129578"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4FA9CBCD" w14:textId="77777777" w:rsidTr="00575608">
              <w:tc>
                <w:tcPr>
                  <w:tcW w:w="2441" w:type="dxa"/>
                  <w:tcBorders>
                    <w:top w:val="single" w:sz="4" w:space="0" w:color="auto"/>
                    <w:left w:val="single" w:sz="4" w:space="0" w:color="auto"/>
                    <w:bottom w:val="single" w:sz="4" w:space="0" w:color="auto"/>
                    <w:right w:val="single" w:sz="4" w:space="0" w:color="auto"/>
                  </w:tcBorders>
                </w:tcPr>
                <w:p w14:paraId="4DAEB92A" w14:textId="47E6D2B2"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Filtrs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3026809" w14:textId="60432671"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Mazgājams</w:t>
                  </w:r>
                </w:p>
              </w:tc>
              <w:tc>
                <w:tcPr>
                  <w:tcW w:w="3935" w:type="dxa"/>
                  <w:tcBorders>
                    <w:top w:val="single" w:sz="4" w:space="0" w:color="auto"/>
                    <w:left w:val="single" w:sz="4" w:space="0" w:color="auto"/>
                    <w:bottom w:val="single" w:sz="4" w:space="0" w:color="auto"/>
                    <w:right w:val="single" w:sz="4" w:space="0" w:color="auto"/>
                  </w:tcBorders>
                </w:tcPr>
                <w:p w14:paraId="4E5DEAB3"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401AF2C"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3D36FB74" w14:textId="77777777" w:rsidTr="00575608">
              <w:tc>
                <w:tcPr>
                  <w:tcW w:w="2441" w:type="dxa"/>
                  <w:tcBorders>
                    <w:top w:val="single" w:sz="4" w:space="0" w:color="auto"/>
                    <w:left w:val="single" w:sz="4" w:space="0" w:color="auto"/>
                    <w:bottom w:val="single" w:sz="4" w:space="0" w:color="auto"/>
                    <w:right w:val="single" w:sz="4" w:space="0" w:color="auto"/>
                  </w:tcBorders>
                </w:tcPr>
                <w:p w14:paraId="5635CF03" w14:textId="0B269EB0"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Svars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9538000" w14:textId="63A26D0C"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Min 8 kg</w:t>
                  </w:r>
                </w:p>
              </w:tc>
              <w:tc>
                <w:tcPr>
                  <w:tcW w:w="3935" w:type="dxa"/>
                  <w:tcBorders>
                    <w:top w:val="single" w:sz="4" w:space="0" w:color="auto"/>
                    <w:left w:val="single" w:sz="4" w:space="0" w:color="auto"/>
                    <w:bottom w:val="single" w:sz="4" w:space="0" w:color="auto"/>
                    <w:right w:val="single" w:sz="4" w:space="0" w:color="auto"/>
                  </w:tcBorders>
                </w:tcPr>
                <w:p w14:paraId="43627F01"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4AF1EA2"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67102" w:rsidRPr="00730F3D" w14:paraId="50E9F095" w14:textId="77777777" w:rsidTr="00575608">
              <w:tc>
                <w:tcPr>
                  <w:tcW w:w="2441" w:type="dxa"/>
                  <w:tcBorders>
                    <w:top w:val="single" w:sz="4" w:space="0" w:color="auto"/>
                    <w:left w:val="single" w:sz="4" w:space="0" w:color="auto"/>
                    <w:bottom w:val="single" w:sz="4" w:space="0" w:color="auto"/>
                    <w:right w:val="single" w:sz="4" w:space="0" w:color="auto"/>
                  </w:tcBorders>
                </w:tcPr>
                <w:p w14:paraId="462E462C" w14:textId="693E5E84" w:rsidR="00967102" w:rsidRPr="004B480C"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4B480C">
                    <w:rPr>
                      <w:rFonts w:ascii="Times New Roman" w:hAnsi="Times New Roman" w:cs="Times New Roman"/>
                      <w:sz w:val="20"/>
                      <w:szCs w:val="20"/>
                    </w:rPr>
                    <w:t xml:space="preserve">Garantija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846E4FE" w14:textId="02DCEC3F" w:rsidR="00967102" w:rsidRPr="00A7270E" w:rsidRDefault="00A7270E"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EB7523">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tcPr>
                <w:p w14:paraId="52CBCA66"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F209B12" w14:textId="77777777" w:rsidR="00967102" w:rsidRPr="00730F3D" w:rsidRDefault="00967102"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122AF947" w14:textId="77777777" w:rsidTr="00575608">
              <w:tc>
                <w:tcPr>
                  <w:tcW w:w="99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A26262" w14:textId="6B627DAA" w:rsidR="002E1DE3" w:rsidRPr="002E15AB" w:rsidRDefault="002E1DE3"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Putekļu sūcējs</w:t>
                  </w:r>
                </w:p>
              </w:tc>
              <w:tc>
                <w:tcPr>
                  <w:tcW w:w="3118" w:type="dxa"/>
                  <w:vMerge w:val="restart"/>
                  <w:tcBorders>
                    <w:left w:val="single" w:sz="4" w:space="0" w:color="auto"/>
                    <w:right w:val="single" w:sz="4" w:space="0" w:color="auto"/>
                  </w:tcBorders>
                  <w:shd w:val="clear" w:color="auto" w:fill="BFBFBF" w:themeFill="background1" w:themeFillShade="BF"/>
                </w:tcPr>
                <w:p w14:paraId="18A5228B"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4D206AE1"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F58350" w14:textId="553D07F1" w:rsidR="002E1DE3" w:rsidRPr="002E1DE3" w:rsidRDefault="002E1DE3" w:rsidP="00BA1710">
                  <w:pPr>
                    <w:framePr w:hSpace="180" w:wrap="around" w:vAnchor="text" w:hAnchor="text" w:y="1"/>
                    <w:spacing w:after="0" w:line="240" w:lineRule="auto"/>
                    <w:suppressOverlap/>
                    <w:rPr>
                      <w:rFonts w:ascii="Times New Roman" w:hAnsi="Times New Roman" w:cs="Times New Roman"/>
                      <w:b/>
                      <w:sz w:val="20"/>
                      <w:szCs w:val="20"/>
                    </w:rPr>
                  </w:pPr>
                  <w:r w:rsidRPr="002E1DE3">
                    <w:rPr>
                      <w:rFonts w:ascii="Times New Roman" w:hAnsi="Times New Roman" w:cs="Times New Roman"/>
                      <w:b/>
                      <w:sz w:val="20"/>
                      <w:szCs w:val="20"/>
                    </w:rPr>
                    <w:t>Parametrs</w:t>
                  </w:r>
                </w:p>
              </w:tc>
              <w:tc>
                <w:tcPr>
                  <w:tcW w:w="3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BB5CD2" w14:textId="5FBF59C8" w:rsidR="002E1DE3" w:rsidRPr="002E1DE3" w:rsidRDefault="002E1DE3" w:rsidP="00BA1710">
                  <w:pPr>
                    <w:framePr w:hSpace="180" w:wrap="around" w:vAnchor="text" w:hAnchor="text" w:y="1"/>
                    <w:spacing w:after="0" w:line="240" w:lineRule="auto"/>
                    <w:suppressOverlap/>
                    <w:rPr>
                      <w:rFonts w:ascii="Times New Roman" w:hAnsi="Times New Roman" w:cs="Times New Roman"/>
                      <w:b/>
                      <w:sz w:val="20"/>
                      <w:szCs w:val="20"/>
                    </w:rPr>
                  </w:pPr>
                  <w:r w:rsidRPr="002E1DE3">
                    <w:rPr>
                      <w:rFonts w:ascii="Times New Roman" w:hAnsi="Times New Roman" w:cs="Times New Roman"/>
                      <w:b/>
                      <w:sz w:val="20"/>
                      <w:szCs w:val="20"/>
                    </w:rPr>
                    <w:t>Minimālās prasības</w:t>
                  </w:r>
                </w:p>
              </w:tc>
              <w:tc>
                <w:tcPr>
                  <w:tcW w:w="3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E4A613" w14:textId="709F45B5" w:rsidR="002E1DE3" w:rsidRPr="002E1DE3" w:rsidRDefault="002E1DE3" w:rsidP="00BA1710">
                  <w:pPr>
                    <w:framePr w:hSpace="180" w:wrap="around" w:vAnchor="text" w:hAnchor="text" w:y="1"/>
                    <w:spacing w:after="0" w:line="240" w:lineRule="auto"/>
                    <w:suppressOverlap/>
                    <w:rPr>
                      <w:rFonts w:ascii="Times New Roman" w:eastAsia="Times New Roman" w:hAnsi="Times New Roman" w:cs="Times New Roman"/>
                      <w:i/>
                      <w:sz w:val="20"/>
                      <w:szCs w:val="20"/>
                    </w:rPr>
                  </w:pPr>
                  <w:r w:rsidRPr="002E1DE3">
                    <w:rPr>
                      <w:rFonts w:ascii="Times New Roman" w:eastAsia="Times New Roman" w:hAnsi="Times New Roman" w:cs="Times New Roman"/>
                      <w:i/>
                      <w:sz w:val="20"/>
                      <w:szCs w:val="20"/>
                    </w:rPr>
                    <w:t>Pretendenta piedāvājums</w:t>
                  </w:r>
                </w:p>
              </w:tc>
              <w:tc>
                <w:tcPr>
                  <w:tcW w:w="3118" w:type="dxa"/>
                  <w:vMerge/>
                  <w:tcBorders>
                    <w:left w:val="single" w:sz="4" w:space="0" w:color="auto"/>
                    <w:right w:val="single" w:sz="4" w:space="0" w:color="auto"/>
                  </w:tcBorders>
                  <w:shd w:val="clear" w:color="auto" w:fill="BFBFBF" w:themeFill="background1" w:themeFillShade="BF"/>
                </w:tcPr>
                <w:p w14:paraId="10C4132D"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64B9A762" w14:textId="77777777" w:rsidTr="00575608">
              <w:tc>
                <w:tcPr>
                  <w:tcW w:w="5983" w:type="dxa"/>
                  <w:gridSpan w:val="2"/>
                  <w:tcBorders>
                    <w:top w:val="single" w:sz="4" w:space="0" w:color="auto"/>
                    <w:left w:val="single" w:sz="4" w:space="0" w:color="auto"/>
                    <w:bottom w:val="single" w:sz="4" w:space="0" w:color="auto"/>
                    <w:right w:val="single" w:sz="4" w:space="0" w:color="auto"/>
                  </w:tcBorders>
                </w:tcPr>
                <w:p w14:paraId="192E1460" w14:textId="1E95D38A" w:rsidR="002E1DE3" w:rsidRPr="008C0BA5" w:rsidRDefault="00CC1390" w:rsidP="00BA1710">
                  <w:pPr>
                    <w:framePr w:hSpace="180" w:wrap="around" w:vAnchor="text" w:hAnchor="text" w:y="1"/>
                    <w:spacing w:after="0" w:line="240" w:lineRule="auto"/>
                    <w:suppressOverlap/>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single" w:sz="4" w:space="0" w:color="auto"/>
                    <w:left w:val="single" w:sz="4" w:space="0" w:color="auto"/>
                    <w:bottom w:val="single" w:sz="4" w:space="0" w:color="auto"/>
                    <w:right w:val="single" w:sz="4" w:space="0" w:color="auto"/>
                  </w:tcBorders>
                </w:tcPr>
                <w:p w14:paraId="17D05D33"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left w:val="single" w:sz="4" w:space="0" w:color="auto"/>
                    <w:right w:val="single" w:sz="4" w:space="0" w:color="auto"/>
                  </w:tcBorders>
                </w:tcPr>
                <w:p w14:paraId="2F943B74"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27826527" w14:textId="77777777" w:rsidTr="00575608">
              <w:tc>
                <w:tcPr>
                  <w:tcW w:w="2441" w:type="dxa"/>
                  <w:tcBorders>
                    <w:top w:val="single" w:sz="4" w:space="0" w:color="auto"/>
                    <w:left w:val="single" w:sz="4" w:space="0" w:color="auto"/>
                    <w:bottom w:val="single" w:sz="4" w:space="0" w:color="auto"/>
                    <w:right w:val="single" w:sz="4" w:space="0" w:color="auto"/>
                  </w:tcBorders>
                </w:tcPr>
                <w:p w14:paraId="1B50176D" w14:textId="50811FDC"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Puekļu sūcējs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A9F68F1" w14:textId="04B0161D"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Brīvi stāvošs</w:t>
                  </w:r>
                </w:p>
              </w:tc>
              <w:tc>
                <w:tcPr>
                  <w:tcW w:w="3935" w:type="dxa"/>
                  <w:tcBorders>
                    <w:top w:val="single" w:sz="4" w:space="0" w:color="auto"/>
                    <w:left w:val="single" w:sz="4" w:space="0" w:color="auto"/>
                    <w:bottom w:val="single" w:sz="4" w:space="0" w:color="auto"/>
                    <w:right w:val="single" w:sz="4" w:space="0" w:color="auto"/>
                  </w:tcBorders>
                </w:tcPr>
                <w:p w14:paraId="0089D62C"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2EA09AF"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72CB9052" w14:textId="77777777" w:rsidTr="00575608">
              <w:tc>
                <w:tcPr>
                  <w:tcW w:w="2441" w:type="dxa"/>
                  <w:tcBorders>
                    <w:top w:val="single" w:sz="4" w:space="0" w:color="auto"/>
                    <w:left w:val="single" w:sz="4" w:space="0" w:color="auto"/>
                    <w:bottom w:val="single" w:sz="4" w:space="0" w:color="auto"/>
                    <w:right w:val="single" w:sz="4" w:space="0" w:color="auto"/>
                  </w:tcBorders>
                </w:tcPr>
                <w:p w14:paraId="360ACCB1" w14:textId="724D0C2E"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Uzkopšanas veids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75B618A" w14:textId="10D94304"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 xml:space="preserve">Sausa un slapja </w:t>
                  </w:r>
                </w:p>
              </w:tc>
              <w:tc>
                <w:tcPr>
                  <w:tcW w:w="3935" w:type="dxa"/>
                  <w:tcBorders>
                    <w:top w:val="single" w:sz="4" w:space="0" w:color="auto"/>
                    <w:left w:val="single" w:sz="4" w:space="0" w:color="auto"/>
                    <w:bottom w:val="single" w:sz="4" w:space="0" w:color="auto"/>
                    <w:right w:val="single" w:sz="4" w:space="0" w:color="auto"/>
                  </w:tcBorders>
                </w:tcPr>
                <w:p w14:paraId="67B9D0A9"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E86C1F4"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6CC9C3D5" w14:textId="77777777" w:rsidTr="00575608">
              <w:tc>
                <w:tcPr>
                  <w:tcW w:w="2441" w:type="dxa"/>
                  <w:tcBorders>
                    <w:top w:val="single" w:sz="4" w:space="0" w:color="auto"/>
                    <w:left w:val="single" w:sz="4" w:space="0" w:color="auto"/>
                    <w:bottom w:val="single" w:sz="4" w:space="0" w:color="auto"/>
                    <w:right w:val="single" w:sz="4" w:space="0" w:color="auto"/>
                  </w:tcBorders>
                </w:tcPr>
                <w:p w14:paraId="4B038CD6" w14:textId="79EC9F21"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Elektroenerģijas klase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23EC57B" w14:textId="05A1BB6A"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A</w:t>
                  </w:r>
                </w:p>
              </w:tc>
              <w:tc>
                <w:tcPr>
                  <w:tcW w:w="3935" w:type="dxa"/>
                  <w:tcBorders>
                    <w:top w:val="single" w:sz="4" w:space="0" w:color="auto"/>
                    <w:left w:val="single" w:sz="4" w:space="0" w:color="auto"/>
                    <w:bottom w:val="single" w:sz="4" w:space="0" w:color="auto"/>
                    <w:right w:val="single" w:sz="4" w:space="0" w:color="auto"/>
                  </w:tcBorders>
                </w:tcPr>
                <w:p w14:paraId="1D2AF46D"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13EFACED"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5F3E3B3E" w14:textId="77777777" w:rsidTr="00575608">
              <w:tc>
                <w:tcPr>
                  <w:tcW w:w="2441" w:type="dxa"/>
                  <w:tcBorders>
                    <w:top w:val="single" w:sz="4" w:space="0" w:color="auto"/>
                    <w:left w:val="single" w:sz="4" w:space="0" w:color="auto"/>
                    <w:bottom w:val="single" w:sz="4" w:space="0" w:color="auto"/>
                    <w:right w:val="single" w:sz="4" w:space="0" w:color="auto"/>
                  </w:tcBorders>
                </w:tcPr>
                <w:p w14:paraId="76E1EEBC" w14:textId="289F7FE4"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Putekļu savākšanas veids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4908E45" w14:textId="09FA1204"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Konteiners</w:t>
                  </w:r>
                </w:p>
              </w:tc>
              <w:tc>
                <w:tcPr>
                  <w:tcW w:w="3935" w:type="dxa"/>
                  <w:tcBorders>
                    <w:top w:val="single" w:sz="4" w:space="0" w:color="auto"/>
                    <w:left w:val="single" w:sz="4" w:space="0" w:color="auto"/>
                    <w:bottom w:val="single" w:sz="4" w:space="0" w:color="auto"/>
                    <w:right w:val="single" w:sz="4" w:space="0" w:color="auto"/>
                  </w:tcBorders>
                </w:tcPr>
                <w:p w14:paraId="48AEBD2A"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29BD4C3"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7F63C90D" w14:textId="77777777" w:rsidTr="00575608">
              <w:tc>
                <w:tcPr>
                  <w:tcW w:w="2441" w:type="dxa"/>
                  <w:tcBorders>
                    <w:top w:val="single" w:sz="4" w:space="0" w:color="auto"/>
                    <w:left w:val="single" w:sz="4" w:space="0" w:color="auto"/>
                    <w:bottom w:val="single" w:sz="4" w:space="0" w:color="auto"/>
                    <w:right w:val="single" w:sz="4" w:space="0" w:color="auto"/>
                  </w:tcBorders>
                </w:tcPr>
                <w:p w14:paraId="20E2D175" w14:textId="5991E22B"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Vakums mbar/kPa W</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88A37F7" w14:textId="4C9E66BC"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 xml:space="preserve">Min 244/24,4 </w:t>
                  </w:r>
                </w:p>
              </w:tc>
              <w:tc>
                <w:tcPr>
                  <w:tcW w:w="3935" w:type="dxa"/>
                  <w:tcBorders>
                    <w:top w:val="single" w:sz="4" w:space="0" w:color="auto"/>
                    <w:left w:val="single" w:sz="4" w:space="0" w:color="auto"/>
                    <w:bottom w:val="single" w:sz="4" w:space="0" w:color="auto"/>
                    <w:right w:val="single" w:sz="4" w:space="0" w:color="auto"/>
                  </w:tcBorders>
                </w:tcPr>
                <w:p w14:paraId="2991DCFE"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BD7C314"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5D48DFB6" w14:textId="77777777" w:rsidTr="00575608">
              <w:tc>
                <w:tcPr>
                  <w:tcW w:w="2441" w:type="dxa"/>
                  <w:tcBorders>
                    <w:top w:val="single" w:sz="4" w:space="0" w:color="auto"/>
                    <w:left w:val="single" w:sz="4" w:space="0" w:color="auto"/>
                    <w:bottom w:val="single" w:sz="4" w:space="0" w:color="auto"/>
                    <w:right w:val="single" w:sz="4" w:space="0" w:color="auto"/>
                  </w:tcBorders>
                </w:tcPr>
                <w:p w14:paraId="730E2633" w14:textId="73D80F56"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 xml:space="preserve">Maks. nominālāpatēriņa jauda (W)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00DC6459" w14:textId="42D15CAA"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Min 1000</w:t>
                  </w:r>
                </w:p>
              </w:tc>
              <w:tc>
                <w:tcPr>
                  <w:tcW w:w="3935" w:type="dxa"/>
                  <w:tcBorders>
                    <w:top w:val="single" w:sz="4" w:space="0" w:color="auto"/>
                    <w:left w:val="single" w:sz="4" w:space="0" w:color="auto"/>
                    <w:bottom w:val="single" w:sz="4" w:space="0" w:color="auto"/>
                    <w:right w:val="single" w:sz="4" w:space="0" w:color="auto"/>
                  </w:tcBorders>
                </w:tcPr>
                <w:p w14:paraId="22025A83"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F572590"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1C65A1BB" w14:textId="77777777" w:rsidTr="00575608">
              <w:tc>
                <w:tcPr>
                  <w:tcW w:w="2441" w:type="dxa"/>
                  <w:tcBorders>
                    <w:top w:val="single" w:sz="4" w:space="0" w:color="auto"/>
                    <w:left w:val="single" w:sz="4" w:space="0" w:color="auto"/>
                    <w:bottom w:val="single" w:sz="4" w:space="0" w:color="auto"/>
                    <w:right w:val="single" w:sz="4" w:space="0" w:color="auto"/>
                  </w:tcBorders>
                </w:tcPr>
                <w:p w14:paraId="1FB279CD" w14:textId="74DCBA80"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Netīrumu tvertnes ietilpība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CF77628" w14:textId="52EBAB0C"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Min  40 l</w:t>
                  </w:r>
                </w:p>
              </w:tc>
              <w:tc>
                <w:tcPr>
                  <w:tcW w:w="3935" w:type="dxa"/>
                  <w:tcBorders>
                    <w:top w:val="single" w:sz="4" w:space="0" w:color="auto"/>
                    <w:left w:val="single" w:sz="4" w:space="0" w:color="auto"/>
                    <w:bottom w:val="single" w:sz="4" w:space="0" w:color="auto"/>
                    <w:right w:val="single" w:sz="4" w:space="0" w:color="auto"/>
                  </w:tcBorders>
                </w:tcPr>
                <w:p w14:paraId="5C7C9759"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2C721BA"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68CD2A6B" w14:textId="77777777" w:rsidTr="00575608">
              <w:tc>
                <w:tcPr>
                  <w:tcW w:w="2441" w:type="dxa"/>
                  <w:tcBorders>
                    <w:top w:val="single" w:sz="4" w:space="0" w:color="auto"/>
                    <w:left w:val="single" w:sz="4" w:space="0" w:color="auto"/>
                    <w:bottom w:val="single" w:sz="4" w:space="0" w:color="auto"/>
                    <w:right w:val="single" w:sz="4" w:space="0" w:color="auto"/>
                  </w:tcBorders>
                </w:tcPr>
                <w:p w14:paraId="5300090F" w14:textId="360DD097"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Darbības rādiuss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36878AA" w14:textId="4B07F38B"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Min 2,5 m</w:t>
                  </w:r>
                </w:p>
              </w:tc>
              <w:tc>
                <w:tcPr>
                  <w:tcW w:w="3935" w:type="dxa"/>
                  <w:tcBorders>
                    <w:top w:val="single" w:sz="4" w:space="0" w:color="auto"/>
                    <w:left w:val="single" w:sz="4" w:space="0" w:color="auto"/>
                    <w:bottom w:val="single" w:sz="4" w:space="0" w:color="auto"/>
                    <w:right w:val="single" w:sz="4" w:space="0" w:color="auto"/>
                  </w:tcBorders>
                </w:tcPr>
                <w:p w14:paraId="19E9E109"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C6AD07D"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7156E41B" w14:textId="77777777" w:rsidTr="00575608">
              <w:tc>
                <w:tcPr>
                  <w:tcW w:w="2441" w:type="dxa"/>
                  <w:tcBorders>
                    <w:top w:val="single" w:sz="4" w:space="0" w:color="auto"/>
                    <w:left w:val="single" w:sz="4" w:space="0" w:color="auto"/>
                    <w:bottom w:val="single" w:sz="4" w:space="0" w:color="auto"/>
                    <w:right w:val="single" w:sz="4" w:space="0" w:color="auto"/>
                  </w:tcBorders>
                </w:tcPr>
                <w:p w14:paraId="2194727B" w14:textId="0B16E84D"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Piederumi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6F89F44" w14:textId="08DA8C6C"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Teleskopiska caurule, filtra attīrīšanas funkcija, pārslēdzams grīdas uzgalis, uzgalis spraugu tīrīšanai, universāls uzgalis, putekļu maiss</w:t>
                  </w:r>
                </w:p>
              </w:tc>
              <w:tc>
                <w:tcPr>
                  <w:tcW w:w="3935" w:type="dxa"/>
                  <w:tcBorders>
                    <w:top w:val="single" w:sz="4" w:space="0" w:color="auto"/>
                    <w:left w:val="single" w:sz="4" w:space="0" w:color="auto"/>
                    <w:bottom w:val="single" w:sz="4" w:space="0" w:color="auto"/>
                    <w:right w:val="single" w:sz="4" w:space="0" w:color="auto"/>
                  </w:tcBorders>
                </w:tcPr>
                <w:p w14:paraId="1B02D197"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62F582F"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1299F806" w14:textId="77777777" w:rsidTr="00575608">
              <w:tc>
                <w:tcPr>
                  <w:tcW w:w="2441" w:type="dxa"/>
                  <w:tcBorders>
                    <w:top w:val="single" w:sz="4" w:space="0" w:color="auto"/>
                    <w:left w:val="single" w:sz="4" w:space="0" w:color="auto"/>
                    <w:bottom w:val="single" w:sz="4" w:space="0" w:color="auto"/>
                    <w:right w:val="single" w:sz="4" w:space="0" w:color="auto"/>
                  </w:tcBorders>
                </w:tcPr>
                <w:p w14:paraId="0C87610B" w14:textId="4349B26C"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Filtrs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0A297F8" w14:textId="7D4EB2FF"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Mazgājams</w:t>
                  </w:r>
                </w:p>
              </w:tc>
              <w:tc>
                <w:tcPr>
                  <w:tcW w:w="3935" w:type="dxa"/>
                  <w:tcBorders>
                    <w:top w:val="single" w:sz="4" w:space="0" w:color="auto"/>
                    <w:left w:val="single" w:sz="4" w:space="0" w:color="auto"/>
                    <w:bottom w:val="single" w:sz="4" w:space="0" w:color="auto"/>
                    <w:right w:val="single" w:sz="4" w:space="0" w:color="auto"/>
                  </w:tcBorders>
                </w:tcPr>
                <w:p w14:paraId="38ACEF0B"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D5B4CB1"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2ABD0119" w14:textId="77777777" w:rsidTr="00575608">
              <w:tc>
                <w:tcPr>
                  <w:tcW w:w="2441" w:type="dxa"/>
                  <w:tcBorders>
                    <w:top w:val="single" w:sz="4" w:space="0" w:color="auto"/>
                    <w:left w:val="single" w:sz="4" w:space="0" w:color="auto"/>
                    <w:bottom w:val="single" w:sz="4" w:space="0" w:color="auto"/>
                    <w:right w:val="single" w:sz="4" w:space="0" w:color="auto"/>
                  </w:tcBorders>
                </w:tcPr>
                <w:p w14:paraId="3FA52A0C" w14:textId="4F35D1B4"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Svars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E4AF5B0" w14:textId="5EBAC3F9"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Min 8 kg</w:t>
                  </w:r>
                </w:p>
              </w:tc>
              <w:tc>
                <w:tcPr>
                  <w:tcW w:w="3935" w:type="dxa"/>
                  <w:tcBorders>
                    <w:top w:val="single" w:sz="4" w:space="0" w:color="auto"/>
                    <w:left w:val="single" w:sz="4" w:space="0" w:color="auto"/>
                    <w:bottom w:val="single" w:sz="4" w:space="0" w:color="auto"/>
                    <w:right w:val="single" w:sz="4" w:space="0" w:color="auto"/>
                  </w:tcBorders>
                </w:tcPr>
                <w:p w14:paraId="5CC026EB"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2A1F83C"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2EF63A0A" w14:textId="77777777" w:rsidTr="00575608">
              <w:tc>
                <w:tcPr>
                  <w:tcW w:w="2441" w:type="dxa"/>
                  <w:tcBorders>
                    <w:top w:val="single" w:sz="4" w:space="0" w:color="auto"/>
                    <w:left w:val="single" w:sz="4" w:space="0" w:color="auto"/>
                    <w:bottom w:val="single" w:sz="4" w:space="0" w:color="auto"/>
                    <w:right w:val="single" w:sz="4" w:space="0" w:color="auto"/>
                  </w:tcBorders>
                </w:tcPr>
                <w:p w14:paraId="571E681B" w14:textId="3DFD22A4"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 xml:space="preserve">Garantija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48CC327" w14:textId="209C2AA5" w:rsidR="002E1DE3" w:rsidRPr="00A7270E" w:rsidRDefault="00A7270E" w:rsidP="00BA1710">
                  <w:pPr>
                    <w:framePr w:hSpace="180" w:wrap="around" w:vAnchor="text" w:hAnchor="text" w:y="1"/>
                    <w:spacing w:after="0" w:line="240" w:lineRule="auto"/>
                    <w:suppressOverlap/>
                    <w:rPr>
                      <w:rFonts w:ascii="Times New Roman" w:hAnsi="Times New Roman" w:cs="Times New Roman"/>
                      <w:sz w:val="20"/>
                      <w:szCs w:val="20"/>
                    </w:rPr>
                  </w:pPr>
                  <w:r w:rsidRPr="00EB7523">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tcPr>
                <w:p w14:paraId="672785DC"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24728D4"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561379EC" w14:textId="77777777" w:rsidTr="00575608">
              <w:tc>
                <w:tcPr>
                  <w:tcW w:w="99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B53274" w14:textId="00BDF4FB" w:rsidR="002E1DE3" w:rsidRPr="002E15AB" w:rsidRDefault="002E1DE3"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Gaisa mitrinātājs</w:t>
                  </w:r>
                </w:p>
              </w:tc>
              <w:tc>
                <w:tcPr>
                  <w:tcW w:w="3118" w:type="dxa"/>
                  <w:vMerge w:val="restart"/>
                  <w:tcBorders>
                    <w:left w:val="single" w:sz="4" w:space="0" w:color="auto"/>
                    <w:right w:val="single" w:sz="4" w:space="0" w:color="auto"/>
                  </w:tcBorders>
                  <w:shd w:val="clear" w:color="auto" w:fill="BFBFBF" w:themeFill="background1" w:themeFillShade="BF"/>
                </w:tcPr>
                <w:p w14:paraId="355D4456"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20736633"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024F5" w14:textId="3BE3E022"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b/>
                      <w:sz w:val="20"/>
                      <w:szCs w:val="20"/>
                    </w:rPr>
                    <w:t>Parametrs</w:t>
                  </w:r>
                </w:p>
              </w:tc>
              <w:tc>
                <w:tcPr>
                  <w:tcW w:w="3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671E5" w14:textId="301A399E"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b/>
                      <w:sz w:val="20"/>
                      <w:szCs w:val="20"/>
                    </w:rPr>
                    <w:t>Minimālās prasības</w:t>
                  </w:r>
                </w:p>
              </w:tc>
              <w:tc>
                <w:tcPr>
                  <w:tcW w:w="3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1C1C15" w14:textId="79211DE3"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2E1DE3">
                    <w:rPr>
                      <w:rFonts w:ascii="Times New Roman" w:eastAsia="Times New Roman" w:hAnsi="Times New Roman" w:cs="Times New Roman"/>
                      <w:i/>
                      <w:sz w:val="20"/>
                      <w:szCs w:val="20"/>
                    </w:rPr>
                    <w:t>Pretendenta piedāvājums</w:t>
                  </w:r>
                </w:p>
              </w:tc>
              <w:tc>
                <w:tcPr>
                  <w:tcW w:w="3118" w:type="dxa"/>
                  <w:vMerge/>
                  <w:tcBorders>
                    <w:left w:val="single" w:sz="4" w:space="0" w:color="auto"/>
                    <w:right w:val="single" w:sz="4" w:space="0" w:color="auto"/>
                  </w:tcBorders>
                  <w:shd w:val="clear" w:color="auto" w:fill="BFBFBF" w:themeFill="background1" w:themeFillShade="BF"/>
                </w:tcPr>
                <w:p w14:paraId="756E3851"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24E20481" w14:textId="77777777" w:rsidTr="00575608">
              <w:tc>
                <w:tcPr>
                  <w:tcW w:w="59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D4D816" w14:textId="51CD4EAA" w:rsidR="002E1DE3" w:rsidRPr="002E1DE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5572B79B" w14:textId="77777777" w:rsidR="002E1DE3" w:rsidRPr="002E1DE3" w:rsidRDefault="002E1DE3"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val="restart"/>
                  <w:tcBorders>
                    <w:left w:val="single" w:sz="4" w:space="0" w:color="auto"/>
                    <w:right w:val="single" w:sz="4" w:space="0" w:color="auto"/>
                  </w:tcBorders>
                  <w:shd w:val="clear" w:color="auto" w:fill="FFFFFF" w:themeFill="background1"/>
                </w:tcPr>
                <w:p w14:paraId="2CFA9990"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20B84408" w14:textId="77777777" w:rsidTr="00575608">
              <w:tc>
                <w:tcPr>
                  <w:tcW w:w="2441" w:type="dxa"/>
                  <w:tcBorders>
                    <w:top w:val="single" w:sz="4" w:space="0" w:color="auto"/>
                    <w:left w:val="single" w:sz="4" w:space="0" w:color="auto"/>
                    <w:bottom w:val="single" w:sz="4" w:space="0" w:color="auto"/>
                    <w:right w:val="single" w:sz="4" w:space="0" w:color="auto"/>
                  </w:tcBorders>
                </w:tcPr>
                <w:p w14:paraId="64CFE867" w14:textId="1F9B127D"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Gaisa mitrinātājs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713B586" w14:textId="1B210F84"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Brīvi stāvošs</w:t>
                  </w:r>
                </w:p>
              </w:tc>
              <w:tc>
                <w:tcPr>
                  <w:tcW w:w="3935" w:type="dxa"/>
                  <w:tcBorders>
                    <w:top w:val="single" w:sz="4" w:space="0" w:color="auto"/>
                    <w:left w:val="single" w:sz="4" w:space="0" w:color="auto"/>
                    <w:bottom w:val="single" w:sz="4" w:space="0" w:color="auto"/>
                    <w:right w:val="single" w:sz="4" w:space="0" w:color="auto"/>
                  </w:tcBorders>
                </w:tcPr>
                <w:p w14:paraId="6A27A40D"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DCD86C7"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16D42566" w14:textId="77777777" w:rsidTr="00575608">
              <w:tc>
                <w:tcPr>
                  <w:tcW w:w="2441" w:type="dxa"/>
                  <w:tcBorders>
                    <w:top w:val="single" w:sz="4" w:space="0" w:color="auto"/>
                    <w:left w:val="single" w:sz="4" w:space="0" w:color="auto"/>
                    <w:bottom w:val="single" w:sz="4" w:space="0" w:color="auto"/>
                    <w:right w:val="single" w:sz="4" w:space="0" w:color="auto"/>
                  </w:tcBorders>
                </w:tcPr>
                <w:p w14:paraId="6E36637E" w14:textId="5E5D0714"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Mitrināšanas veids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793D42E" w14:textId="31E57916"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Tradicionālas mitrināšanas princips</w:t>
                  </w:r>
                </w:p>
              </w:tc>
              <w:tc>
                <w:tcPr>
                  <w:tcW w:w="3935" w:type="dxa"/>
                  <w:tcBorders>
                    <w:top w:val="single" w:sz="4" w:space="0" w:color="auto"/>
                    <w:left w:val="single" w:sz="4" w:space="0" w:color="auto"/>
                    <w:bottom w:val="single" w:sz="4" w:space="0" w:color="auto"/>
                    <w:right w:val="single" w:sz="4" w:space="0" w:color="auto"/>
                  </w:tcBorders>
                </w:tcPr>
                <w:p w14:paraId="3D3FC8D8"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308E208"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5D6A70EE" w14:textId="77777777" w:rsidTr="00575608">
              <w:tc>
                <w:tcPr>
                  <w:tcW w:w="2441" w:type="dxa"/>
                  <w:tcBorders>
                    <w:top w:val="single" w:sz="4" w:space="0" w:color="auto"/>
                    <w:left w:val="single" w:sz="4" w:space="0" w:color="auto"/>
                    <w:bottom w:val="single" w:sz="4" w:space="0" w:color="auto"/>
                    <w:right w:val="single" w:sz="4" w:space="0" w:color="auto"/>
                  </w:tcBorders>
                </w:tcPr>
                <w:p w14:paraId="094E25AF" w14:textId="4B630D45"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Tīkla spriegums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6085AC2" w14:textId="3200E676"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230 V</w:t>
                  </w:r>
                </w:p>
              </w:tc>
              <w:tc>
                <w:tcPr>
                  <w:tcW w:w="3935" w:type="dxa"/>
                  <w:tcBorders>
                    <w:top w:val="single" w:sz="4" w:space="0" w:color="auto"/>
                    <w:left w:val="single" w:sz="4" w:space="0" w:color="auto"/>
                    <w:bottom w:val="single" w:sz="4" w:space="0" w:color="auto"/>
                    <w:right w:val="single" w:sz="4" w:space="0" w:color="auto"/>
                  </w:tcBorders>
                </w:tcPr>
                <w:p w14:paraId="598E7015"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86ECAE4"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0338FCBA" w14:textId="77777777" w:rsidTr="00575608">
              <w:tc>
                <w:tcPr>
                  <w:tcW w:w="2441" w:type="dxa"/>
                  <w:tcBorders>
                    <w:top w:val="single" w:sz="4" w:space="0" w:color="auto"/>
                    <w:left w:val="single" w:sz="4" w:space="0" w:color="auto"/>
                    <w:bottom w:val="single" w:sz="4" w:space="0" w:color="auto"/>
                    <w:right w:val="single" w:sz="4" w:space="0" w:color="auto"/>
                  </w:tcBorders>
                </w:tcPr>
                <w:p w14:paraId="1B7F2E6B" w14:textId="679600E6"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Gaisa attīrīšanas veids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924891F" w14:textId="00AD7510"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Antibakteriāls, mitrinošs filtrs</w:t>
                  </w:r>
                </w:p>
              </w:tc>
              <w:tc>
                <w:tcPr>
                  <w:tcW w:w="3935" w:type="dxa"/>
                  <w:tcBorders>
                    <w:top w:val="single" w:sz="4" w:space="0" w:color="auto"/>
                    <w:left w:val="single" w:sz="4" w:space="0" w:color="auto"/>
                    <w:bottom w:val="single" w:sz="4" w:space="0" w:color="auto"/>
                    <w:right w:val="single" w:sz="4" w:space="0" w:color="auto"/>
                  </w:tcBorders>
                </w:tcPr>
                <w:p w14:paraId="09AD6AB1"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CE2C8AA"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7AB6384A" w14:textId="77777777" w:rsidTr="00575608">
              <w:tc>
                <w:tcPr>
                  <w:tcW w:w="2441" w:type="dxa"/>
                  <w:tcBorders>
                    <w:top w:val="single" w:sz="4" w:space="0" w:color="auto"/>
                    <w:left w:val="single" w:sz="4" w:space="0" w:color="auto"/>
                    <w:bottom w:val="single" w:sz="4" w:space="0" w:color="auto"/>
                    <w:right w:val="single" w:sz="4" w:space="0" w:color="auto"/>
                  </w:tcBorders>
                </w:tcPr>
                <w:p w14:paraId="712E2B40" w14:textId="1970A3CF"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Ūdens tvertne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133E2200" w14:textId="1148EA22"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Vismaz 3 l</w:t>
                  </w:r>
                </w:p>
              </w:tc>
              <w:tc>
                <w:tcPr>
                  <w:tcW w:w="3935" w:type="dxa"/>
                  <w:tcBorders>
                    <w:top w:val="single" w:sz="4" w:space="0" w:color="auto"/>
                    <w:left w:val="single" w:sz="4" w:space="0" w:color="auto"/>
                    <w:bottom w:val="single" w:sz="4" w:space="0" w:color="auto"/>
                    <w:right w:val="single" w:sz="4" w:space="0" w:color="auto"/>
                  </w:tcBorders>
                </w:tcPr>
                <w:p w14:paraId="51AB1544"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B5BC58B"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1037991C" w14:textId="77777777" w:rsidTr="00575608">
              <w:tc>
                <w:tcPr>
                  <w:tcW w:w="2441" w:type="dxa"/>
                  <w:tcBorders>
                    <w:top w:val="single" w:sz="4" w:space="0" w:color="auto"/>
                    <w:left w:val="single" w:sz="4" w:space="0" w:color="auto"/>
                    <w:bottom w:val="single" w:sz="4" w:space="0" w:color="auto"/>
                    <w:right w:val="single" w:sz="4" w:space="0" w:color="auto"/>
                  </w:tcBorders>
                </w:tcPr>
                <w:p w14:paraId="09C7F8C2" w14:textId="354AE698"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 xml:space="preserve">Mitrināmā platība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79EECA3" w14:textId="157D14F3"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Līdz 40 m</w:t>
                  </w:r>
                  <w:r w:rsidRPr="002E1DE3">
                    <w:rPr>
                      <w:rFonts w:ascii="Times New Roman" w:hAnsi="Times New Roman" w:cs="Times New Roman"/>
                      <w:sz w:val="20"/>
                      <w:szCs w:val="20"/>
                      <w:vertAlign w:val="superscript"/>
                    </w:rPr>
                    <w:t>2</w:t>
                  </w:r>
                </w:p>
              </w:tc>
              <w:tc>
                <w:tcPr>
                  <w:tcW w:w="3935" w:type="dxa"/>
                  <w:tcBorders>
                    <w:top w:val="single" w:sz="4" w:space="0" w:color="auto"/>
                    <w:left w:val="single" w:sz="4" w:space="0" w:color="auto"/>
                    <w:bottom w:val="single" w:sz="4" w:space="0" w:color="auto"/>
                    <w:right w:val="single" w:sz="4" w:space="0" w:color="auto"/>
                  </w:tcBorders>
                </w:tcPr>
                <w:p w14:paraId="06E911F8"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6630806"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7C18680F" w14:textId="77777777" w:rsidTr="00575608">
              <w:tc>
                <w:tcPr>
                  <w:tcW w:w="2441" w:type="dxa"/>
                  <w:tcBorders>
                    <w:top w:val="single" w:sz="4" w:space="0" w:color="auto"/>
                    <w:left w:val="single" w:sz="4" w:space="0" w:color="auto"/>
                    <w:bottom w:val="single" w:sz="4" w:space="0" w:color="auto"/>
                    <w:right w:val="single" w:sz="4" w:space="0" w:color="auto"/>
                  </w:tcBorders>
                </w:tcPr>
                <w:p w14:paraId="199966CF" w14:textId="7A996130"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lastRenderedPageBreak/>
                    <w:t>Mitruma izplūde</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2D09E552" w14:textId="69326BC1"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Min 300 g/stundā</w:t>
                  </w:r>
                </w:p>
              </w:tc>
              <w:tc>
                <w:tcPr>
                  <w:tcW w:w="3935" w:type="dxa"/>
                  <w:tcBorders>
                    <w:top w:val="single" w:sz="4" w:space="0" w:color="auto"/>
                    <w:left w:val="single" w:sz="4" w:space="0" w:color="auto"/>
                    <w:bottom w:val="single" w:sz="4" w:space="0" w:color="auto"/>
                    <w:right w:val="single" w:sz="4" w:space="0" w:color="auto"/>
                  </w:tcBorders>
                </w:tcPr>
                <w:p w14:paraId="6FAF579F"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34C170FD"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3142FD82" w14:textId="77777777" w:rsidTr="00575608">
              <w:tc>
                <w:tcPr>
                  <w:tcW w:w="2441" w:type="dxa"/>
                  <w:tcBorders>
                    <w:top w:val="single" w:sz="4" w:space="0" w:color="auto"/>
                    <w:left w:val="single" w:sz="4" w:space="0" w:color="auto"/>
                    <w:bottom w:val="single" w:sz="4" w:space="0" w:color="auto"/>
                    <w:right w:val="single" w:sz="4" w:space="0" w:color="auto"/>
                  </w:tcBorders>
                </w:tcPr>
                <w:p w14:paraId="02175AA7" w14:textId="4E5CB057"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 xml:space="preserve">Izmēri </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4FD73DC" w14:textId="54E5E2A7"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AxPxDz 30x25x25 cm (</w:t>
                  </w:r>
                  <w:r w:rsidRPr="002E1DE3">
                    <w:rPr>
                      <w:rFonts w:ascii="Times New Roman" w:hAnsi="Times New Roman" w:cs="Times New Roman"/>
                      <w:sz w:val="20"/>
                      <w:szCs w:val="20"/>
                      <w:u w:val="single"/>
                    </w:rPr>
                    <w:t>+</w:t>
                  </w:r>
                  <w:r w:rsidRPr="002E1DE3">
                    <w:rPr>
                      <w:rFonts w:ascii="Times New Roman" w:hAnsi="Times New Roman" w:cs="Times New Roman"/>
                      <w:sz w:val="20"/>
                      <w:szCs w:val="20"/>
                    </w:rPr>
                    <w:t>3 cm)</w:t>
                  </w:r>
                </w:p>
              </w:tc>
              <w:tc>
                <w:tcPr>
                  <w:tcW w:w="3935" w:type="dxa"/>
                  <w:tcBorders>
                    <w:top w:val="single" w:sz="4" w:space="0" w:color="auto"/>
                    <w:left w:val="single" w:sz="4" w:space="0" w:color="auto"/>
                    <w:bottom w:val="single" w:sz="4" w:space="0" w:color="auto"/>
                    <w:right w:val="single" w:sz="4" w:space="0" w:color="auto"/>
                  </w:tcBorders>
                </w:tcPr>
                <w:p w14:paraId="1A52ABCC"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09578AA"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3E2AEDEE" w14:textId="77777777" w:rsidTr="00575608">
              <w:tc>
                <w:tcPr>
                  <w:tcW w:w="2441" w:type="dxa"/>
                  <w:tcBorders>
                    <w:top w:val="single" w:sz="4" w:space="0" w:color="auto"/>
                    <w:left w:val="single" w:sz="4" w:space="0" w:color="auto"/>
                    <w:bottom w:val="single" w:sz="4" w:space="0" w:color="auto"/>
                    <w:right w:val="single" w:sz="4" w:space="0" w:color="auto"/>
                  </w:tcBorders>
                </w:tcPr>
                <w:p w14:paraId="4C84FD32" w14:textId="123513D6"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Krāsa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24F2371D" w14:textId="1946B330"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Dažādas</w:t>
                  </w:r>
                </w:p>
              </w:tc>
              <w:tc>
                <w:tcPr>
                  <w:tcW w:w="3935" w:type="dxa"/>
                  <w:tcBorders>
                    <w:top w:val="single" w:sz="4" w:space="0" w:color="auto"/>
                    <w:left w:val="single" w:sz="4" w:space="0" w:color="auto"/>
                    <w:bottom w:val="single" w:sz="4" w:space="0" w:color="auto"/>
                    <w:right w:val="single" w:sz="4" w:space="0" w:color="auto"/>
                  </w:tcBorders>
                </w:tcPr>
                <w:p w14:paraId="7B39261A"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A77BA17"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51FFCE70" w14:textId="77777777" w:rsidTr="00575608">
              <w:tc>
                <w:tcPr>
                  <w:tcW w:w="2441" w:type="dxa"/>
                  <w:tcBorders>
                    <w:top w:val="single" w:sz="4" w:space="0" w:color="auto"/>
                    <w:left w:val="single" w:sz="4" w:space="0" w:color="auto"/>
                    <w:bottom w:val="single" w:sz="4" w:space="0" w:color="auto"/>
                    <w:right w:val="single" w:sz="4" w:space="0" w:color="auto"/>
                  </w:tcBorders>
                </w:tcPr>
                <w:p w14:paraId="6A867890" w14:textId="485505FD"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Svars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3CC2E17" w14:textId="00D394AE"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Max 4 kg</w:t>
                  </w:r>
                </w:p>
              </w:tc>
              <w:tc>
                <w:tcPr>
                  <w:tcW w:w="3935" w:type="dxa"/>
                  <w:tcBorders>
                    <w:top w:val="single" w:sz="4" w:space="0" w:color="auto"/>
                    <w:left w:val="single" w:sz="4" w:space="0" w:color="auto"/>
                    <w:bottom w:val="single" w:sz="4" w:space="0" w:color="auto"/>
                    <w:right w:val="single" w:sz="4" w:space="0" w:color="auto"/>
                  </w:tcBorders>
                </w:tcPr>
                <w:p w14:paraId="0B10F2EA"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443A438"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05AA7644" w14:textId="77777777" w:rsidTr="00575608">
              <w:tc>
                <w:tcPr>
                  <w:tcW w:w="2441" w:type="dxa"/>
                  <w:tcBorders>
                    <w:top w:val="single" w:sz="4" w:space="0" w:color="auto"/>
                    <w:left w:val="single" w:sz="4" w:space="0" w:color="auto"/>
                    <w:bottom w:val="single" w:sz="4" w:space="0" w:color="auto"/>
                    <w:right w:val="single" w:sz="4" w:space="0" w:color="auto"/>
                  </w:tcBorders>
                </w:tcPr>
                <w:p w14:paraId="3138B820" w14:textId="4FFB7B8D"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Vadība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7FC6B7B" w14:textId="7DBFADBB"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Elektroniska</w:t>
                  </w:r>
                </w:p>
              </w:tc>
              <w:tc>
                <w:tcPr>
                  <w:tcW w:w="3935" w:type="dxa"/>
                  <w:tcBorders>
                    <w:top w:val="single" w:sz="4" w:space="0" w:color="auto"/>
                    <w:left w:val="single" w:sz="4" w:space="0" w:color="auto"/>
                    <w:bottom w:val="single" w:sz="4" w:space="0" w:color="auto"/>
                    <w:right w:val="single" w:sz="4" w:space="0" w:color="auto"/>
                  </w:tcBorders>
                </w:tcPr>
                <w:p w14:paraId="59B42EF0"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079A48C"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35821726" w14:textId="77777777" w:rsidTr="00575608">
              <w:tc>
                <w:tcPr>
                  <w:tcW w:w="2441" w:type="dxa"/>
                  <w:tcBorders>
                    <w:top w:val="single" w:sz="4" w:space="0" w:color="auto"/>
                    <w:left w:val="single" w:sz="4" w:space="0" w:color="auto"/>
                    <w:bottom w:val="single" w:sz="4" w:space="0" w:color="auto"/>
                    <w:right w:val="single" w:sz="4" w:space="0" w:color="auto"/>
                  </w:tcBorders>
                </w:tcPr>
                <w:p w14:paraId="7E2105BA" w14:textId="3D78DE9D"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Tukšas tvertnes indikators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3E5B5DE" w14:textId="6100F44A"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Jā</w:t>
                  </w:r>
                </w:p>
              </w:tc>
              <w:tc>
                <w:tcPr>
                  <w:tcW w:w="3935" w:type="dxa"/>
                  <w:tcBorders>
                    <w:top w:val="single" w:sz="4" w:space="0" w:color="auto"/>
                    <w:left w:val="single" w:sz="4" w:space="0" w:color="auto"/>
                    <w:bottom w:val="single" w:sz="4" w:space="0" w:color="auto"/>
                    <w:right w:val="single" w:sz="4" w:space="0" w:color="auto"/>
                  </w:tcBorders>
                </w:tcPr>
                <w:p w14:paraId="2E7EE4E2"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51F86C5"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49E62827" w14:textId="77777777" w:rsidTr="00575608">
              <w:tc>
                <w:tcPr>
                  <w:tcW w:w="2441" w:type="dxa"/>
                  <w:tcBorders>
                    <w:top w:val="single" w:sz="4" w:space="0" w:color="auto"/>
                    <w:left w:val="single" w:sz="4" w:space="0" w:color="auto"/>
                    <w:bottom w:val="single" w:sz="4" w:space="0" w:color="auto"/>
                    <w:right w:val="single" w:sz="4" w:space="0" w:color="auto"/>
                  </w:tcBorders>
                </w:tcPr>
                <w:p w14:paraId="3339F18F" w14:textId="7CA8B11E"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Darba režīmi</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0F4C4C1" w14:textId="6E9FBDDD"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Dienas, nakts</w:t>
                  </w:r>
                </w:p>
              </w:tc>
              <w:tc>
                <w:tcPr>
                  <w:tcW w:w="3935" w:type="dxa"/>
                  <w:tcBorders>
                    <w:top w:val="single" w:sz="4" w:space="0" w:color="auto"/>
                    <w:left w:val="single" w:sz="4" w:space="0" w:color="auto"/>
                    <w:bottom w:val="single" w:sz="4" w:space="0" w:color="auto"/>
                    <w:right w:val="single" w:sz="4" w:space="0" w:color="auto"/>
                  </w:tcBorders>
                </w:tcPr>
                <w:p w14:paraId="592CF6BB"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D023CE0"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4ECCD073" w14:textId="77777777" w:rsidTr="00575608">
              <w:tc>
                <w:tcPr>
                  <w:tcW w:w="2441" w:type="dxa"/>
                  <w:tcBorders>
                    <w:top w:val="single" w:sz="4" w:space="0" w:color="auto"/>
                    <w:left w:val="single" w:sz="4" w:space="0" w:color="auto"/>
                    <w:bottom w:val="single" w:sz="4" w:space="0" w:color="auto"/>
                    <w:right w:val="single" w:sz="4" w:space="0" w:color="auto"/>
                  </w:tcBorders>
                </w:tcPr>
                <w:p w14:paraId="222B3B83" w14:textId="0143ABC5"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Trokšņa līmenis</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6F96D90B" w14:textId="1C214803"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Max 30 dB</w:t>
                  </w:r>
                </w:p>
              </w:tc>
              <w:tc>
                <w:tcPr>
                  <w:tcW w:w="3935" w:type="dxa"/>
                  <w:tcBorders>
                    <w:top w:val="single" w:sz="4" w:space="0" w:color="auto"/>
                    <w:left w:val="single" w:sz="4" w:space="0" w:color="auto"/>
                    <w:bottom w:val="single" w:sz="4" w:space="0" w:color="auto"/>
                    <w:right w:val="single" w:sz="4" w:space="0" w:color="auto"/>
                  </w:tcBorders>
                </w:tcPr>
                <w:p w14:paraId="09116DA4"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CA7DCC1"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2E1DE3" w:rsidRPr="00730F3D" w14:paraId="2D8D9DB7" w14:textId="77777777" w:rsidTr="00575608">
              <w:tc>
                <w:tcPr>
                  <w:tcW w:w="2441" w:type="dxa"/>
                  <w:tcBorders>
                    <w:top w:val="single" w:sz="4" w:space="0" w:color="auto"/>
                    <w:left w:val="single" w:sz="4" w:space="0" w:color="auto"/>
                    <w:bottom w:val="single" w:sz="4" w:space="0" w:color="auto"/>
                    <w:right w:val="single" w:sz="4" w:space="0" w:color="auto"/>
                  </w:tcBorders>
                </w:tcPr>
                <w:p w14:paraId="0238F75D" w14:textId="43D44B58" w:rsidR="002E1DE3" w:rsidRPr="002E1DE3" w:rsidRDefault="002E1DE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sz w:val="20"/>
                      <w:szCs w:val="20"/>
                    </w:rPr>
                    <w:t>Garantija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5E766800" w14:textId="23C233BE" w:rsidR="002E1DE3" w:rsidRPr="00A7270E" w:rsidRDefault="00A7270E" w:rsidP="00BA1710">
                  <w:pPr>
                    <w:framePr w:hSpace="180" w:wrap="around" w:vAnchor="text" w:hAnchor="text" w:y="1"/>
                    <w:spacing w:after="0" w:line="240" w:lineRule="auto"/>
                    <w:suppressOverlap/>
                    <w:rPr>
                      <w:rFonts w:ascii="Times New Roman" w:hAnsi="Times New Roman" w:cs="Times New Roman"/>
                      <w:sz w:val="20"/>
                      <w:szCs w:val="20"/>
                    </w:rPr>
                  </w:pPr>
                  <w:r w:rsidRPr="00EB7523">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tcPr>
                <w:p w14:paraId="7F80B133"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71AE346" w14:textId="77777777" w:rsidR="002E1DE3" w:rsidRPr="00730F3D" w:rsidRDefault="002E1DE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150B8" w:rsidRPr="00730F3D" w14:paraId="2BBC9A1F" w14:textId="77777777" w:rsidTr="00575608">
              <w:tc>
                <w:tcPr>
                  <w:tcW w:w="99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3CCC04" w14:textId="0A113BD0" w:rsidR="00C150B8" w:rsidRPr="002E15AB" w:rsidRDefault="00C150B8"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Gaisa mitrinātājs</w:t>
                  </w:r>
                </w:p>
              </w:tc>
              <w:tc>
                <w:tcPr>
                  <w:tcW w:w="3118" w:type="dxa"/>
                  <w:vMerge w:val="restart"/>
                  <w:tcBorders>
                    <w:left w:val="single" w:sz="4" w:space="0" w:color="auto"/>
                    <w:right w:val="single" w:sz="4" w:space="0" w:color="auto"/>
                  </w:tcBorders>
                  <w:shd w:val="clear" w:color="auto" w:fill="BFBFBF" w:themeFill="background1" w:themeFillShade="BF"/>
                </w:tcPr>
                <w:p w14:paraId="426B5C31" w14:textId="77777777" w:rsidR="00C150B8" w:rsidRPr="00730F3D" w:rsidRDefault="00C150B8"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150B8" w:rsidRPr="00730F3D" w14:paraId="3511E6A0" w14:textId="77777777" w:rsidTr="00575608">
              <w:tc>
                <w:tcPr>
                  <w:tcW w:w="2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FFC0E2" w14:textId="4CA78A7D" w:rsidR="00C150B8" w:rsidRPr="002E1DE3" w:rsidRDefault="00C150B8"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b/>
                      <w:sz w:val="20"/>
                      <w:szCs w:val="20"/>
                    </w:rPr>
                    <w:t>Parametrs</w:t>
                  </w:r>
                </w:p>
              </w:tc>
              <w:tc>
                <w:tcPr>
                  <w:tcW w:w="3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7704D" w14:textId="5278ABC9" w:rsidR="00C150B8" w:rsidRPr="002E1DE3" w:rsidRDefault="00C150B8"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b/>
                      <w:sz w:val="20"/>
                      <w:szCs w:val="20"/>
                    </w:rPr>
                    <w:t>Minimālās prasības</w:t>
                  </w:r>
                </w:p>
              </w:tc>
              <w:tc>
                <w:tcPr>
                  <w:tcW w:w="3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BBF76B" w14:textId="7A6317B5" w:rsidR="00C150B8" w:rsidRPr="00730F3D" w:rsidRDefault="00C150B8"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2E1DE3">
                    <w:rPr>
                      <w:rFonts w:ascii="Times New Roman" w:eastAsia="Times New Roman" w:hAnsi="Times New Roman" w:cs="Times New Roman"/>
                      <w:i/>
                      <w:sz w:val="20"/>
                      <w:szCs w:val="20"/>
                    </w:rPr>
                    <w:t>Pretendenta piedāvājums</w:t>
                  </w:r>
                </w:p>
              </w:tc>
              <w:tc>
                <w:tcPr>
                  <w:tcW w:w="3118" w:type="dxa"/>
                  <w:vMerge/>
                  <w:tcBorders>
                    <w:left w:val="single" w:sz="4" w:space="0" w:color="auto"/>
                    <w:right w:val="single" w:sz="4" w:space="0" w:color="auto"/>
                  </w:tcBorders>
                  <w:shd w:val="clear" w:color="auto" w:fill="BFBFBF" w:themeFill="background1" w:themeFillShade="BF"/>
                </w:tcPr>
                <w:p w14:paraId="5D0F753F" w14:textId="77777777" w:rsidR="00C150B8" w:rsidRPr="00730F3D" w:rsidRDefault="00C150B8"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6881DD09" w14:textId="77777777" w:rsidTr="00575608">
              <w:tc>
                <w:tcPr>
                  <w:tcW w:w="5983" w:type="dxa"/>
                  <w:gridSpan w:val="2"/>
                  <w:tcBorders>
                    <w:top w:val="single" w:sz="4" w:space="0" w:color="auto"/>
                    <w:left w:val="single" w:sz="4" w:space="0" w:color="auto"/>
                    <w:bottom w:val="single" w:sz="4" w:space="0" w:color="auto"/>
                    <w:right w:val="single" w:sz="4" w:space="0" w:color="auto"/>
                  </w:tcBorders>
                </w:tcPr>
                <w:p w14:paraId="79D284DB" w14:textId="2ACD7A5B" w:rsidR="00DC33C4" w:rsidRPr="002E1DE3" w:rsidRDefault="00DC33C4" w:rsidP="00BA1710">
                  <w:pPr>
                    <w:framePr w:hSpace="180" w:wrap="around" w:vAnchor="text" w:hAnchor="text" w:y="1"/>
                    <w:spacing w:after="0" w:line="240" w:lineRule="auto"/>
                    <w:suppressOverlap/>
                    <w:rPr>
                      <w:rFonts w:ascii="Times New Roman" w:hAnsi="Times New Roman" w:cs="Times New Roman"/>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single" w:sz="4" w:space="0" w:color="auto"/>
                    <w:left w:val="single" w:sz="4" w:space="0" w:color="auto"/>
                    <w:bottom w:val="single" w:sz="4" w:space="0" w:color="auto"/>
                    <w:right w:val="single" w:sz="4" w:space="0" w:color="auto"/>
                  </w:tcBorders>
                </w:tcPr>
                <w:p w14:paraId="1C3FC90F"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val="restart"/>
                  <w:tcBorders>
                    <w:left w:val="single" w:sz="4" w:space="0" w:color="auto"/>
                    <w:right w:val="single" w:sz="4" w:space="0" w:color="auto"/>
                  </w:tcBorders>
                </w:tcPr>
                <w:p w14:paraId="561115E5"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65CFC774" w14:textId="77777777" w:rsidTr="00575608">
              <w:tc>
                <w:tcPr>
                  <w:tcW w:w="2441" w:type="dxa"/>
                  <w:tcBorders>
                    <w:top w:val="single" w:sz="4" w:space="0" w:color="auto"/>
                    <w:left w:val="single" w:sz="4" w:space="0" w:color="auto"/>
                    <w:right w:val="single" w:sz="4" w:space="0" w:color="auto"/>
                  </w:tcBorders>
                </w:tcPr>
                <w:p w14:paraId="2952407D" w14:textId="4B8848CA"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Gaisa mitrinātājs</w:t>
                  </w:r>
                </w:p>
              </w:tc>
              <w:tc>
                <w:tcPr>
                  <w:tcW w:w="3542" w:type="dxa"/>
                  <w:tcBorders>
                    <w:top w:val="single" w:sz="4" w:space="0" w:color="auto"/>
                    <w:left w:val="single" w:sz="4" w:space="0" w:color="auto"/>
                    <w:right w:val="single" w:sz="4" w:space="0" w:color="auto"/>
                  </w:tcBorders>
                </w:tcPr>
                <w:p w14:paraId="19102F9B" w14:textId="465D5216"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Brīvi stāvošs</w:t>
                  </w:r>
                </w:p>
              </w:tc>
              <w:tc>
                <w:tcPr>
                  <w:tcW w:w="3935" w:type="dxa"/>
                  <w:tcBorders>
                    <w:top w:val="single" w:sz="4" w:space="0" w:color="auto"/>
                    <w:left w:val="single" w:sz="4" w:space="0" w:color="auto"/>
                    <w:bottom w:val="single" w:sz="4" w:space="0" w:color="auto"/>
                    <w:right w:val="single" w:sz="4" w:space="0" w:color="auto"/>
                  </w:tcBorders>
                </w:tcPr>
                <w:p w14:paraId="1CFF1C5C"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1EFC11B"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0B58C8A9" w14:textId="77777777" w:rsidTr="00575608">
              <w:tc>
                <w:tcPr>
                  <w:tcW w:w="2441" w:type="dxa"/>
                  <w:tcBorders>
                    <w:left w:val="single" w:sz="4" w:space="0" w:color="auto"/>
                    <w:right w:val="single" w:sz="4" w:space="0" w:color="auto"/>
                  </w:tcBorders>
                </w:tcPr>
                <w:p w14:paraId="3A1486F9" w14:textId="0522F4A1"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Mitrināšanas veids</w:t>
                  </w:r>
                </w:p>
              </w:tc>
              <w:tc>
                <w:tcPr>
                  <w:tcW w:w="3542" w:type="dxa"/>
                  <w:tcBorders>
                    <w:left w:val="single" w:sz="4" w:space="0" w:color="auto"/>
                    <w:right w:val="single" w:sz="4" w:space="0" w:color="auto"/>
                  </w:tcBorders>
                </w:tcPr>
                <w:p w14:paraId="721560E3" w14:textId="290F87C7"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Tradicionālas mitrināšanas princips</w:t>
                  </w:r>
                </w:p>
              </w:tc>
              <w:tc>
                <w:tcPr>
                  <w:tcW w:w="3935" w:type="dxa"/>
                  <w:tcBorders>
                    <w:top w:val="single" w:sz="4" w:space="0" w:color="auto"/>
                    <w:left w:val="single" w:sz="4" w:space="0" w:color="auto"/>
                    <w:bottom w:val="single" w:sz="4" w:space="0" w:color="auto"/>
                    <w:right w:val="single" w:sz="4" w:space="0" w:color="auto"/>
                  </w:tcBorders>
                </w:tcPr>
                <w:p w14:paraId="3932DAA1"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EFA1732"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0DA66245" w14:textId="77777777" w:rsidTr="00575608">
              <w:tc>
                <w:tcPr>
                  <w:tcW w:w="2441" w:type="dxa"/>
                  <w:tcBorders>
                    <w:left w:val="single" w:sz="4" w:space="0" w:color="auto"/>
                    <w:right w:val="single" w:sz="4" w:space="0" w:color="auto"/>
                  </w:tcBorders>
                </w:tcPr>
                <w:p w14:paraId="01648C32" w14:textId="53D8951D"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Tīkla spriegums</w:t>
                  </w:r>
                </w:p>
              </w:tc>
              <w:tc>
                <w:tcPr>
                  <w:tcW w:w="3542" w:type="dxa"/>
                  <w:tcBorders>
                    <w:left w:val="single" w:sz="4" w:space="0" w:color="auto"/>
                    <w:right w:val="single" w:sz="4" w:space="0" w:color="auto"/>
                  </w:tcBorders>
                </w:tcPr>
                <w:p w14:paraId="07F6FB28" w14:textId="36DD5FBD"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230 V</w:t>
                  </w:r>
                </w:p>
              </w:tc>
              <w:tc>
                <w:tcPr>
                  <w:tcW w:w="3935" w:type="dxa"/>
                  <w:tcBorders>
                    <w:top w:val="single" w:sz="4" w:space="0" w:color="auto"/>
                    <w:left w:val="single" w:sz="4" w:space="0" w:color="auto"/>
                    <w:bottom w:val="single" w:sz="4" w:space="0" w:color="auto"/>
                    <w:right w:val="single" w:sz="4" w:space="0" w:color="auto"/>
                  </w:tcBorders>
                </w:tcPr>
                <w:p w14:paraId="290DF0E5"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16DF3FFC"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76602154" w14:textId="77777777" w:rsidTr="00575608">
              <w:tc>
                <w:tcPr>
                  <w:tcW w:w="2441" w:type="dxa"/>
                  <w:tcBorders>
                    <w:left w:val="single" w:sz="4" w:space="0" w:color="auto"/>
                    <w:right w:val="single" w:sz="4" w:space="0" w:color="auto"/>
                  </w:tcBorders>
                </w:tcPr>
                <w:p w14:paraId="25EE7702" w14:textId="65AEA635"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Gaisa attīrīšanas veids</w:t>
                  </w:r>
                </w:p>
              </w:tc>
              <w:tc>
                <w:tcPr>
                  <w:tcW w:w="3542" w:type="dxa"/>
                  <w:tcBorders>
                    <w:left w:val="single" w:sz="4" w:space="0" w:color="auto"/>
                    <w:right w:val="single" w:sz="4" w:space="0" w:color="auto"/>
                  </w:tcBorders>
                </w:tcPr>
                <w:p w14:paraId="6038C22F" w14:textId="782B2335"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Antibakteriāls, mitrinošs filtrs</w:t>
                  </w:r>
                </w:p>
              </w:tc>
              <w:tc>
                <w:tcPr>
                  <w:tcW w:w="3935" w:type="dxa"/>
                  <w:tcBorders>
                    <w:top w:val="single" w:sz="4" w:space="0" w:color="auto"/>
                    <w:left w:val="single" w:sz="4" w:space="0" w:color="auto"/>
                    <w:bottom w:val="single" w:sz="4" w:space="0" w:color="auto"/>
                    <w:right w:val="single" w:sz="4" w:space="0" w:color="auto"/>
                  </w:tcBorders>
                </w:tcPr>
                <w:p w14:paraId="7C7E7457"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1A4223B2"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7E1692B6" w14:textId="77777777" w:rsidTr="00575608">
              <w:tc>
                <w:tcPr>
                  <w:tcW w:w="2441" w:type="dxa"/>
                  <w:tcBorders>
                    <w:left w:val="single" w:sz="4" w:space="0" w:color="auto"/>
                    <w:right w:val="single" w:sz="4" w:space="0" w:color="auto"/>
                  </w:tcBorders>
                </w:tcPr>
                <w:p w14:paraId="21438080" w14:textId="29F28DEF"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Ūdens tvertne</w:t>
                  </w:r>
                </w:p>
              </w:tc>
              <w:tc>
                <w:tcPr>
                  <w:tcW w:w="3542" w:type="dxa"/>
                  <w:tcBorders>
                    <w:left w:val="single" w:sz="4" w:space="0" w:color="auto"/>
                    <w:right w:val="single" w:sz="4" w:space="0" w:color="auto"/>
                  </w:tcBorders>
                </w:tcPr>
                <w:p w14:paraId="2695ED0E" w14:textId="593BD008"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Vismaz 6 l</w:t>
                  </w:r>
                </w:p>
              </w:tc>
              <w:tc>
                <w:tcPr>
                  <w:tcW w:w="3935" w:type="dxa"/>
                  <w:tcBorders>
                    <w:top w:val="single" w:sz="4" w:space="0" w:color="auto"/>
                    <w:left w:val="single" w:sz="4" w:space="0" w:color="auto"/>
                    <w:bottom w:val="single" w:sz="4" w:space="0" w:color="auto"/>
                    <w:right w:val="single" w:sz="4" w:space="0" w:color="auto"/>
                  </w:tcBorders>
                </w:tcPr>
                <w:p w14:paraId="60B3FD03"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3FE4E81"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35E68F19" w14:textId="77777777" w:rsidTr="00575608">
              <w:tc>
                <w:tcPr>
                  <w:tcW w:w="2441" w:type="dxa"/>
                  <w:tcBorders>
                    <w:left w:val="single" w:sz="4" w:space="0" w:color="auto"/>
                    <w:right w:val="single" w:sz="4" w:space="0" w:color="auto"/>
                  </w:tcBorders>
                </w:tcPr>
                <w:p w14:paraId="37024478" w14:textId="66A8A450"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 xml:space="preserve">Mitrināmā platība  </w:t>
                  </w:r>
                </w:p>
              </w:tc>
              <w:tc>
                <w:tcPr>
                  <w:tcW w:w="3542" w:type="dxa"/>
                  <w:tcBorders>
                    <w:left w:val="single" w:sz="4" w:space="0" w:color="auto"/>
                    <w:right w:val="single" w:sz="4" w:space="0" w:color="auto"/>
                  </w:tcBorders>
                </w:tcPr>
                <w:p w14:paraId="1EEE6839" w14:textId="6EB46FFE"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Līdz 100 m</w:t>
                  </w:r>
                  <w:r w:rsidRPr="00C150B8">
                    <w:rPr>
                      <w:rFonts w:ascii="Times New Roman" w:hAnsi="Times New Roman" w:cs="Times New Roman"/>
                      <w:sz w:val="20"/>
                      <w:szCs w:val="20"/>
                      <w:vertAlign w:val="superscript"/>
                    </w:rPr>
                    <w:t>2</w:t>
                  </w:r>
                </w:p>
              </w:tc>
              <w:tc>
                <w:tcPr>
                  <w:tcW w:w="3935" w:type="dxa"/>
                  <w:tcBorders>
                    <w:top w:val="single" w:sz="4" w:space="0" w:color="auto"/>
                    <w:left w:val="single" w:sz="4" w:space="0" w:color="auto"/>
                    <w:bottom w:val="single" w:sz="4" w:space="0" w:color="auto"/>
                    <w:right w:val="single" w:sz="4" w:space="0" w:color="auto"/>
                  </w:tcBorders>
                </w:tcPr>
                <w:p w14:paraId="3B2113AC"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EFC7377"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2958D185" w14:textId="77777777" w:rsidTr="00575608">
              <w:tc>
                <w:tcPr>
                  <w:tcW w:w="2441" w:type="dxa"/>
                  <w:tcBorders>
                    <w:left w:val="single" w:sz="4" w:space="0" w:color="auto"/>
                    <w:right w:val="single" w:sz="4" w:space="0" w:color="auto"/>
                  </w:tcBorders>
                </w:tcPr>
                <w:p w14:paraId="1F0480A5" w14:textId="1B3968CC"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Mitruma izplūde</w:t>
                  </w:r>
                </w:p>
              </w:tc>
              <w:tc>
                <w:tcPr>
                  <w:tcW w:w="3542" w:type="dxa"/>
                  <w:tcBorders>
                    <w:left w:val="single" w:sz="4" w:space="0" w:color="auto"/>
                    <w:right w:val="single" w:sz="4" w:space="0" w:color="auto"/>
                  </w:tcBorders>
                </w:tcPr>
                <w:p w14:paraId="5B3FEBD3" w14:textId="047627F7"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Min 700 g/stundā</w:t>
                  </w:r>
                </w:p>
              </w:tc>
              <w:tc>
                <w:tcPr>
                  <w:tcW w:w="3935" w:type="dxa"/>
                  <w:tcBorders>
                    <w:top w:val="single" w:sz="4" w:space="0" w:color="auto"/>
                    <w:left w:val="single" w:sz="4" w:space="0" w:color="auto"/>
                    <w:bottom w:val="single" w:sz="4" w:space="0" w:color="auto"/>
                    <w:right w:val="single" w:sz="4" w:space="0" w:color="auto"/>
                  </w:tcBorders>
                </w:tcPr>
                <w:p w14:paraId="3E46F10B"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29A0258"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3B3A9B89" w14:textId="77777777" w:rsidTr="00575608">
              <w:tc>
                <w:tcPr>
                  <w:tcW w:w="2441" w:type="dxa"/>
                  <w:tcBorders>
                    <w:left w:val="single" w:sz="4" w:space="0" w:color="auto"/>
                    <w:right w:val="single" w:sz="4" w:space="0" w:color="auto"/>
                  </w:tcBorders>
                </w:tcPr>
                <w:p w14:paraId="5C1EB258" w14:textId="43E7D7A4"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 xml:space="preserve">Izmēri </w:t>
                  </w:r>
                </w:p>
              </w:tc>
              <w:tc>
                <w:tcPr>
                  <w:tcW w:w="3542" w:type="dxa"/>
                  <w:tcBorders>
                    <w:left w:val="single" w:sz="4" w:space="0" w:color="auto"/>
                    <w:right w:val="single" w:sz="4" w:space="0" w:color="auto"/>
                  </w:tcBorders>
                </w:tcPr>
                <w:p w14:paraId="5D2E4E22" w14:textId="30488F29"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AxPxDz 30x45x25 cm (</w:t>
                  </w:r>
                  <w:r w:rsidRPr="00C150B8">
                    <w:rPr>
                      <w:rFonts w:ascii="Times New Roman" w:hAnsi="Times New Roman" w:cs="Times New Roman"/>
                      <w:sz w:val="20"/>
                      <w:szCs w:val="20"/>
                      <w:u w:val="single"/>
                    </w:rPr>
                    <w:t>+</w:t>
                  </w:r>
                  <w:r w:rsidRPr="00C150B8">
                    <w:rPr>
                      <w:rFonts w:ascii="Times New Roman" w:hAnsi="Times New Roman" w:cs="Times New Roman"/>
                      <w:sz w:val="20"/>
                      <w:szCs w:val="20"/>
                    </w:rPr>
                    <w:t>5 cm)</w:t>
                  </w:r>
                </w:p>
              </w:tc>
              <w:tc>
                <w:tcPr>
                  <w:tcW w:w="3935" w:type="dxa"/>
                  <w:tcBorders>
                    <w:top w:val="single" w:sz="4" w:space="0" w:color="auto"/>
                    <w:left w:val="single" w:sz="4" w:space="0" w:color="auto"/>
                    <w:bottom w:val="single" w:sz="4" w:space="0" w:color="auto"/>
                    <w:right w:val="single" w:sz="4" w:space="0" w:color="auto"/>
                  </w:tcBorders>
                </w:tcPr>
                <w:p w14:paraId="54784B7D"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5F4CBC9"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1BCCFF10" w14:textId="77777777" w:rsidTr="00575608">
              <w:tc>
                <w:tcPr>
                  <w:tcW w:w="2441" w:type="dxa"/>
                  <w:tcBorders>
                    <w:left w:val="single" w:sz="4" w:space="0" w:color="auto"/>
                    <w:right w:val="single" w:sz="4" w:space="0" w:color="auto"/>
                  </w:tcBorders>
                </w:tcPr>
                <w:p w14:paraId="35EFDEB0" w14:textId="6AA8F6E7"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Krāsa</w:t>
                  </w:r>
                </w:p>
              </w:tc>
              <w:tc>
                <w:tcPr>
                  <w:tcW w:w="3542" w:type="dxa"/>
                  <w:tcBorders>
                    <w:left w:val="single" w:sz="4" w:space="0" w:color="auto"/>
                    <w:right w:val="single" w:sz="4" w:space="0" w:color="auto"/>
                  </w:tcBorders>
                </w:tcPr>
                <w:p w14:paraId="670B5928" w14:textId="6F14E20B"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Dažādas</w:t>
                  </w:r>
                </w:p>
              </w:tc>
              <w:tc>
                <w:tcPr>
                  <w:tcW w:w="3935" w:type="dxa"/>
                  <w:tcBorders>
                    <w:top w:val="single" w:sz="4" w:space="0" w:color="auto"/>
                    <w:left w:val="single" w:sz="4" w:space="0" w:color="auto"/>
                    <w:bottom w:val="single" w:sz="4" w:space="0" w:color="auto"/>
                    <w:right w:val="single" w:sz="4" w:space="0" w:color="auto"/>
                  </w:tcBorders>
                </w:tcPr>
                <w:p w14:paraId="39684FEA"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71CE8B90"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53FE34D5" w14:textId="77777777" w:rsidTr="00575608">
              <w:tc>
                <w:tcPr>
                  <w:tcW w:w="2441" w:type="dxa"/>
                  <w:tcBorders>
                    <w:left w:val="single" w:sz="4" w:space="0" w:color="auto"/>
                    <w:right w:val="single" w:sz="4" w:space="0" w:color="auto"/>
                  </w:tcBorders>
                </w:tcPr>
                <w:p w14:paraId="4CBC5655" w14:textId="0F30AFF1"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Svars</w:t>
                  </w:r>
                </w:p>
              </w:tc>
              <w:tc>
                <w:tcPr>
                  <w:tcW w:w="3542" w:type="dxa"/>
                  <w:tcBorders>
                    <w:left w:val="single" w:sz="4" w:space="0" w:color="auto"/>
                    <w:right w:val="single" w:sz="4" w:space="0" w:color="auto"/>
                  </w:tcBorders>
                </w:tcPr>
                <w:p w14:paraId="2E2A1B52" w14:textId="59DA7269"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Max 5 kg</w:t>
                  </w:r>
                </w:p>
              </w:tc>
              <w:tc>
                <w:tcPr>
                  <w:tcW w:w="3935" w:type="dxa"/>
                  <w:tcBorders>
                    <w:top w:val="single" w:sz="4" w:space="0" w:color="auto"/>
                    <w:left w:val="single" w:sz="4" w:space="0" w:color="auto"/>
                    <w:bottom w:val="single" w:sz="4" w:space="0" w:color="auto"/>
                    <w:right w:val="single" w:sz="4" w:space="0" w:color="auto"/>
                  </w:tcBorders>
                </w:tcPr>
                <w:p w14:paraId="2066DAF4"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4EA8507"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4AC52029" w14:textId="77777777" w:rsidTr="00575608">
              <w:tc>
                <w:tcPr>
                  <w:tcW w:w="2441" w:type="dxa"/>
                  <w:tcBorders>
                    <w:left w:val="single" w:sz="4" w:space="0" w:color="auto"/>
                    <w:right w:val="single" w:sz="4" w:space="0" w:color="auto"/>
                  </w:tcBorders>
                </w:tcPr>
                <w:p w14:paraId="1B359F12" w14:textId="2C641963"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Vadība</w:t>
                  </w:r>
                </w:p>
              </w:tc>
              <w:tc>
                <w:tcPr>
                  <w:tcW w:w="3542" w:type="dxa"/>
                  <w:tcBorders>
                    <w:left w:val="single" w:sz="4" w:space="0" w:color="auto"/>
                    <w:right w:val="single" w:sz="4" w:space="0" w:color="auto"/>
                  </w:tcBorders>
                </w:tcPr>
                <w:p w14:paraId="759446A3" w14:textId="172EAC61"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Elektroniska</w:t>
                  </w:r>
                </w:p>
              </w:tc>
              <w:tc>
                <w:tcPr>
                  <w:tcW w:w="3935" w:type="dxa"/>
                  <w:tcBorders>
                    <w:top w:val="single" w:sz="4" w:space="0" w:color="auto"/>
                    <w:left w:val="single" w:sz="4" w:space="0" w:color="auto"/>
                    <w:bottom w:val="single" w:sz="4" w:space="0" w:color="auto"/>
                    <w:right w:val="single" w:sz="4" w:space="0" w:color="auto"/>
                  </w:tcBorders>
                </w:tcPr>
                <w:p w14:paraId="5466D4F9"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080534BE"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5D36DA53" w14:textId="77777777" w:rsidTr="00575608">
              <w:tc>
                <w:tcPr>
                  <w:tcW w:w="2441" w:type="dxa"/>
                  <w:tcBorders>
                    <w:left w:val="single" w:sz="4" w:space="0" w:color="auto"/>
                    <w:right w:val="single" w:sz="4" w:space="0" w:color="auto"/>
                  </w:tcBorders>
                </w:tcPr>
                <w:p w14:paraId="693CE594" w14:textId="7497CEAA"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Tukšas tvertnes indikators</w:t>
                  </w:r>
                </w:p>
              </w:tc>
              <w:tc>
                <w:tcPr>
                  <w:tcW w:w="3542" w:type="dxa"/>
                  <w:tcBorders>
                    <w:left w:val="single" w:sz="4" w:space="0" w:color="auto"/>
                    <w:right w:val="single" w:sz="4" w:space="0" w:color="auto"/>
                  </w:tcBorders>
                </w:tcPr>
                <w:p w14:paraId="79AF0C60" w14:textId="7EE05042"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Jā</w:t>
                  </w:r>
                </w:p>
              </w:tc>
              <w:tc>
                <w:tcPr>
                  <w:tcW w:w="3935" w:type="dxa"/>
                  <w:tcBorders>
                    <w:top w:val="single" w:sz="4" w:space="0" w:color="auto"/>
                    <w:left w:val="single" w:sz="4" w:space="0" w:color="auto"/>
                    <w:bottom w:val="single" w:sz="4" w:space="0" w:color="auto"/>
                    <w:right w:val="single" w:sz="4" w:space="0" w:color="auto"/>
                  </w:tcBorders>
                </w:tcPr>
                <w:p w14:paraId="4B7AC811"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405A247E"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2385D2DB" w14:textId="77777777" w:rsidTr="00575608">
              <w:tc>
                <w:tcPr>
                  <w:tcW w:w="2441" w:type="dxa"/>
                  <w:tcBorders>
                    <w:left w:val="single" w:sz="4" w:space="0" w:color="auto"/>
                    <w:right w:val="single" w:sz="4" w:space="0" w:color="auto"/>
                  </w:tcBorders>
                </w:tcPr>
                <w:p w14:paraId="2F6D8338" w14:textId="7E73E198"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Darba režīmi</w:t>
                  </w:r>
                </w:p>
              </w:tc>
              <w:tc>
                <w:tcPr>
                  <w:tcW w:w="3542" w:type="dxa"/>
                  <w:tcBorders>
                    <w:left w:val="single" w:sz="4" w:space="0" w:color="auto"/>
                    <w:right w:val="single" w:sz="4" w:space="0" w:color="auto"/>
                  </w:tcBorders>
                </w:tcPr>
                <w:p w14:paraId="77AD05A1" w14:textId="3EA27A88"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Dienas, nakts</w:t>
                  </w:r>
                </w:p>
              </w:tc>
              <w:tc>
                <w:tcPr>
                  <w:tcW w:w="3935" w:type="dxa"/>
                  <w:tcBorders>
                    <w:top w:val="single" w:sz="4" w:space="0" w:color="auto"/>
                    <w:left w:val="single" w:sz="4" w:space="0" w:color="auto"/>
                    <w:bottom w:val="single" w:sz="4" w:space="0" w:color="auto"/>
                    <w:right w:val="single" w:sz="4" w:space="0" w:color="auto"/>
                  </w:tcBorders>
                </w:tcPr>
                <w:p w14:paraId="43BDDF2F"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6627E4EA"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73604AFA" w14:textId="77777777" w:rsidTr="00575608">
              <w:tc>
                <w:tcPr>
                  <w:tcW w:w="2441" w:type="dxa"/>
                  <w:tcBorders>
                    <w:left w:val="single" w:sz="4" w:space="0" w:color="auto"/>
                    <w:right w:val="single" w:sz="4" w:space="0" w:color="auto"/>
                  </w:tcBorders>
                </w:tcPr>
                <w:p w14:paraId="35D603EE" w14:textId="7A43860D"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Trokšņa līmenis</w:t>
                  </w:r>
                </w:p>
              </w:tc>
              <w:tc>
                <w:tcPr>
                  <w:tcW w:w="3542" w:type="dxa"/>
                  <w:tcBorders>
                    <w:left w:val="single" w:sz="4" w:space="0" w:color="auto"/>
                    <w:right w:val="single" w:sz="4" w:space="0" w:color="auto"/>
                  </w:tcBorders>
                </w:tcPr>
                <w:p w14:paraId="3CA28257" w14:textId="0B7A87FA"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Max 40 dB</w:t>
                  </w:r>
                </w:p>
              </w:tc>
              <w:tc>
                <w:tcPr>
                  <w:tcW w:w="3935" w:type="dxa"/>
                  <w:tcBorders>
                    <w:top w:val="single" w:sz="4" w:space="0" w:color="auto"/>
                    <w:left w:val="single" w:sz="4" w:space="0" w:color="auto"/>
                    <w:bottom w:val="single" w:sz="4" w:space="0" w:color="auto"/>
                    <w:right w:val="single" w:sz="4" w:space="0" w:color="auto"/>
                  </w:tcBorders>
                </w:tcPr>
                <w:p w14:paraId="416F07CA"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5B8AB576"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DC33C4" w:rsidRPr="00730F3D" w14:paraId="540619E6" w14:textId="77777777" w:rsidTr="00575608">
              <w:tc>
                <w:tcPr>
                  <w:tcW w:w="2441" w:type="dxa"/>
                  <w:tcBorders>
                    <w:left w:val="single" w:sz="4" w:space="0" w:color="auto"/>
                    <w:bottom w:val="single" w:sz="4" w:space="0" w:color="auto"/>
                    <w:right w:val="single" w:sz="4" w:space="0" w:color="auto"/>
                  </w:tcBorders>
                </w:tcPr>
                <w:p w14:paraId="45DE48FD" w14:textId="76BF40FB" w:rsidR="00DC33C4" w:rsidRPr="00C150B8"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C150B8">
                    <w:rPr>
                      <w:rFonts w:ascii="Times New Roman" w:hAnsi="Times New Roman" w:cs="Times New Roman"/>
                      <w:sz w:val="20"/>
                      <w:szCs w:val="20"/>
                    </w:rPr>
                    <w:t>Garantija</w:t>
                  </w:r>
                </w:p>
              </w:tc>
              <w:tc>
                <w:tcPr>
                  <w:tcW w:w="3542" w:type="dxa"/>
                  <w:tcBorders>
                    <w:left w:val="single" w:sz="4" w:space="0" w:color="auto"/>
                    <w:bottom w:val="single" w:sz="4" w:space="0" w:color="auto"/>
                    <w:right w:val="single" w:sz="4" w:space="0" w:color="auto"/>
                  </w:tcBorders>
                </w:tcPr>
                <w:p w14:paraId="3CF76DF3" w14:textId="1E8133B0" w:rsidR="00DC33C4" w:rsidRPr="00A7270E" w:rsidRDefault="00DC33C4"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EB7523">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tcPr>
                <w:p w14:paraId="7B41DE29"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tcPr>
                <w:p w14:paraId="28F4D7C3" w14:textId="77777777" w:rsidR="00DC33C4" w:rsidRPr="00730F3D" w:rsidRDefault="00DC33C4"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EB7523" w:rsidRPr="00730F3D" w14:paraId="10AAA855" w14:textId="77777777" w:rsidTr="00575608">
              <w:tc>
                <w:tcPr>
                  <w:tcW w:w="9918" w:type="dxa"/>
                  <w:gridSpan w:val="3"/>
                  <w:tcBorders>
                    <w:left w:val="single" w:sz="4" w:space="0" w:color="auto"/>
                    <w:bottom w:val="single" w:sz="4" w:space="0" w:color="auto"/>
                    <w:right w:val="single" w:sz="4" w:space="0" w:color="auto"/>
                  </w:tcBorders>
                  <w:shd w:val="clear" w:color="auto" w:fill="BFBFBF" w:themeFill="background1" w:themeFillShade="BF"/>
                </w:tcPr>
                <w:p w14:paraId="5E497C55" w14:textId="7508A889" w:rsidR="00EB7523" w:rsidRPr="002E15AB" w:rsidRDefault="00EB7523" w:rsidP="00BA1710">
                  <w:pPr>
                    <w:pStyle w:val="ListParagraph"/>
                    <w:framePr w:hSpace="180" w:wrap="around" w:vAnchor="text" w:hAnchor="text" w:y="1"/>
                    <w:numPr>
                      <w:ilvl w:val="0"/>
                      <w:numId w:val="27"/>
                    </w:numPr>
                    <w:suppressOverlap/>
                    <w:rPr>
                      <w:rFonts w:ascii="Times New Roman" w:hAnsi="Times New Roman" w:cs="Times New Roman"/>
                      <w:b/>
                      <w:sz w:val="20"/>
                      <w:szCs w:val="20"/>
                    </w:rPr>
                  </w:pPr>
                  <w:r w:rsidRPr="002E15AB">
                    <w:rPr>
                      <w:rFonts w:ascii="Times New Roman" w:hAnsi="Times New Roman" w:cs="Times New Roman"/>
                      <w:b/>
                      <w:sz w:val="20"/>
                      <w:szCs w:val="20"/>
                    </w:rPr>
                    <w:t>Elektriskā tējkanna</w:t>
                  </w:r>
                </w:p>
              </w:tc>
              <w:tc>
                <w:tcPr>
                  <w:tcW w:w="3118" w:type="dxa"/>
                  <w:vMerge w:val="restart"/>
                  <w:tcBorders>
                    <w:left w:val="single" w:sz="4" w:space="0" w:color="auto"/>
                    <w:right w:val="single" w:sz="4" w:space="0" w:color="auto"/>
                  </w:tcBorders>
                  <w:shd w:val="clear" w:color="auto" w:fill="BFBFBF" w:themeFill="background1" w:themeFillShade="BF"/>
                </w:tcPr>
                <w:p w14:paraId="4433C21D" w14:textId="77777777" w:rsidR="00EB7523" w:rsidRPr="00730F3D" w:rsidRDefault="00EB752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EB7523" w:rsidRPr="00730F3D" w14:paraId="22A51E09" w14:textId="77777777" w:rsidTr="00575608">
              <w:tc>
                <w:tcPr>
                  <w:tcW w:w="2441" w:type="dxa"/>
                  <w:tcBorders>
                    <w:left w:val="single" w:sz="4" w:space="0" w:color="auto"/>
                    <w:bottom w:val="single" w:sz="4" w:space="0" w:color="auto"/>
                    <w:right w:val="single" w:sz="4" w:space="0" w:color="auto"/>
                  </w:tcBorders>
                  <w:shd w:val="clear" w:color="auto" w:fill="BFBFBF" w:themeFill="background1" w:themeFillShade="BF"/>
                </w:tcPr>
                <w:p w14:paraId="53E856D2" w14:textId="143CDCD4" w:rsidR="00EB7523" w:rsidRPr="00C150B8" w:rsidRDefault="00EB752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b/>
                      <w:sz w:val="20"/>
                      <w:szCs w:val="20"/>
                    </w:rPr>
                    <w:t>Parametrs</w:t>
                  </w:r>
                </w:p>
              </w:tc>
              <w:tc>
                <w:tcPr>
                  <w:tcW w:w="3542" w:type="dxa"/>
                  <w:tcBorders>
                    <w:left w:val="single" w:sz="4" w:space="0" w:color="auto"/>
                    <w:bottom w:val="single" w:sz="4" w:space="0" w:color="auto"/>
                    <w:right w:val="single" w:sz="4" w:space="0" w:color="auto"/>
                  </w:tcBorders>
                  <w:shd w:val="clear" w:color="auto" w:fill="BFBFBF" w:themeFill="background1" w:themeFillShade="BF"/>
                </w:tcPr>
                <w:p w14:paraId="1357A57C" w14:textId="7DF076FF" w:rsidR="00EB7523" w:rsidRPr="00C150B8" w:rsidRDefault="00EB7523"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b/>
                      <w:sz w:val="20"/>
                      <w:szCs w:val="20"/>
                    </w:rPr>
                    <w:t>Minimālās prasības</w:t>
                  </w:r>
                </w:p>
              </w:tc>
              <w:tc>
                <w:tcPr>
                  <w:tcW w:w="3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744ECE" w14:textId="0D120781" w:rsidR="00EB7523" w:rsidRPr="00730F3D" w:rsidRDefault="00EB7523" w:rsidP="00BA1710">
                  <w:pPr>
                    <w:framePr w:hSpace="180" w:wrap="around" w:vAnchor="text" w:hAnchor="text" w:y="1"/>
                    <w:spacing w:after="0" w:line="240" w:lineRule="auto"/>
                    <w:suppressOverlap/>
                    <w:rPr>
                      <w:rFonts w:ascii="Times New Roman" w:eastAsia="Times New Roman" w:hAnsi="Times New Roman" w:cs="Times New Roman"/>
                      <w:sz w:val="20"/>
                      <w:szCs w:val="20"/>
                    </w:rPr>
                  </w:pPr>
                  <w:r w:rsidRPr="002E1DE3">
                    <w:rPr>
                      <w:rFonts w:ascii="Times New Roman" w:eastAsia="Times New Roman" w:hAnsi="Times New Roman" w:cs="Times New Roman"/>
                      <w:i/>
                      <w:sz w:val="20"/>
                      <w:szCs w:val="20"/>
                    </w:rPr>
                    <w:t>Pretendenta piedāvājums</w:t>
                  </w:r>
                </w:p>
              </w:tc>
              <w:tc>
                <w:tcPr>
                  <w:tcW w:w="3118" w:type="dxa"/>
                  <w:vMerge/>
                  <w:tcBorders>
                    <w:left w:val="single" w:sz="4" w:space="0" w:color="auto"/>
                    <w:right w:val="single" w:sz="4" w:space="0" w:color="auto"/>
                  </w:tcBorders>
                  <w:shd w:val="clear" w:color="auto" w:fill="BFBFBF" w:themeFill="background1" w:themeFillShade="BF"/>
                </w:tcPr>
                <w:p w14:paraId="1CFFF6A0" w14:textId="77777777" w:rsidR="00EB7523" w:rsidRPr="00730F3D" w:rsidRDefault="00EB7523"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C1390" w:rsidRPr="00730F3D" w14:paraId="76239B86" w14:textId="77777777" w:rsidTr="00575608">
              <w:tc>
                <w:tcPr>
                  <w:tcW w:w="5983" w:type="dxa"/>
                  <w:gridSpan w:val="2"/>
                  <w:tcBorders>
                    <w:left w:val="single" w:sz="4" w:space="0" w:color="auto"/>
                    <w:bottom w:val="single" w:sz="4" w:space="0" w:color="auto"/>
                    <w:right w:val="single" w:sz="4" w:space="0" w:color="auto"/>
                  </w:tcBorders>
                  <w:shd w:val="clear" w:color="auto" w:fill="FFFFFF" w:themeFill="background1"/>
                </w:tcPr>
                <w:p w14:paraId="7F26290A" w14:textId="2DB7F8D9" w:rsidR="00CC1390" w:rsidRPr="002E1DE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15C24" w14:textId="77777777" w:rsidR="00CC1390" w:rsidRPr="002E1DE3" w:rsidRDefault="00CC1390"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val="restart"/>
                  <w:tcBorders>
                    <w:left w:val="single" w:sz="4" w:space="0" w:color="auto"/>
                    <w:right w:val="single" w:sz="4" w:space="0" w:color="auto"/>
                  </w:tcBorders>
                  <w:shd w:val="clear" w:color="auto" w:fill="FFFFFF" w:themeFill="background1"/>
                </w:tcPr>
                <w:p w14:paraId="2D38C67E" w14:textId="77777777" w:rsidR="00CC1390" w:rsidRPr="00730F3D" w:rsidRDefault="00CC1390"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C1390" w:rsidRPr="00730F3D" w14:paraId="5B5AC2B3" w14:textId="77777777" w:rsidTr="00575608">
              <w:tc>
                <w:tcPr>
                  <w:tcW w:w="2441" w:type="dxa"/>
                  <w:tcBorders>
                    <w:left w:val="single" w:sz="4" w:space="0" w:color="auto"/>
                    <w:bottom w:val="single" w:sz="4" w:space="0" w:color="auto"/>
                    <w:right w:val="single" w:sz="4" w:space="0" w:color="auto"/>
                  </w:tcBorders>
                  <w:shd w:val="clear" w:color="auto" w:fill="FFFFFF" w:themeFill="background1"/>
                </w:tcPr>
                <w:p w14:paraId="2F0F7612" w14:textId="0B3006CB"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Elektriskā tējkanna</w:t>
                  </w:r>
                </w:p>
              </w:tc>
              <w:tc>
                <w:tcPr>
                  <w:tcW w:w="3542" w:type="dxa"/>
                  <w:tcBorders>
                    <w:left w:val="single" w:sz="4" w:space="0" w:color="auto"/>
                    <w:bottom w:val="single" w:sz="4" w:space="0" w:color="auto"/>
                    <w:right w:val="single" w:sz="4" w:space="0" w:color="auto"/>
                  </w:tcBorders>
                  <w:shd w:val="clear" w:color="auto" w:fill="FFFFFF" w:themeFill="background1"/>
                </w:tcPr>
                <w:p w14:paraId="7F3168A7" w14:textId="4C814042"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Brīvi stāvošs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588BFE3" w14:textId="77777777" w:rsidR="00CC1390" w:rsidRPr="002E1DE3" w:rsidRDefault="00CC1390"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0A362CA1" w14:textId="77777777" w:rsidR="00CC1390" w:rsidRPr="00730F3D" w:rsidRDefault="00CC1390"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C1390" w:rsidRPr="00730F3D" w14:paraId="51D52823" w14:textId="77777777" w:rsidTr="00575608">
              <w:tc>
                <w:tcPr>
                  <w:tcW w:w="2441" w:type="dxa"/>
                  <w:tcBorders>
                    <w:left w:val="single" w:sz="4" w:space="0" w:color="auto"/>
                    <w:bottom w:val="single" w:sz="4" w:space="0" w:color="auto"/>
                    <w:right w:val="single" w:sz="4" w:space="0" w:color="auto"/>
                  </w:tcBorders>
                  <w:shd w:val="clear" w:color="auto" w:fill="FFFFFF" w:themeFill="background1"/>
                </w:tcPr>
                <w:p w14:paraId="23559E3C" w14:textId="158B0BC1"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Tīkla spriegums</w:t>
                  </w:r>
                </w:p>
              </w:tc>
              <w:tc>
                <w:tcPr>
                  <w:tcW w:w="3542" w:type="dxa"/>
                  <w:tcBorders>
                    <w:left w:val="single" w:sz="4" w:space="0" w:color="auto"/>
                    <w:bottom w:val="single" w:sz="4" w:space="0" w:color="auto"/>
                    <w:right w:val="single" w:sz="4" w:space="0" w:color="auto"/>
                  </w:tcBorders>
                  <w:shd w:val="clear" w:color="auto" w:fill="FFFFFF" w:themeFill="background1"/>
                </w:tcPr>
                <w:p w14:paraId="26A42C08" w14:textId="124EB48C"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230 V</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339E648" w14:textId="77777777" w:rsidR="00CC1390" w:rsidRPr="002E1DE3" w:rsidRDefault="00CC1390"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5F44148C" w14:textId="77777777" w:rsidR="00CC1390" w:rsidRPr="00730F3D" w:rsidRDefault="00CC1390"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C1390" w:rsidRPr="00730F3D" w14:paraId="68EEDF3F" w14:textId="77777777" w:rsidTr="00575608">
              <w:tc>
                <w:tcPr>
                  <w:tcW w:w="2441" w:type="dxa"/>
                  <w:tcBorders>
                    <w:left w:val="single" w:sz="4" w:space="0" w:color="auto"/>
                    <w:bottom w:val="single" w:sz="4" w:space="0" w:color="auto"/>
                    <w:right w:val="single" w:sz="4" w:space="0" w:color="auto"/>
                  </w:tcBorders>
                  <w:shd w:val="clear" w:color="auto" w:fill="FFFFFF" w:themeFill="background1"/>
                </w:tcPr>
                <w:p w14:paraId="40003B96" w14:textId="707112A2"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Tilpums</w:t>
                  </w:r>
                </w:p>
              </w:tc>
              <w:tc>
                <w:tcPr>
                  <w:tcW w:w="3542" w:type="dxa"/>
                  <w:tcBorders>
                    <w:left w:val="single" w:sz="4" w:space="0" w:color="auto"/>
                    <w:bottom w:val="single" w:sz="4" w:space="0" w:color="auto"/>
                    <w:right w:val="single" w:sz="4" w:space="0" w:color="auto"/>
                  </w:tcBorders>
                  <w:shd w:val="clear" w:color="auto" w:fill="FFFFFF" w:themeFill="background1"/>
                </w:tcPr>
                <w:p w14:paraId="63FAD337" w14:textId="3CE4BE66"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Min 1.7 l</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885CA23" w14:textId="77777777" w:rsidR="00CC1390" w:rsidRPr="002E1DE3" w:rsidRDefault="00CC1390"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2FA85C6F" w14:textId="77777777" w:rsidR="00CC1390" w:rsidRPr="00730F3D" w:rsidRDefault="00CC1390"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C1390" w:rsidRPr="00730F3D" w14:paraId="222D999C" w14:textId="77777777" w:rsidTr="00575608">
              <w:tc>
                <w:tcPr>
                  <w:tcW w:w="2441" w:type="dxa"/>
                  <w:tcBorders>
                    <w:left w:val="single" w:sz="4" w:space="0" w:color="auto"/>
                    <w:bottom w:val="single" w:sz="4" w:space="0" w:color="auto"/>
                    <w:right w:val="single" w:sz="4" w:space="0" w:color="auto"/>
                  </w:tcBorders>
                  <w:shd w:val="clear" w:color="auto" w:fill="FFFFFF" w:themeFill="background1"/>
                </w:tcPr>
                <w:p w14:paraId="0E09F940" w14:textId="2E69181C"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lastRenderedPageBreak/>
                    <w:t xml:space="preserve">Sildelements  </w:t>
                  </w:r>
                </w:p>
              </w:tc>
              <w:tc>
                <w:tcPr>
                  <w:tcW w:w="3542" w:type="dxa"/>
                  <w:tcBorders>
                    <w:left w:val="single" w:sz="4" w:space="0" w:color="auto"/>
                    <w:bottom w:val="single" w:sz="4" w:space="0" w:color="auto"/>
                    <w:right w:val="single" w:sz="4" w:space="0" w:color="auto"/>
                  </w:tcBorders>
                  <w:shd w:val="clear" w:color="auto" w:fill="FFFFFF" w:themeFill="background1"/>
                </w:tcPr>
                <w:p w14:paraId="2FABB995" w14:textId="10CEC7D6"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Slēgtā tipa spirāle vai disks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FB5ED8" w14:textId="77777777" w:rsidR="00CC1390" w:rsidRPr="002E1DE3" w:rsidRDefault="00CC1390"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6B727CE0" w14:textId="77777777" w:rsidR="00CC1390" w:rsidRPr="00730F3D" w:rsidRDefault="00CC1390"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C1390" w:rsidRPr="00730F3D" w14:paraId="23F14DBB" w14:textId="77777777" w:rsidTr="00575608">
              <w:tc>
                <w:tcPr>
                  <w:tcW w:w="2441" w:type="dxa"/>
                  <w:tcBorders>
                    <w:left w:val="single" w:sz="4" w:space="0" w:color="auto"/>
                    <w:bottom w:val="single" w:sz="4" w:space="0" w:color="auto"/>
                    <w:right w:val="single" w:sz="4" w:space="0" w:color="auto"/>
                  </w:tcBorders>
                  <w:shd w:val="clear" w:color="auto" w:fill="FFFFFF" w:themeFill="background1"/>
                </w:tcPr>
                <w:p w14:paraId="712CC5A2" w14:textId="67D5122A"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Automātiskā atslēgšanās</w:t>
                  </w:r>
                </w:p>
              </w:tc>
              <w:tc>
                <w:tcPr>
                  <w:tcW w:w="3542" w:type="dxa"/>
                  <w:tcBorders>
                    <w:left w:val="single" w:sz="4" w:space="0" w:color="auto"/>
                    <w:bottom w:val="single" w:sz="4" w:space="0" w:color="auto"/>
                    <w:right w:val="single" w:sz="4" w:space="0" w:color="auto"/>
                  </w:tcBorders>
                  <w:shd w:val="clear" w:color="auto" w:fill="FFFFFF" w:themeFill="background1"/>
                </w:tcPr>
                <w:p w14:paraId="5DA6CC37" w14:textId="7426C2A6"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62F53744" w14:textId="77777777" w:rsidR="00CC1390" w:rsidRPr="002E1DE3" w:rsidRDefault="00CC1390"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74560B02" w14:textId="77777777" w:rsidR="00CC1390" w:rsidRPr="00730F3D" w:rsidRDefault="00CC1390"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C1390" w:rsidRPr="00730F3D" w14:paraId="67089FF8" w14:textId="77777777" w:rsidTr="00575608">
              <w:tc>
                <w:tcPr>
                  <w:tcW w:w="2441" w:type="dxa"/>
                  <w:tcBorders>
                    <w:left w:val="single" w:sz="4" w:space="0" w:color="auto"/>
                    <w:bottom w:val="single" w:sz="4" w:space="0" w:color="auto"/>
                    <w:right w:val="single" w:sz="4" w:space="0" w:color="auto"/>
                  </w:tcBorders>
                  <w:shd w:val="clear" w:color="auto" w:fill="FFFFFF" w:themeFill="background1"/>
                </w:tcPr>
                <w:p w14:paraId="318A2C1B" w14:textId="0E066201"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Korpusa materiāls</w:t>
                  </w:r>
                </w:p>
              </w:tc>
              <w:tc>
                <w:tcPr>
                  <w:tcW w:w="3542" w:type="dxa"/>
                  <w:tcBorders>
                    <w:left w:val="single" w:sz="4" w:space="0" w:color="auto"/>
                    <w:bottom w:val="single" w:sz="4" w:space="0" w:color="auto"/>
                    <w:right w:val="single" w:sz="4" w:space="0" w:color="auto"/>
                  </w:tcBorders>
                  <w:shd w:val="clear" w:color="auto" w:fill="FFFFFF" w:themeFill="background1"/>
                </w:tcPr>
                <w:p w14:paraId="1CCADA4F" w14:textId="0F85975F"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Tērauds</w:t>
                  </w:r>
                  <w:r w:rsidR="00C7425C">
                    <w:rPr>
                      <w:rFonts w:ascii="Times New Roman" w:hAnsi="Times New Roman" w:cs="Times New Roman"/>
                      <w:sz w:val="20"/>
                      <w:szCs w:val="20"/>
                    </w:rPr>
                    <w:t xml:space="preserve"> un/vai </w:t>
                  </w:r>
                  <w:r w:rsidRPr="00EB7523">
                    <w:rPr>
                      <w:rFonts w:ascii="Times New Roman" w:hAnsi="Times New Roman" w:cs="Times New Roman"/>
                      <w:sz w:val="20"/>
                      <w:szCs w:val="20"/>
                    </w:rPr>
                    <w:t>plastmasa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D25BBA7" w14:textId="77777777" w:rsidR="00CC1390" w:rsidRPr="002E1DE3" w:rsidRDefault="00CC1390"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B9CBCED" w14:textId="77777777" w:rsidR="00CC1390" w:rsidRPr="00730F3D" w:rsidRDefault="00CC1390"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C1390" w:rsidRPr="00730F3D" w14:paraId="20CF3F6C" w14:textId="77777777" w:rsidTr="00575608">
              <w:tc>
                <w:tcPr>
                  <w:tcW w:w="2441" w:type="dxa"/>
                  <w:tcBorders>
                    <w:left w:val="single" w:sz="4" w:space="0" w:color="auto"/>
                    <w:bottom w:val="single" w:sz="4" w:space="0" w:color="auto"/>
                    <w:right w:val="single" w:sz="4" w:space="0" w:color="auto"/>
                  </w:tcBorders>
                  <w:shd w:val="clear" w:color="auto" w:fill="FFFFFF" w:themeFill="background1"/>
                </w:tcPr>
                <w:p w14:paraId="503088CC" w14:textId="2E25D3E2"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Krāsa</w:t>
                  </w:r>
                </w:p>
              </w:tc>
              <w:tc>
                <w:tcPr>
                  <w:tcW w:w="3542" w:type="dxa"/>
                  <w:tcBorders>
                    <w:left w:val="single" w:sz="4" w:space="0" w:color="auto"/>
                    <w:bottom w:val="single" w:sz="4" w:space="0" w:color="auto"/>
                    <w:right w:val="single" w:sz="4" w:space="0" w:color="auto"/>
                  </w:tcBorders>
                  <w:shd w:val="clear" w:color="auto" w:fill="FFFFFF" w:themeFill="background1"/>
                </w:tcPr>
                <w:p w14:paraId="70FCCB1B" w14:textId="4EFB0898"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Balta</w:t>
                  </w:r>
                  <w:r w:rsidR="00C7425C">
                    <w:rPr>
                      <w:rFonts w:ascii="Times New Roman" w:hAnsi="Times New Roman" w:cs="Times New Roman"/>
                      <w:sz w:val="20"/>
                      <w:szCs w:val="20"/>
                    </w:rPr>
                    <w:t xml:space="preserve"> vai </w:t>
                  </w:r>
                  <w:r w:rsidRPr="00EB7523">
                    <w:rPr>
                      <w:rFonts w:ascii="Times New Roman" w:hAnsi="Times New Roman" w:cs="Times New Roman"/>
                      <w:sz w:val="20"/>
                      <w:szCs w:val="20"/>
                    </w:rPr>
                    <w:t>melna</w:t>
                  </w:r>
                  <w:r w:rsidR="00C7425C">
                    <w:rPr>
                      <w:rFonts w:ascii="Times New Roman" w:hAnsi="Times New Roman" w:cs="Times New Roman"/>
                      <w:sz w:val="20"/>
                      <w:szCs w:val="20"/>
                    </w:rPr>
                    <w:t xml:space="preserve"> vai </w:t>
                  </w:r>
                  <w:r w:rsidRPr="00EB7523">
                    <w:rPr>
                      <w:rFonts w:ascii="Times New Roman" w:hAnsi="Times New Roman" w:cs="Times New Roman"/>
                      <w:sz w:val="20"/>
                      <w:szCs w:val="20"/>
                    </w:rPr>
                    <w:t>sudraba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D08B236" w14:textId="77777777" w:rsidR="00CC1390" w:rsidRPr="002E1DE3" w:rsidRDefault="00CC1390"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41A98E92" w14:textId="77777777" w:rsidR="00CC1390" w:rsidRPr="00730F3D" w:rsidRDefault="00CC1390"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C1390" w:rsidRPr="00730F3D" w14:paraId="23364A42" w14:textId="77777777" w:rsidTr="00575608">
              <w:tc>
                <w:tcPr>
                  <w:tcW w:w="2441" w:type="dxa"/>
                  <w:tcBorders>
                    <w:left w:val="single" w:sz="4" w:space="0" w:color="auto"/>
                    <w:bottom w:val="single" w:sz="4" w:space="0" w:color="auto"/>
                    <w:right w:val="single" w:sz="4" w:space="0" w:color="auto"/>
                  </w:tcBorders>
                  <w:shd w:val="clear" w:color="auto" w:fill="FFFFFF" w:themeFill="background1"/>
                </w:tcPr>
                <w:p w14:paraId="6C2A3782" w14:textId="7D4EF1EE"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Garantija</w:t>
                  </w:r>
                </w:p>
              </w:tc>
              <w:tc>
                <w:tcPr>
                  <w:tcW w:w="3542" w:type="dxa"/>
                  <w:tcBorders>
                    <w:left w:val="single" w:sz="4" w:space="0" w:color="auto"/>
                    <w:bottom w:val="single" w:sz="4" w:space="0" w:color="auto"/>
                    <w:right w:val="single" w:sz="4" w:space="0" w:color="auto"/>
                  </w:tcBorders>
                  <w:shd w:val="clear" w:color="auto" w:fill="FFFFFF" w:themeFill="background1"/>
                </w:tcPr>
                <w:p w14:paraId="2AA05E3B" w14:textId="58A4315E" w:rsidR="00CC1390" w:rsidRPr="00EB7523" w:rsidRDefault="00CC1390" w:rsidP="00BA1710">
                  <w:pPr>
                    <w:framePr w:hSpace="180" w:wrap="around" w:vAnchor="text" w:hAnchor="text" w:y="1"/>
                    <w:spacing w:after="0" w:line="240" w:lineRule="auto"/>
                    <w:suppressOverlap/>
                    <w:rPr>
                      <w:rFonts w:ascii="Times New Roman" w:hAnsi="Times New Roman" w:cs="Times New Roman"/>
                      <w:b/>
                      <w:sz w:val="20"/>
                      <w:szCs w:val="20"/>
                    </w:rPr>
                  </w:pPr>
                  <w:r w:rsidRPr="00EB7523">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4BB567" w14:textId="77777777" w:rsidR="00CC1390" w:rsidRPr="002E1DE3" w:rsidRDefault="00CC1390"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247B248F" w14:textId="77777777" w:rsidR="00CC1390" w:rsidRPr="00730F3D" w:rsidRDefault="00CC1390"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61575CC7" w14:textId="77777777" w:rsidTr="00575608">
              <w:tc>
                <w:tcPr>
                  <w:tcW w:w="9918" w:type="dxa"/>
                  <w:gridSpan w:val="3"/>
                  <w:tcBorders>
                    <w:left w:val="single" w:sz="4" w:space="0" w:color="auto"/>
                    <w:bottom w:val="single" w:sz="4" w:space="0" w:color="auto"/>
                    <w:right w:val="single" w:sz="4" w:space="0" w:color="auto"/>
                  </w:tcBorders>
                  <w:shd w:val="clear" w:color="auto" w:fill="BFBFBF" w:themeFill="background1" w:themeFillShade="BF"/>
                </w:tcPr>
                <w:p w14:paraId="1A00DE53" w14:textId="57BD6136"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r w:rsidRPr="00087EE6">
                    <w:rPr>
                      <w:rFonts w:ascii="Times New Roman" w:eastAsia="Times New Roman" w:hAnsi="Times New Roman" w:cs="Times New Roman"/>
                      <w:b/>
                      <w:color w:val="000000"/>
                      <w:sz w:val="20"/>
                      <w:szCs w:val="20"/>
                    </w:rPr>
                    <w:t>20. Iebūvējamā Trauku Mazgājamā mašīna, šaurā</w:t>
                  </w:r>
                </w:p>
              </w:tc>
              <w:tc>
                <w:tcPr>
                  <w:tcW w:w="3118" w:type="dxa"/>
                  <w:vMerge w:val="restart"/>
                  <w:tcBorders>
                    <w:left w:val="single" w:sz="4" w:space="0" w:color="auto"/>
                    <w:right w:val="single" w:sz="4" w:space="0" w:color="auto"/>
                  </w:tcBorders>
                  <w:shd w:val="clear" w:color="auto" w:fill="BFBFBF" w:themeFill="background1" w:themeFillShade="BF"/>
                </w:tcPr>
                <w:p w14:paraId="2E5DD8EA"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7301D520" w14:textId="77777777" w:rsidTr="00575608">
              <w:tc>
                <w:tcPr>
                  <w:tcW w:w="2441" w:type="dxa"/>
                  <w:tcBorders>
                    <w:left w:val="single" w:sz="4" w:space="0" w:color="auto"/>
                    <w:bottom w:val="single" w:sz="4" w:space="0" w:color="auto"/>
                    <w:right w:val="single" w:sz="4" w:space="0" w:color="auto"/>
                  </w:tcBorders>
                  <w:shd w:val="clear" w:color="auto" w:fill="BFBFBF" w:themeFill="background1" w:themeFillShade="BF"/>
                </w:tcPr>
                <w:p w14:paraId="07FCA87B" w14:textId="06C653A9" w:rsidR="00087EE6" w:rsidRPr="00EB7523" w:rsidRDefault="00087EE6"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b/>
                      <w:sz w:val="20"/>
                      <w:szCs w:val="20"/>
                    </w:rPr>
                    <w:t>Parametrs</w:t>
                  </w:r>
                </w:p>
              </w:tc>
              <w:tc>
                <w:tcPr>
                  <w:tcW w:w="3542" w:type="dxa"/>
                  <w:tcBorders>
                    <w:left w:val="single" w:sz="4" w:space="0" w:color="auto"/>
                    <w:bottom w:val="single" w:sz="4" w:space="0" w:color="auto"/>
                    <w:right w:val="single" w:sz="4" w:space="0" w:color="auto"/>
                  </w:tcBorders>
                  <w:shd w:val="clear" w:color="auto" w:fill="BFBFBF" w:themeFill="background1" w:themeFillShade="BF"/>
                </w:tcPr>
                <w:p w14:paraId="02D832EE" w14:textId="01842362" w:rsidR="00087EE6" w:rsidRPr="00EB7523" w:rsidRDefault="00087EE6" w:rsidP="00BA1710">
                  <w:pPr>
                    <w:framePr w:hSpace="180" w:wrap="around" w:vAnchor="text" w:hAnchor="text" w:y="1"/>
                    <w:spacing w:after="0" w:line="240" w:lineRule="auto"/>
                    <w:suppressOverlap/>
                    <w:rPr>
                      <w:rFonts w:ascii="Times New Roman" w:hAnsi="Times New Roman" w:cs="Times New Roman"/>
                      <w:sz w:val="20"/>
                      <w:szCs w:val="20"/>
                    </w:rPr>
                  </w:pPr>
                  <w:r w:rsidRPr="002E1DE3">
                    <w:rPr>
                      <w:rFonts w:ascii="Times New Roman" w:hAnsi="Times New Roman" w:cs="Times New Roman"/>
                      <w:b/>
                      <w:sz w:val="20"/>
                      <w:szCs w:val="20"/>
                    </w:rPr>
                    <w:t>Minimālās prasības</w:t>
                  </w:r>
                </w:p>
              </w:tc>
              <w:tc>
                <w:tcPr>
                  <w:tcW w:w="3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268970" w14:textId="454E27CA"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r w:rsidRPr="002E1DE3">
                    <w:rPr>
                      <w:rFonts w:ascii="Times New Roman" w:eastAsia="Times New Roman" w:hAnsi="Times New Roman" w:cs="Times New Roman"/>
                      <w:i/>
                      <w:sz w:val="20"/>
                      <w:szCs w:val="20"/>
                    </w:rPr>
                    <w:t>Pretendenta piedāvājums</w:t>
                  </w:r>
                </w:p>
              </w:tc>
              <w:tc>
                <w:tcPr>
                  <w:tcW w:w="3118" w:type="dxa"/>
                  <w:vMerge/>
                  <w:tcBorders>
                    <w:left w:val="single" w:sz="4" w:space="0" w:color="auto"/>
                    <w:right w:val="single" w:sz="4" w:space="0" w:color="auto"/>
                  </w:tcBorders>
                  <w:shd w:val="clear" w:color="auto" w:fill="BFBFBF" w:themeFill="background1" w:themeFillShade="BF"/>
                </w:tcPr>
                <w:p w14:paraId="50735146"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4522C144" w14:textId="77777777" w:rsidTr="00575608">
              <w:tc>
                <w:tcPr>
                  <w:tcW w:w="5983" w:type="dxa"/>
                  <w:gridSpan w:val="2"/>
                  <w:tcBorders>
                    <w:left w:val="single" w:sz="4" w:space="0" w:color="auto"/>
                    <w:bottom w:val="single" w:sz="4" w:space="0" w:color="auto"/>
                    <w:right w:val="single" w:sz="4" w:space="0" w:color="auto"/>
                  </w:tcBorders>
                  <w:shd w:val="clear" w:color="auto" w:fill="FFFFFF" w:themeFill="background1"/>
                </w:tcPr>
                <w:p w14:paraId="796E5269" w14:textId="3F81A0CE" w:rsidR="00087EE6" w:rsidRPr="002E1DE3" w:rsidRDefault="00087EE6" w:rsidP="00BA1710">
                  <w:pPr>
                    <w:framePr w:hSpace="180" w:wrap="around" w:vAnchor="text" w:hAnchor="text" w:y="1"/>
                    <w:spacing w:after="0" w:line="240" w:lineRule="auto"/>
                    <w:suppressOverlap/>
                    <w:rPr>
                      <w:rFonts w:ascii="Times New Roman" w:hAnsi="Times New Roman" w:cs="Times New Roman"/>
                      <w:b/>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5C7FD5"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val="restart"/>
                  <w:tcBorders>
                    <w:left w:val="single" w:sz="4" w:space="0" w:color="auto"/>
                    <w:right w:val="single" w:sz="4" w:space="0" w:color="auto"/>
                  </w:tcBorders>
                  <w:shd w:val="clear" w:color="auto" w:fill="FFFFFF" w:themeFill="background1"/>
                </w:tcPr>
                <w:p w14:paraId="2FA0C142"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4A1B5DDE" w14:textId="77777777" w:rsidTr="00575608">
              <w:tc>
                <w:tcPr>
                  <w:tcW w:w="2441" w:type="dxa"/>
                  <w:tcBorders>
                    <w:left w:val="single" w:sz="4" w:space="0" w:color="auto"/>
                    <w:right w:val="single" w:sz="4" w:space="0" w:color="auto"/>
                  </w:tcBorders>
                  <w:shd w:val="clear" w:color="auto" w:fill="FFFFFF" w:themeFill="background1"/>
                  <w:vAlign w:val="center"/>
                </w:tcPr>
                <w:p w14:paraId="61C7AA54" w14:textId="1D1305AB"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Trauku mazgājamā mašīna</w:t>
                  </w:r>
                </w:p>
              </w:tc>
              <w:tc>
                <w:tcPr>
                  <w:tcW w:w="3542" w:type="dxa"/>
                  <w:tcBorders>
                    <w:left w:val="single" w:sz="4" w:space="0" w:color="auto"/>
                    <w:right w:val="single" w:sz="4" w:space="0" w:color="auto"/>
                  </w:tcBorders>
                  <w:shd w:val="clear" w:color="auto" w:fill="FFFFFF" w:themeFill="background1"/>
                  <w:vAlign w:val="center"/>
                </w:tcPr>
                <w:p w14:paraId="3E8BE4B2" w14:textId="7DCD2D6F"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Iebūvējama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7D14992"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530035C3"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75C71284" w14:textId="77777777" w:rsidTr="00575608">
              <w:tc>
                <w:tcPr>
                  <w:tcW w:w="2441" w:type="dxa"/>
                  <w:tcBorders>
                    <w:left w:val="single" w:sz="4" w:space="0" w:color="auto"/>
                    <w:right w:val="single" w:sz="4" w:space="0" w:color="auto"/>
                  </w:tcBorders>
                  <w:shd w:val="clear" w:color="auto" w:fill="FFFFFF" w:themeFill="background1"/>
                  <w:vAlign w:val="center"/>
                </w:tcPr>
                <w:p w14:paraId="1BE52FDA" w14:textId="435503FE"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Energoefektivitātes Klase</w:t>
                  </w:r>
                </w:p>
              </w:tc>
              <w:tc>
                <w:tcPr>
                  <w:tcW w:w="3542" w:type="dxa"/>
                  <w:tcBorders>
                    <w:left w:val="single" w:sz="4" w:space="0" w:color="auto"/>
                    <w:right w:val="single" w:sz="4" w:space="0" w:color="auto"/>
                  </w:tcBorders>
                  <w:shd w:val="clear" w:color="auto" w:fill="FFFFFF" w:themeFill="background1"/>
                  <w:vAlign w:val="center"/>
                </w:tcPr>
                <w:p w14:paraId="41810BF0" w14:textId="2F870D1A"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Min 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EB3C05F"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20E7C040"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2C5F11DA" w14:textId="77777777" w:rsidTr="00575608">
              <w:tc>
                <w:tcPr>
                  <w:tcW w:w="2441" w:type="dxa"/>
                  <w:tcBorders>
                    <w:left w:val="single" w:sz="4" w:space="0" w:color="auto"/>
                    <w:right w:val="single" w:sz="4" w:space="0" w:color="auto"/>
                  </w:tcBorders>
                  <w:shd w:val="clear" w:color="auto" w:fill="FFFFFF" w:themeFill="background1"/>
                  <w:vAlign w:val="center"/>
                </w:tcPr>
                <w:p w14:paraId="051D1FCF" w14:textId="6B0E7283"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Mazgāšanas klase</w:t>
                  </w:r>
                </w:p>
              </w:tc>
              <w:tc>
                <w:tcPr>
                  <w:tcW w:w="3542" w:type="dxa"/>
                  <w:tcBorders>
                    <w:left w:val="single" w:sz="4" w:space="0" w:color="auto"/>
                    <w:right w:val="single" w:sz="4" w:space="0" w:color="auto"/>
                  </w:tcBorders>
                  <w:shd w:val="clear" w:color="auto" w:fill="FFFFFF" w:themeFill="background1"/>
                  <w:vAlign w:val="center"/>
                </w:tcPr>
                <w:p w14:paraId="0F4C1895" w14:textId="244C0427"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7B3C3"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4098436A"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64FBB83E" w14:textId="77777777" w:rsidTr="00575608">
              <w:tc>
                <w:tcPr>
                  <w:tcW w:w="2441" w:type="dxa"/>
                  <w:tcBorders>
                    <w:left w:val="single" w:sz="4" w:space="0" w:color="auto"/>
                    <w:right w:val="single" w:sz="4" w:space="0" w:color="auto"/>
                  </w:tcBorders>
                  <w:shd w:val="clear" w:color="auto" w:fill="FFFFFF" w:themeFill="background1"/>
                  <w:vAlign w:val="center"/>
                </w:tcPr>
                <w:p w14:paraId="23D0014E" w14:textId="134809B0"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Žāvēšanas klase</w:t>
                  </w:r>
                </w:p>
              </w:tc>
              <w:tc>
                <w:tcPr>
                  <w:tcW w:w="3542" w:type="dxa"/>
                  <w:tcBorders>
                    <w:left w:val="single" w:sz="4" w:space="0" w:color="auto"/>
                    <w:right w:val="single" w:sz="4" w:space="0" w:color="auto"/>
                  </w:tcBorders>
                  <w:shd w:val="clear" w:color="auto" w:fill="FFFFFF" w:themeFill="background1"/>
                  <w:vAlign w:val="center"/>
                </w:tcPr>
                <w:p w14:paraId="05CB15FB" w14:textId="4DA85D48"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5B170045"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C7238DA"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5A3E6D0D" w14:textId="77777777" w:rsidTr="00575608">
              <w:tc>
                <w:tcPr>
                  <w:tcW w:w="2441" w:type="dxa"/>
                  <w:tcBorders>
                    <w:left w:val="single" w:sz="4" w:space="0" w:color="auto"/>
                    <w:right w:val="single" w:sz="4" w:space="0" w:color="auto"/>
                  </w:tcBorders>
                  <w:shd w:val="clear" w:color="auto" w:fill="FFFFFF" w:themeFill="background1"/>
                  <w:vAlign w:val="center"/>
                </w:tcPr>
                <w:p w14:paraId="77EAC29F" w14:textId="4F0F83C6"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Izmēri</w:t>
                  </w:r>
                </w:p>
              </w:tc>
              <w:tc>
                <w:tcPr>
                  <w:tcW w:w="3542" w:type="dxa"/>
                  <w:tcBorders>
                    <w:left w:val="single" w:sz="4" w:space="0" w:color="auto"/>
                    <w:right w:val="single" w:sz="4" w:space="0" w:color="auto"/>
                  </w:tcBorders>
                  <w:shd w:val="clear" w:color="auto" w:fill="FFFFFF" w:themeFill="background1"/>
                  <w:vAlign w:val="center"/>
                </w:tcPr>
                <w:p w14:paraId="2F054FDF" w14:textId="213F1CFF"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AxPxDz: 82 (+/- 2) cm x 44 (+/-0,5) cm x 55 (+/-2) cm</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5DF45"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CE3624A"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6F212808" w14:textId="77777777" w:rsidTr="00575608">
              <w:tc>
                <w:tcPr>
                  <w:tcW w:w="2441" w:type="dxa"/>
                  <w:tcBorders>
                    <w:left w:val="single" w:sz="4" w:space="0" w:color="auto"/>
                    <w:right w:val="single" w:sz="4" w:space="0" w:color="auto"/>
                  </w:tcBorders>
                  <w:shd w:val="clear" w:color="auto" w:fill="FFFFFF" w:themeFill="background1"/>
                  <w:vAlign w:val="center"/>
                </w:tcPr>
                <w:p w14:paraId="3F6FEE5E" w14:textId="0D4822DB"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Ietilpība</w:t>
                  </w:r>
                </w:p>
              </w:tc>
              <w:tc>
                <w:tcPr>
                  <w:tcW w:w="3542" w:type="dxa"/>
                  <w:tcBorders>
                    <w:left w:val="single" w:sz="4" w:space="0" w:color="auto"/>
                    <w:right w:val="single" w:sz="4" w:space="0" w:color="auto"/>
                  </w:tcBorders>
                  <w:shd w:val="clear" w:color="auto" w:fill="FFFFFF" w:themeFill="background1"/>
                  <w:vAlign w:val="center"/>
                </w:tcPr>
                <w:p w14:paraId="4206D89C" w14:textId="236DD239"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Min 9 trauku komplekti</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B0BF54"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66A8A725"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127C1ED8" w14:textId="77777777" w:rsidTr="00575608">
              <w:tc>
                <w:tcPr>
                  <w:tcW w:w="2441" w:type="dxa"/>
                  <w:tcBorders>
                    <w:left w:val="single" w:sz="4" w:space="0" w:color="auto"/>
                    <w:right w:val="single" w:sz="4" w:space="0" w:color="auto"/>
                  </w:tcBorders>
                  <w:shd w:val="clear" w:color="auto" w:fill="FFFFFF" w:themeFill="background1"/>
                  <w:vAlign w:val="center"/>
                </w:tcPr>
                <w:p w14:paraId="1B556FB5" w14:textId="4726A40E"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Ūdens patēriņš ciklā</w:t>
                  </w:r>
                </w:p>
              </w:tc>
              <w:tc>
                <w:tcPr>
                  <w:tcW w:w="3542" w:type="dxa"/>
                  <w:tcBorders>
                    <w:left w:val="single" w:sz="4" w:space="0" w:color="auto"/>
                    <w:right w:val="single" w:sz="4" w:space="0" w:color="auto"/>
                  </w:tcBorders>
                  <w:shd w:val="clear" w:color="auto" w:fill="FFFFFF" w:themeFill="background1"/>
                  <w:vAlign w:val="center"/>
                </w:tcPr>
                <w:p w14:paraId="3850AB58" w14:textId="307094A3"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Max 10 L</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9CA1136"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2802E79C"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51BF8FFF" w14:textId="77777777" w:rsidTr="00575608">
              <w:tc>
                <w:tcPr>
                  <w:tcW w:w="2441" w:type="dxa"/>
                  <w:tcBorders>
                    <w:left w:val="single" w:sz="4" w:space="0" w:color="auto"/>
                    <w:right w:val="single" w:sz="4" w:space="0" w:color="auto"/>
                  </w:tcBorders>
                  <w:shd w:val="clear" w:color="auto" w:fill="FFFFFF" w:themeFill="background1"/>
                  <w:vAlign w:val="center"/>
                </w:tcPr>
                <w:p w14:paraId="47545D47" w14:textId="6A030C1A"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 xml:space="preserve">Tīkla spriegums </w:t>
                  </w:r>
                </w:p>
              </w:tc>
              <w:tc>
                <w:tcPr>
                  <w:tcW w:w="3542" w:type="dxa"/>
                  <w:tcBorders>
                    <w:left w:val="single" w:sz="4" w:space="0" w:color="auto"/>
                    <w:right w:val="single" w:sz="4" w:space="0" w:color="auto"/>
                  </w:tcBorders>
                  <w:shd w:val="clear" w:color="auto" w:fill="FFFFFF" w:themeFill="background1"/>
                  <w:vAlign w:val="center"/>
                </w:tcPr>
                <w:p w14:paraId="16BBC3CF" w14:textId="11F427F3"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230V</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C53A09C"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6F45544A"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5841B3EE" w14:textId="77777777" w:rsidTr="00575608">
              <w:tc>
                <w:tcPr>
                  <w:tcW w:w="2441" w:type="dxa"/>
                  <w:tcBorders>
                    <w:left w:val="single" w:sz="4" w:space="0" w:color="auto"/>
                    <w:right w:val="single" w:sz="4" w:space="0" w:color="auto"/>
                  </w:tcBorders>
                  <w:shd w:val="clear" w:color="auto" w:fill="FFFFFF" w:themeFill="background1"/>
                  <w:vAlign w:val="center"/>
                </w:tcPr>
                <w:p w14:paraId="35A8DF7B" w14:textId="5EAD5B55"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Mazgāšanas programmas</w:t>
                  </w:r>
                </w:p>
              </w:tc>
              <w:tc>
                <w:tcPr>
                  <w:tcW w:w="3542" w:type="dxa"/>
                  <w:tcBorders>
                    <w:left w:val="single" w:sz="4" w:space="0" w:color="auto"/>
                    <w:right w:val="single" w:sz="4" w:space="0" w:color="auto"/>
                  </w:tcBorders>
                  <w:shd w:val="clear" w:color="auto" w:fill="FFFFFF" w:themeFill="background1"/>
                  <w:vAlign w:val="center"/>
                </w:tcPr>
                <w:p w14:paraId="21379341" w14:textId="3B95C5B7"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Min 5 programmas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18D996"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06044F2"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04D2F137" w14:textId="77777777" w:rsidTr="00575608">
              <w:tc>
                <w:tcPr>
                  <w:tcW w:w="2441" w:type="dxa"/>
                  <w:tcBorders>
                    <w:left w:val="single" w:sz="4" w:space="0" w:color="auto"/>
                    <w:right w:val="single" w:sz="4" w:space="0" w:color="auto"/>
                  </w:tcBorders>
                  <w:shd w:val="clear" w:color="auto" w:fill="FFFFFF" w:themeFill="background1"/>
                  <w:vAlign w:val="center"/>
                </w:tcPr>
                <w:p w14:paraId="0C955B69" w14:textId="7BCEBE4A"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Ūdens apturēšanas funkcija, ūdens noplūdes gadījumā</w:t>
                  </w:r>
                </w:p>
              </w:tc>
              <w:tc>
                <w:tcPr>
                  <w:tcW w:w="3542" w:type="dxa"/>
                  <w:tcBorders>
                    <w:left w:val="single" w:sz="4" w:space="0" w:color="auto"/>
                    <w:right w:val="single" w:sz="4" w:space="0" w:color="auto"/>
                  </w:tcBorders>
                  <w:shd w:val="clear" w:color="auto" w:fill="FFFFFF" w:themeFill="background1"/>
                  <w:vAlign w:val="center"/>
                </w:tcPr>
                <w:p w14:paraId="0C093F47" w14:textId="456721A8"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59CD45CE"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32FBE6D3"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05E28153" w14:textId="77777777" w:rsidTr="00575608">
              <w:tc>
                <w:tcPr>
                  <w:tcW w:w="2441" w:type="dxa"/>
                  <w:tcBorders>
                    <w:left w:val="single" w:sz="4" w:space="0" w:color="auto"/>
                    <w:right w:val="single" w:sz="4" w:space="0" w:color="auto"/>
                  </w:tcBorders>
                  <w:shd w:val="clear" w:color="auto" w:fill="FFFFFF" w:themeFill="background1"/>
                  <w:vAlign w:val="center"/>
                </w:tcPr>
                <w:p w14:paraId="5156FE48" w14:textId="2082FEC7"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Pusslodzes vai ekonomiskais režīms</w:t>
                  </w:r>
                </w:p>
              </w:tc>
              <w:tc>
                <w:tcPr>
                  <w:tcW w:w="3542" w:type="dxa"/>
                  <w:tcBorders>
                    <w:left w:val="single" w:sz="4" w:space="0" w:color="auto"/>
                    <w:right w:val="single" w:sz="4" w:space="0" w:color="auto"/>
                  </w:tcBorders>
                  <w:shd w:val="clear" w:color="auto" w:fill="FFFFFF" w:themeFill="background1"/>
                  <w:vAlign w:val="center"/>
                </w:tcPr>
                <w:p w14:paraId="7C8A60C4" w14:textId="5C74DC7A"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AF4639"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5625DED5"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47AC6530" w14:textId="77777777" w:rsidTr="00575608">
              <w:tc>
                <w:tcPr>
                  <w:tcW w:w="2441" w:type="dxa"/>
                  <w:tcBorders>
                    <w:left w:val="single" w:sz="4" w:space="0" w:color="auto"/>
                    <w:right w:val="single" w:sz="4" w:space="0" w:color="auto"/>
                  </w:tcBorders>
                  <w:shd w:val="clear" w:color="auto" w:fill="FFFFFF" w:themeFill="background1"/>
                  <w:vAlign w:val="center"/>
                </w:tcPr>
                <w:p w14:paraId="5FA6E566" w14:textId="0A3B1967"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Darba beigu signāls</w:t>
                  </w:r>
                </w:p>
              </w:tc>
              <w:tc>
                <w:tcPr>
                  <w:tcW w:w="3542" w:type="dxa"/>
                  <w:tcBorders>
                    <w:left w:val="single" w:sz="4" w:space="0" w:color="auto"/>
                    <w:right w:val="single" w:sz="4" w:space="0" w:color="auto"/>
                  </w:tcBorders>
                  <w:shd w:val="clear" w:color="auto" w:fill="FFFFFF" w:themeFill="background1"/>
                  <w:vAlign w:val="center"/>
                </w:tcPr>
                <w:p w14:paraId="6DA98D45" w14:textId="184A392C"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Gaismas indikators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C9D7140"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5F0E6E5A"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1355F759" w14:textId="77777777" w:rsidTr="00575608">
              <w:tc>
                <w:tcPr>
                  <w:tcW w:w="2441" w:type="dxa"/>
                  <w:tcBorders>
                    <w:left w:val="single" w:sz="4" w:space="0" w:color="auto"/>
                    <w:right w:val="single" w:sz="4" w:space="0" w:color="auto"/>
                  </w:tcBorders>
                  <w:shd w:val="clear" w:color="auto" w:fill="FFFFFF" w:themeFill="background1"/>
                  <w:vAlign w:val="center"/>
                </w:tcPr>
                <w:p w14:paraId="0177B2E9" w14:textId="727FFBA9"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Trokšņu līmenis</w:t>
                  </w:r>
                </w:p>
              </w:tc>
              <w:tc>
                <w:tcPr>
                  <w:tcW w:w="3542" w:type="dxa"/>
                  <w:tcBorders>
                    <w:left w:val="single" w:sz="4" w:space="0" w:color="auto"/>
                    <w:right w:val="single" w:sz="4" w:space="0" w:color="auto"/>
                  </w:tcBorders>
                  <w:shd w:val="clear" w:color="auto" w:fill="FFFFFF" w:themeFill="background1"/>
                  <w:vAlign w:val="center"/>
                </w:tcPr>
                <w:p w14:paraId="291EB1F2" w14:textId="32E688D1"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Max 50 dB</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99D680F"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46ADC471"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3C804BCD" w14:textId="77777777" w:rsidTr="00575608">
              <w:tc>
                <w:tcPr>
                  <w:tcW w:w="2441" w:type="dxa"/>
                  <w:tcBorders>
                    <w:left w:val="single" w:sz="4" w:space="0" w:color="auto"/>
                    <w:right w:val="single" w:sz="4" w:space="0" w:color="auto"/>
                  </w:tcBorders>
                  <w:shd w:val="clear" w:color="auto" w:fill="FFFFFF" w:themeFill="background1"/>
                  <w:vAlign w:val="center"/>
                </w:tcPr>
                <w:p w14:paraId="1CD15F47" w14:textId="511B8EAB"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Enerģijas patēriņš, gadā</w:t>
                  </w:r>
                </w:p>
              </w:tc>
              <w:tc>
                <w:tcPr>
                  <w:tcW w:w="3542" w:type="dxa"/>
                  <w:tcBorders>
                    <w:left w:val="single" w:sz="4" w:space="0" w:color="auto"/>
                    <w:right w:val="single" w:sz="4" w:space="0" w:color="auto"/>
                  </w:tcBorders>
                  <w:shd w:val="clear" w:color="auto" w:fill="FFFFFF" w:themeFill="background1"/>
                  <w:vAlign w:val="center"/>
                </w:tcPr>
                <w:p w14:paraId="06493F89" w14:textId="293D20AC"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Max 240 kWh</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3172D02"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6B266F14"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3BA05B67"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63DE530D" w14:textId="291B2533"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Garantija</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29F3AB3C" w14:textId="116EF0A5" w:rsidR="00087EE6" w:rsidRPr="00087EE6" w:rsidRDefault="00087EE6"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087EE6">
                    <w:rPr>
                      <w:rFonts w:ascii="Times New Roman" w:eastAsia="Times New Roman" w:hAnsi="Times New Roman" w:cs="Times New Roman"/>
                      <w:color w:val="000000"/>
                      <w:sz w:val="20"/>
                      <w:szCs w:val="20"/>
                    </w:rPr>
                    <w:t>24 mēneši</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3FCDA2B"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64A4E09"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0D3064D9" w14:textId="77777777" w:rsidTr="00575608">
              <w:tc>
                <w:tcPr>
                  <w:tcW w:w="991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338630D9" w14:textId="537C2241"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r w:rsidRPr="00087EE6">
                    <w:rPr>
                      <w:rFonts w:ascii="Times New Roman" w:eastAsia="Times New Roman" w:hAnsi="Times New Roman" w:cs="Times New Roman"/>
                      <w:b/>
                      <w:color w:val="000000"/>
                      <w:sz w:val="20"/>
                      <w:szCs w:val="20"/>
                    </w:rPr>
                    <w:t>21. Iebūvējamā trauku mazgājamā mašīna, platā</w:t>
                  </w:r>
                </w:p>
              </w:tc>
              <w:tc>
                <w:tcPr>
                  <w:tcW w:w="3118" w:type="dxa"/>
                  <w:vMerge w:val="restart"/>
                  <w:tcBorders>
                    <w:left w:val="single" w:sz="4" w:space="0" w:color="auto"/>
                    <w:right w:val="single" w:sz="4" w:space="0" w:color="auto"/>
                  </w:tcBorders>
                  <w:shd w:val="clear" w:color="auto" w:fill="BFBFBF" w:themeFill="background1" w:themeFillShade="BF"/>
                </w:tcPr>
                <w:p w14:paraId="3E0CD411"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28A25BD4" w14:textId="77777777" w:rsidTr="00575608">
              <w:tc>
                <w:tcPr>
                  <w:tcW w:w="2441" w:type="dxa"/>
                  <w:tcBorders>
                    <w:left w:val="single" w:sz="4" w:space="0" w:color="auto"/>
                    <w:bottom w:val="single" w:sz="4" w:space="0" w:color="auto"/>
                    <w:right w:val="single" w:sz="4" w:space="0" w:color="auto"/>
                  </w:tcBorders>
                  <w:shd w:val="clear" w:color="auto" w:fill="BFBFBF" w:themeFill="background1" w:themeFillShade="BF"/>
                </w:tcPr>
                <w:p w14:paraId="3031022A" w14:textId="7C672536"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2E1DE3">
                    <w:rPr>
                      <w:rFonts w:ascii="Times New Roman" w:hAnsi="Times New Roman" w:cs="Times New Roman"/>
                      <w:b/>
                      <w:sz w:val="20"/>
                      <w:szCs w:val="20"/>
                    </w:rPr>
                    <w:t>Parametrs</w:t>
                  </w:r>
                </w:p>
              </w:tc>
              <w:tc>
                <w:tcPr>
                  <w:tcW w:w="3542" w:type="dxa"/>
                  <w:tcBorders>
                    <w:left w:val="single" w:sz="4" w:space="0" w:color="auto"/>
                    <w:bottom w:val="single" w:sz="4" w:space="0" w:color="auto"/>
                    <w:right w:val="single" w:sz="4" w:space="0" w:color="auto"/>
                  </w:tcBorders>
                  <w:shd w:val="clear" w:color="auto" w:fill="BFBFBF" w:themeFill="background1" w:themeFillShade="BF"/>
                </w:tcPr>
                <w:p w14:paraId="632CD7FA" w14:textId="1C0B7F62"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2E1DE3">
                    <w:rPr>
                      <w:rFonts w:ascii="Times New Roman" w:hAnsi="Times New Roman" w:cs="Times New Roman"/>
                      <w:b/>
                      <w:sz w:val="20"/>
                      <w:szCs w:val="20"/>
                    </w:rPr>
                    <w:t>Minimālās prasības</w:t>
                  </w:r>
                </w:p>
              </w:tc>
              <w:tc>
                <w:tcPr>
                  <w:tcW w:w="3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6800A" w14:textId="00228256"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r w:rsidRPr="002E1DE3">
                    <w:rPr>
                      <w:rFonts w:ascii="Times New Roman" w:eastAsia="Times New Roman" w:hAnsi="Times New Roman" w:cs="Times New Roman"/>
                      <w:i/>
                      <w:sz w:val="20"/>
                      <w:szCs w:val="20"/>
                    </w:rPr>
                    <w:t>Pretendenta piedāvājums</w:t>
                  </w:r>
                </w:p>
              </w:tc>
              <w:tc>
                <w:tcPr>
                  <w:tcW w:w="3118" w:type="dxa"/>
                  <w:vMerge/>
                  <w:tcBorders>
                    <w:left w:val="single" w:sz="4" w:space="0" w:color="auto"/>
                    <w:right w:val="single" w:sz="4" w:space="0" w:color="auto"/>
                  </w:tcBorders>
                  <w:shd w:val="clear" w:color="auto" w:fill="BFBFBF" w:themeFill="background1" w:themeFillShade="BF"/>
                </w:tcPr>
                <w:p w14:paraId="594AE0E3"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58D112D6" w14:textId="77777777" w:rsidTr="00575608">
              <w:tc>
                <w:tcPr>
                  <w:tcW w:w="5983" w:type="dxa"/>
                  <w:gridSpan w:val="2"/>
                  <w:tcBorders>
                    <w:left w:val="single" w:sz="4" w:space="0" w:color="auto"/>
                    <w:bottom w:val="single" w:sz="4" w:space="0" w:color="auto"/>
                    <w:right w:val="single" w:sz="4" w:space="0" w:color="auto"/>
                  </w:tcBorders>
                  <w:shd w:val="clear" w:color="auto" w:fill="FFFFFF" w:themeFill="background1"/>
                  <w:vAlign w:val="center"/>
                </w:tcPr>
                <w:p w14:paraId="6E124AA9" w14:textId="5117E80B"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730F3D">
                    <w:rPr>
                      <w:rFonts w:ascii="Times New Roman" w:hAnsi="Times New Roman" w:cs="Times New Roman"/>
                      <w:color w:val="000000"/>
                      <w:sz w:val="20"/>
                      <w:szCs w:val="20"/>
                    </w:rPr>
                    <w:t>Piedāvātās preces nosaukums</w:t>
                  </w:r>
                  <w:r>
                    <w:rPr>
                      <w:rFonts w:ascii="Times New Roman" w:hAnsi="Times New Roman" w:cs="Times New Roman"/>
                      <w:color w:val="000000"/>
                      <w:sz w:val="20"/>
                      <w:szCs w:val="20"/>
                    </w:rPr>
                    <w:t>,</w:t>
                  </w:r>
                  <w:r w:rsidRPr="00730F3D">
                    <w:rPr>
                      <w:rFonts w:ascii="Times New Roman" w:hAnsi="Times New Roman" w:cs="Times New Roman"/>
                      <w:color w:val="000000"/>
                      <w:sz w:val="20"/>
                      <w:szCs w:val="20"/>
                    </w:rPr>
                    <w:t xml:space="preserve"> ražotājs</w:t>
                  </w:r>
                  <w:r>
                    <w:rPr>
                      <w:rFonts w:ascii="Times New Roman" w:hAnsi="Times New Roman" w:cs="Times New Roman"/>
                      <w:color w:val="000000"/>
                      <w:sz w:val="20"/>
                      <w:szCs w:val="20"/>
                    </w:rPr>
                    <w:t xml:space="preserve"> un modelis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C72AA8"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val="restart"/>
                  <w:tcBorders>
                    <w:left w:val="single" w:sz="4" w:space="0" w:color="auto"/>
                    <w:right w:val="single" w:sz="4" w:space="0" w:color="auto"/>
                  </w:tcBorders>
                  <w:shd w:val="clear" w:color="auto" w:fill="FFFFFF" w:themeFill="background1"/>
                </w:tcPr>
                <w:p w14:paraId="49BC5336"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231ED627"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4375EB57" w14:textId="31C64FDB"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Trauku mazgājamā mašīna</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1DD23017" w14:textId="1FF24C0B"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Iebūvējama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38BA0C6"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3EA38B2B"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3B95E291"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2B1B16D0" w14:textId="2D5C006A"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Energoefektivitātes Klase</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4946FCBC" w14:textId="3D88A1BF"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Min 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35A839A"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0277737B"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7883F30A"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1227502A" w14:textId="3DB201EA"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Mazgāšanas klase</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093B0DEA" w14:textId="71004C91"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9917564"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C515DB0"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0D851C1A"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6936B416" w14:textId="3386395C"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Žāvēšanas klase</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72A7985D" w14:textId="3F533A71"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28D28F7"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C6944E7"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469E87F5"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1EFBBEAD" w14:textId="76F5C77B"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lastRenderedPageBreak/>
                    <w:t>Izmēri</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3ACEBFBA" w14:textId="4DF2AFFF"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AxPxDz: 82 (+/- 2)cm x 59,5 (+/-0,5)cm x 55(+/-2) cm</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89E03FC"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510BA3FA"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698D856E"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4BF546C1" w14:textId="72569C48"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Ietilpība</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1BA83049" w14:textId="7FB65D67"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Min 12 trauku komplekti</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E510FA7"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26D236D0"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5EB862FF"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02C9BBD5" w14:textId="122A4450"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Ūdens patēriņš ciklā</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10378E88" w14:textId="7A8B6955"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Max 12 L</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E63BB12"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30C6CD8"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5561BE19"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50DE6CB9" w14:textId="5154CB87"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 xml:space="preserve">Tīkla spriegums </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7FFDD7BC" w14:textId="3D10D861"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230V</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84A4207"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63D3F4C3"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5E9869A0"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6B46D43B" w14:textId="4A49CF03"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Mazgāšanas programmas</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1748C4B6" w14:textId="0C9794C3"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Min 5 programmas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5DAF3589"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25A5A42F"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55CE4714"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2C51093B" w14:textId="2E32BB2E"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Ūdens apturēšanas funkcija, ūdens noplūdes gadījumā</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3BDBE903" w14:textId="6B43B258"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7E86E3FD"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7E56131"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663A19E8"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0A5A47EC" w14:textId="1F1DC39F"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Pusslodzes vai ekonomiskais režīms</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4485E880" w14:textId="53E662BB"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60354014"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75E82757"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7EA5E892"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0D6FFC79" w14:textId="48669412"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Darba beigu signāls</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1C356C73" w14:textId="224B6536"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Gaismas indikators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88E3DFC"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3ECCDF5"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5D087A0A"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30952773" w14:textId="417686F5"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Trokšņu līmenis</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651744CF" w14:textId="7B2443A3"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Max 50 dB</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8B7B7D4"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4B1418CE"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7F879A53"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7FD0BC29" w14:textId="3943ADDD"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Enerģijas patēriņš, gadā</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05CF7778" w14:textId="7471D59E"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Max 200 kWh</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326F2C4"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083BF736"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087EE6" w:rsidRPr="00730F3D" w14:paraId="4A37A929"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14C2019E" w14:textId="4E1D0289"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Garantija</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71C4C0F2" w14:textId="49F73097" w:rsidR="00087EE6" w:rsidRPr="00087EE6" w:rsidRDefault="00087EE6"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087EE6">
                    <w:rPr>
                      <w:rFonts w:ascii="Times New Roman" w:eastAsia="Times New Roman" w:hAnsi="Times New Roman" w:cs="Times New Roman"/>
                      <w:color w:val="000000"/>
                      <w:sz w:val="20"/>
                      <w:szCs w:val="20"/>
                    </w:rPr>
                    <w:t>24 mēneši</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42AE6BF" w14:textId="77777777" w:rsidR="00087EE6" w:rsidRPr="002E1DE3" w:rsidRDefault="00087EE6"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CE2F758" w14:textId="77777777" w:rsidR="00087EE6" w:rsidRPr="00730F3D" w:rsidRDefault="00087EE6"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4E4F1E" w:rsidRPr="00730F3D" w14:paraId="0DD60D91" w14:textId="77777777" w:rsidTr="00575608">
              <w:tc>
                <w:tcPr>
                  <w:tcW w:w="991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2E8C0DCC" w14:textId="7048EDDA" w:rsidR="004E4F1E" w:rsidRPr="004E4F1E" w:rsidRDefault="004E4F1E" w:rsidP="00BA1710">
                  <w:pPr>
                    <w:framePr w:hSpace="180" w:wrap="around" w:vAnchor="text" w:hAnchor="text" w:y="1"/>
                    <w:spacing w:after="0" w:line="240" w:lineRule="auto"/>
                    <w:suppressOverlap/>
                    <w:rPr>
                      <w:rFonts w:ascii="Times New Roman" w:eastAsia="Times New Roman" w:hAnsi="Times New Roman" w:cs="Times New Roman"/>
                      <w:b/>
                      <w:sz w:val="20"/>
                      <w:szCs w:val="20"/>
                    </w:rPr>
                  </w:pPr>
                  <w:r w:rsidRPr="004E4F1E">
                    <w:rPr>
                      <w:rFonts w:ascii="Times New Roman" w:eastAsia="Times New Roman" w:hAnsi="Times New Roman" w:cs="Times New Roman"/>
                      <w:b/>
                      <w:sz w:val="20"/>
                      <w:szCs w:val="20"/>
                    </w:rPr>
                    <w:t>22.Kafijas automāts</w:t>
                  </w:r>
                </w:p>
              </w:tc>
              <w:tc>
                <w:tcPr>
                  <w:tcW w:w="3118" w:type="dxa"/>
                  <w:vMerge w:val="restart"/>
                  <w:tcBorders>
                    <w:left w:val="single" w:sz="4" w:space="0" w:color="auto"/>
                    <w:right w:val="single" w:sz="4" w:space="0" w:color="auto"/>
                  </w:tcBorders>
                  <w:shd w:val="clear" w:color="auto" w:fill="BFBFBF" w:themeFill="background1" w:themeFillShade="BF"/>
                </w:tcPr>
                <w:p w14:paraId="4DFA13CA" w14:textId="77777777" w:rsidR="004E4F1E" w:rsidRPr="00730F3D" w:rsidRDefault="004E4F1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4E4F1E" w:rsidRPr="00730F3D" w14:paraId="5DA87D19" w14:textId="77777777" w:rsidTr="00575608">
              <w:tc>
                <w:tcPr>
                  <w:tcW w:w="2441" w:type="dxa"/>
                  <w:tcBorders>
                    <w:left w:val="single" w:sz="4" w:space="0" w:color="auto"/>
                    <w:bottom w:val="single" w:sz="4" w:space="0" w:color="auto"/>
                    <w:right w:val="single" w:sz="4" w:space="0" w:color="auto"/>
                  </w:tcBorders>
                  <w:shd w:val="clear" w:color="auto" w:fill="BFBFBF" w:themeFill="background1" w:themeFillShade="BF"/>
                </w:tcPr>
                <w:p w14:paraId="43F5309B" w14:textId="6E4FBEA2" w:rsidR="004E4F1E" w:rsidRPr="00087EE6" w:rsidRDefault="004E4F1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2E1DE3">
                    <w:rPr>
                      <w:rFonts w:ascii="Times New Roman" w:hAnsi="Times New Roman" w:cs="Times New Roman"/>
                      <w:b/>
                      <w:sz w:val="20"/>
                      <w:szCs w:val="20"/>
                    </w:rPr>
                    <w:t>Parametrs</w:t>
                  </w:r>
                </w:p>
              </w:tc>
              <w:tc>
                <w:tcPr>
                  <w:tcW w:w="3542" w:type="dxa"/>
                  <w:tcBorders>
                    <w:left w:val="single" w:sz="4" w:space="0" w:color="auto"/>
                    <w:bottom w:val="single" w:sz="4" w:space="0" w:color="auto"/>
                    <w:right w:val="single" w:sz="4" w:space="0" w:color="auto"/>
                  </w:tcBorders>
                  <w:shd w:val="clear" w:color="auto" w:fill="BFBFBF" w:themeFill="background1" w:themeFillShade="BF"/>
                </w:tcPr>
                <w:p w14:paraId="305682F3" w14:textId="04514231" w:rsidR="004E4F1E" w:rsidRPr="00087EE6" w:rsidRDefault="004E4F1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2E1DE3">
                    <w:rPr>
                      <w:rFonts w:ascii="Times New Roman" w:hAnsi="Times New Roman" w:cs="Times New Roman"/>
                      <w:b/>
                      <w:sz w:val="20"/>
                      <w:szCs w:val="20"/>
                    </w:rPr>
                    <w:t>Minimālās prasības</w:t>
                  </w:r>
                </w:p>
              </w:tc>
              <w:tc>
                <w:tcPr>
                  <w:tcW w:w="3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EA798D" w14:textId="3C6516A9" w:rsidR="004E4F1E" w:rsidRPr="002E1DE3" w:rsidRDefault="004E4F1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r w:rsidRPr="002E1DE3">
                    <w:rPr>
                      <w:rFonts w:ascii="Times New Roman" w:eastAsia="Times New Roman" w:hAnsi="Times New Roman" w:cs="Times New Roman"/>
                      <w:i/>
                      <w:sz w:val="20"/>
                      <w:szCs w:val="20"/>
                    </w:rPr>
                    <w:t>Pretendenta piedāvājums</w:t>
                  </w:r>
                </w:p>
              </w:tc>
              <w:tc>
                <w:tcPr>
                  <w:tcW w:w="3118" w:type="dxa"/>
                  <w:vMerge/>
                  <w:tcBorders>
                    <w:left w:val="single" w:sz="4" w:space="0" w:color="auto"/>
                    <w:right w:val="single" w:sz="4" w:space="0" w:color="auto"/>
                  </w:tcBorders>
                  <w:shd w:val="clear" w:color="auto" w:fill="BFBFBF" w:themeFill="background1" w:themeFillShade="BF"/>
                </w:tcPr>
                <w:p w14:paraId="1B45BE76" w14:textId="77777777" w:rsidR="004E4F1E" w:rsidRPr="00730F3D" w:rsidRDefault="004E4F1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4E4F1E" w:rsidRPr="00730F3D" w14:paraId="47EFBB6A" w14:textId="77777777" w:rsidTr="00575608">
              <w:tc>
                <w:tcPr>
                  <w:tcW w:w="5983" w:type="dxa"/>
                  <w:gridSpan w:val="2"/>
                  <w:tcBorders>
                    <w:left w:val="single" w:sz="4" w:space="0" w:color="auto"/>
                    <w:bottom w:val="single" w:sz="4" w:space="0" w:color="auto"/>
                    <w:right w:val="single" w:sz="4" w:space="0" w:color="auto"/>
                  </w:tcBorders>
                  <w:shd w:val="clear" w:color="auto" w:fill="FFFFFF" w:themeFill="background1"/>
                  <w:vAlign w:val="center"/>
                </w:tcPr>
                <w:p w14:paraId="7BDAE00C" w14:textId="18D41342" w:rsidR="004E4F1E" w:rsidRPr="004E4F1E" w:rsidRDefault="004E4F1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4E4F1E">
                    <w:rPr>
                      <w:rFonts w:ascii="Times New Roman" w:hAnsi="Times New Roman" w:cs="Times New Roman"/>
                      <w:color w:val="000000"/>
                      <w:sz w:val="20"/>
                      <w:szCs w:val="20"/>
                    </w:rPr>
                    <w:t>Piedāvātās preces nosaukums, ražotājs un modelis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D22F7D" w14:textId="77777777" w:rsidR="004E4F1E" w:rsidRPr="002E1DE3" w:rsidRDefault="004E4F1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val="restart"/>
                  <w:tcBorders>
                    <w:left w:val="single" w:sz="4" w:space="0" w:color="auto"/>
                    <w:right w:val="single" w:sz="4" w:space="0" w:color="auto"/>
                  </w:tcBorders>
                  <w:shd w:val="clear" w:color="auto" w:fill="FFFFFF" w:themeFill="background1"/>
                </w:tcPr>
                <w:p w14:paraId="18747D18" w14:textId="77777777" w:rsidR="004E4F1E" w:rsidRPr="00730F3D" w:rsidRDefault="004E4F1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4E4F1E" w:rsidRPr="00730F3D" w14:paraId="241275A2" w14:textId="77777777" w:rsidTr="00575608">
              <w:tc>
                <w:tcPr>
                  <w:tcW w:w="2441" w:type="dxa"/>
                  <w:tcBorders>
                    <w:left w:val="single" w:sz="4" w:space="0" w:color="auto"/>
                    <w:right w:val="single" w:sz="4" w:space="0" w:color="auto"/>
                  </w:tcBorders>
                  <w:shd w:val="clear" w:color="auto" w:fill="FFFFFF" w:themeFill="background1"/>
                  <w:vAlign w:val="center"/>
                </w:tcPr>
                <w:p w14:paraId="34B6CE4C" w14:textId="473A52FB"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Kafijas automāts</w:t>
                  </w:r>
                </w:p>
              </w:tc>
              <w:tc>
                <w:tcPr>
                  <w:tcW w:w="3542" w:type="dxa"/>
                  <w:tcBorders>
                    <w:left w:val="single" w:sz="4" w:space="0" w:color="auto"/>
                    <w:right w:val="single" w:sz="4" w:space="0" w:color="auto"/>
                  </w:tcBorders>
                  <w:shd w:val="clear" w:color="auto" w:fill="FFFFFF" w:themeFill="background1"/>
                  <w:vAlign w:val="center"/>
                </w:tcPr>
                <w:p w14:paraId="02AB6004" w14:textId="238E5422"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Iebūvējama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38F3B65" w14:textId="77777777" w:rsidR="004E4F1E" w:rsidRPr="002E1DE3" w:rsidRDefault="004E4F1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28E63F2D" w14:textId="77777777" w:rsidR="004E4F1E" w:rsidRPr="00730F3D" w:rsidRDefault="004E4F1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4E4F1E" w:rsidRPr="00730F3D" w14:paraId="72412A1F" w14:textId="77777777" w:rsidTr="00575608">
              <w:tc>
                <w:tcPr>
                  <w:tcW w:w="2441" w:type="dxa"/>
                  <w:tcBorders>
                    <w:left w:val="single" w:sz="4" w:space="0" w:color="auto"/>
                    <w:right w:val="single" w:sz="4" w:space="0" w:color="auto"/>
                  </w:tcBorders>
                  <w:shd w:val="clear" w:color="auto" w:fill="FFFFFF" w:themeFill="background1"/>
                  <w:vAlign w:val="center"/>
                </w:tcPr>
                <w:p w14:paraId="449B80A5" w14:textId="263E53E0"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Krāsa</w:t>
                  </w:r>
                </w:p>
              </w:tc>
              <w:tc>
                <w:tcPr>
                  <w:tcW w:w="3542" w:type="dxa"/>
                  <w:tcBorders>
                    <w:left w:val="single" w:sz="4" w:space="0" w:color="auto"/>
                    <w:right w:val="single" w:sz="4" w:space="0" w:color="auto"/>
                  </w:tcBorders>
                  <w:shd w:val="clear" w:color="auto" w:fill="FFFFFF" w:themeFill="background1"/>
                  <w:vAlign w:val="center"/>
                </w:tcPr>
                <w:p w14:paraId="0613CEA0" w14:textId="651D65D9"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Melna</w:t>
                  </w:r>
                  <w:r w:rsidR="00C7425C">
                    <w:rPr>
                      <w:rFonts w:ascii="Times New Roman" w:eastAsia="Times New Roman" w:hAnsi="Times New Roman" w:cs="Times New Roman"/>
                      <w:color w:val="000000"/>
                      <w:sz w:val="20"/>
                      <w:szCs w:val="20"/>
                    </w:rPr>
                    <w:t xml:space="preserve"> vai </w:t>
                  </w:r>
                  <w:r w:rsidRPr="004E4F1E">
                    <w:rPr>
                      <w:rFonts w:ascii="Times New Roman" w:eastAsia="Times New Roman" w:hAnsi="Times New Roman" w:cs="Times New Roman"/>
                      <w:color w:val="000000"/>
                      <w:sz w:val="20"/>
                      <w:szCs w:val="20"/>
                    </w:rPr>
                    <w:t>Sudraba</w:t>
                  </w:r>
                  <w:r w:rsidR="00C7425C">
                    <w:rPr>
                      <w:rFonts w:ascii="Times New Roman" w:eastAsia="Times New Roman" w:hAnsi="Times New Roman" w:cs="Times New Roman"/>
                      <w:color w:val="000000"/>
                      <w:sz w:val="20"/>
                      <w:szCs w:val="20"/>
                    </w:rPr>
                    <w:t xml:space="preserve"> vai </w:t>
                  </w:r>
                  <w:r w:rsidRPr="004E4F1E">
                    <w:rPr>
                      <w:rFonts w:ascii="Times New Roman" w:eastAsia="Times New Roman" w:hAnsi="Times New Roman" w:cs="Times New Roman"/>
                      <w:color w:val="000000"/>
                      <w:sz w:val="20"/>
                      <w:szCs w:val="20"/>
                    </w:rPr>
                    <w:t>Pelēka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EA70DE" w14:textId="77777777" w:rsidR="004E4F1E" w:rsidRPr="002E1DE3" w:rsidRDefault="004E4F1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7CF8DCF2" w14:textId="77777777" w:rsidR="004E4F1E" w:rsidRPr="00730F3D" w:rsidRDefault="004E4F1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4E4F1E" w:rsidRPr="00730F3D" w14:paraId="70FDC4F8" w14:textId="77777777" w:rsidTr="00575608">
              <w:tc>
                <w:tcPr>
                  <w:tcW w:w="2441" w:type="dxa"/>
                  <w:tcBorders>
                    <w:left w:val="single" w:sz="4" w:space="0" w:color="auto"/>
                    <w:right w:val="single" w:sz="4" w:space="0" w:color="auto"/>
                  </w:tcBorders>
                  <w:shd w:val="clear" w:color="auto" w:fill="FFFFFF" w:themeFill="background1"/>
                  <w:vAlign w:val="center"/>
                </w:tcPr>
                <w:p w14:paraId="16EFB33F" w14:textId="53B7146C"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Tips</w:t>
                  </w:r>
                </w:p>
              </w:tc>
              <w:tc>
                <w:tcPr>
                  <w:tcW w:w="3542" w:type="dxa"/>
                  <w:tcBorders>
                    <w:left w:val="single" w:sz="4" w:space="0" w:color="auto"/>
                    <w:right w:val="single" w:sz="4" w:space="0" w:color="auto"/>
                  </w:tcBorders>
                  <w:shd w:val="clear" w:color="auto" w:fill="FFFFFF" w:themeFill="background1"/>
                  <w:vAlign w:val="center"/>
                </w:tcPr>
                <w:p w14:paraId="63F815C3" w14:textId="319755B1"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Ar pilienu filtru</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F67C7E9" w14:textId="77777777" w:rsidR="004E4F1E" w:rsidRPr="002E1DE3" w:rsidRDefault="004E4F1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0B6D08F8" w14:textId="77777777" w:rsidR="004E4F1E" w:rsidRPr="00730F3D" w:rsidRDefault="004E4F1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4E4F1E" w:rsidRPr="00730F3D" w14:paraId="52088EE2" w14:textId="77777777" w:rsidTr="00575608">
              <w:tc>
                <w:tcPr>
                  <w:tcW w:w="2441" w:type="dxa"/>
                  <w:tcBorders>
                    <w:left w:val="single" w:sz="4" w:space="0" w:color="auto"/>
                    <w:right w:val="single" w:sz="4" w:space="0" w:color="auto"/>
                  </w:tcBorders>
                  <w:shd w:val="clear" w:color="auto" w:fill="FFFFFF" w:themeFill="background1"/>
                  <w:vAlign w:val="center"/>
                </w:tcPr>
                <w:p w14:paraId="604CD32C" w14:textId="15BF34B4"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 xml:space="preserve">Nepiedegoša virsma trauka sildīšanai </w:t>
                  </w:r>
                </w:p>
              </w:tc>
              <w:tc>
                <w:tcPr>
                  <w:tcW w:w="3542" w:type="dxa"/>
                  <w:tcBorders>
                    <w:left w:val="single" w:sz="4" w:space="0" w:color="auto"/>
                    <w:right w:val="single" w:sz="4" w:space="0" w:color="auto"/>
                  </w:tcBorders>
                  <w:shd w:val="clear" w:color="auto" w:fill="FFFFFF" w:themeFill="background1"/>
                  <w:vAlign w:val="center"/>
                </w:tcPr>
                <w:p w14:paraId="4CC671B9" w14:textId="6355A937"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Ir</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74059E52" w14:textId="77777777" w:rsidR="004E4F1E" w:rsidRPr="002E1DE3" w:rsidRDefault="004E4F1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697A102" w14:textId="77777777" w:rsidR="004E4F1E" w:rsidRPr="00730F3D" w:rsidRDefault="004E4F1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4E4F1E" w:rsidRPr="00730F3D" w14:paraId="53B8E886" w14:textId="77777777" w:rsidTr="00575608">
              <w:tc>
                <w:tcPr>
                  <w:tcW w:w="2441" w:type="dxa"/>
                  <w:tcBorders>
                    <w:left w:val="single" w:sz="4" w:space="0" w:color="auto"/>
                    <w:right w:val="single" w:sz="4" w:space="0" w:color="auto"/>
                  </w:tcBorders>
                  <w:shd w:val="clear" w:color="auto" w:fill="FFFFFF" w:themeFill="background1"/>
                  <w:vAlign w:val="center"/>
                </w:tcPr>
                <w:p w14:paraId="570902CB" w14:textId="68499C4A"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Kafijas rezervuārs</w:t>
                  </w:r>
                </w:p>
              </w:tc>
              <w:tc>
                <w:tcPr>
                  <w:tcW w:w="3542" w:type="dxa"/>
                  <w:tcBorders>
                    <w:left w:val="single" w:sz="4" w:space="0" w:color="auto"/>
                    <w:right w:val="single" w:sz="4" w:space="0" w:color="auto"/>
                  </w:tcBorders>
                  <w:shd w:val="clear" w:color="auto" w:fill="FFFFFF" w:themeFill="background1"/>
                  <w:vAlign w:val="center"/>
                </w:tcPr>
                <w:p w14:paraId="4068FD3C" w14:textId="6AFD9FA4"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0,7-1 l</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C7BC11" w14:textId="77777777" w:rsidR="004E4F1E" w:rsidRPr="002E1DE3" w:rsidRDefault="004E4F1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0786A6C8" w14:textId="77777777" w:rsidR="004E4F1E" w:rsidRPr="00730F3D" w:rsidRDefault="004E4F1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4E4F1E" w:rsidRPr="00730F3D" w14:paraId="762B2200"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6596E558" w14:textId="1EE251D6"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Garantija</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569C3E7B" w14:textId="6B6A50F0" w:rsidR="004E4F1E" w:rsidRPr="004E4F1E" w:rsidRDefault="004E4F1E" w:rsidP="00BA1710">
                  <w:pPr>
                    <w:framePr w:hSpace="180" w:wrap="around" w:vAnchor="text" w:hAnchor="text" w:y="1"/>
                    <w:spacing w:after="0" w:line="240" w:lineRule="auto"/>
                    <w:suppressOverlap/>
                    <w:rPr>
                      <w:rFonts w:ascii="Times New Roman" w:hAnsi="Times New Roman" w:cs="Times New Roman"/>
                      <w:color w:val="000000"/>
                      <w:sz w:val="20"/>
                      <w:szCs w:val="20"/>
                    </w:rPr>
                  </w:pPr>
                  <w:r w:rsidRPr="004E4F1E">
                    <w:rPr>
                      <w:rFonts w:ascii="Times New Roman" w:eastAsia="Times New Roman" w:hAnsi="Times New Roman" w:cs="Times New Roman"/>
                      <w:color w:val="000000"/>
                      <w:sz w:val="20"/>
                      <w:szCs w:val="20"/>
                    </w:rPr>
                    <w:t>24 mēneši</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315E740" w14:textId="77777777" w:rsidR="004E4F1E" w:rsidRPr="002E1DE3" w:rsidRDefault="004E4F1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3A5551AD" w14:textId="77777777" w:rsidR="004E4F1E" w:rsidRPr="00730F3D" w:rsidRDefault="004E4F1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6865D636" w14:textId="77777777" w:rsidTr="00575608">
              <w:tc>
                <w:tcPr>
                  <w:tcW w:w="991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61AC6616" w14:textId="1D564CDD" w:rsidR="00BE702D" w:rsidRPr="004E4F1E" w:rsidRDefault="00BE702D" w:rsidP="00BA1710">
                  <w:pPr>
                    <w:framePr w:hSpace="180" w:wrap="around" w:vAnchor="text" w:hAnchor="text" w:y="1"/>
                    <w:spacing w:after="0" w:line="240" w:lineRule="auto"/>
                    <w:suppressOverlap/>
                    <w:rPr>
                      <w:rFonts w:ascii="Times New Roman" w:eastAsia="Times New Roman" w:hAnsi="Times New Roman" w:cs="Times New Roman"/>
                      <w:b/>
                      <w:sz w:val="20"/>
                      <w:szCs w:val="20"/>
                    </w:rPr>
                  </w:pPr>
                  <w:r w:rsidRPr="004E4F1E">
                    <w:rPr>
                      <w:rFonts w:ascii="Times New Roman" w:eastAsia="Times New Roman" w:hAnsi="Times New Roman" w:cs="Times New Roman"/>
                      <w:b/>
                      <w:sz w:val="20"/>
                      <w:szCs w:val="20"/>
                    </w:rPr>
                    <w:t>23.Automātiskie kafijas automāti</w:t>
                  </w:r>
                </w:p>
              </w:tc>
              <w:tc>
                <w:tcPr>
                  <w:tcW w:w="3118" w:type="dxa"/>
                  <w:vMerge w:val="restart"/>
                  <w:tcBorders>
                    <w:left w:val="single" w:sz="4" w:space="0" w:color="auto"/>
                    <w:right w:val="single" w:sz="4" w:space="0" w:color="auto"/>
                  </w:tcBorders>
                  <w:shd w:val="clear" w:color="auto" w:fill="BFBFBF" w:themeFill="background1" w:themeFillShade="BF"/>
                </w:tcPr>
                <w:p w14:paraId="2DD53BDA"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6D6A8151" w14:textId="77777777" w:rsidTr="00575608">
              <w:tc>
                <w:tcPr>
                  <w:tcW w:w="2441" w:type="dxa"/>
                  <w:tcBorders>
                    <w:left w:val="single" w:sz="4" w:space="0" w:color="auto"/>
                    <w:bottom w:val="single" w:sz="4" w:space="0" w:color="auto"/>
                    <w:right w:val="single" w:sz="4" w:space="0" w:color="auto"/>
                  </w:tcBorders>
                  <w:shd w:val="clear" w:color="auto" w:fill="BFBFBF" w:themeFill="background1" w:themeFillShade="BF"/>
                </w:tcPr>
                <w:p w14:paraId="7B1778A5" w14:textId="06C8E8CA" w:rsidR="00BE702D" w:rsidRPr="004E4F1E"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2E1DE3">
                    <w:rPr>
                      <w:rFonts w:ascii="Times New Roman" w:hAnsi="Times New Roman" w:cs="Times New Roman"/>
                      <w:b/>
                      <w:sz w:val="20"/>
                      <w:szCs w:val="20"/>
                    </w:rPr>
                    <w:t>Parametrs</w:t>
                  </w:r>
                </w:p>
              </w:tc>
              <w:tc>
                <w:tcPr>
                  <w:tcW w:w="3542" w:type="dxa"/>
                  <w:tcBorders>
                    <w:left w:val="single" w:sz="4" w:space="0" w:color="auto"/>
                    <w:bottom w:val="single" w:sz="4" w:space="0" w:color="auto"/>
                    <w:right w:val="single" w:sz="4" w:space="0" w:color="auto"/>
                  </w:tcBorders>
                  <w:shd w:val="clear" w:color="auto" w:fill="BFBFBF" w:themeFill="background1" w:themeFillShade="BF"/>
                </w:tcPr>
                <w:p w14:paraId="4E7C4F98" w14:textId="64973338" w:rsidR="00BE702D" w:rsidRPr="004E4F1E"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2E1DE3">
                    <w:rPr>
                      <w:rFonts w:ascii="Times New Roman" w:hAnsi="Times New Roman" w:cs="Times New Roman"/>
                      <w:b/>
                      <w:sz w:val="20"/>
                      <w:szCs w:val="20"/>
                    </w:rPr>
                    <w:t>Minimālās prasības</w:t>
                  </w:r>
                </w:p>
              </w:tc>
              <w:tc>
                <w:tcPr>
                  <w:tcW w:w="3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066B97" w14:textId="1794E122"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r w:rsidRPr="002E1DE3">
                    <w:rPr>
                      <w:rFonts w:ascii="Times New Roman" w:eastAsia="Times New Roman" w:hAnsi="Times New Roman" w:cs="Times New Roman"/>
                      <w:i/>
                      <w:sz w:val="20"/>
                      <w:szCs w:val="20"/>
                    </w:rPr>
                    <w:t>Pretendenta piedāvājums</w:t>
                  </w:r>
                </w:p>
              </w:tc>
              <w:tc>
                <w:tcPr>
                  <w:tcW w:w="3118" w:type="dxa"/>
                  <w:vMerge/>
                  <w:tcBorders>
                    <w:left w:val="single" w:sz="4" w:space="0" w:color="auto"/>
                    <w:right w:val="single" w:sz="4" w:space="0" w:color="auto"/>
                  </w:tcBorders>
                  <w:shd w:val="clear" w:color="auto" w:fill="BFBFBF" w:themeFill="background1" w:themeFillShade="BF"/>
                </w:tcPr>
                <w:p w14:paraId="1B5A2C84"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2F22FB0B" w14:textId="77777777" w:rsidTr="00575608">
              <w:tc>
                <w:tcPr>
                  <w:tcW w:w="5983" w:type="dxa"/>
                  <w:gridSpan w:val="2"/>
                  <w:tcBorders>
                    <w:left w:val="single" w:sz="4" w:space="0" w:color="auto"/>
                    <w:bottom w:val="single" w:sz="4" w:space="0" w:color="auto"/>
                    <w:right w:val="single" w:sz="4" w:space="0" w:color="auto"/>
                  </w:tcBorders>
                  <w:shd w:val="clear" w:color="auto" w:fill="FFFFFF" w:themeFill="background1"/>
                  <w:vAlign w:val="center"/>
                </w:tcPr>
                <w:p w14:paraId="70EC88C3" w14:textId="64E05AFE" w:rsidR="00BE702D" w:rsidRPr="004E4F1E"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4E4F1E">
                    <w:rPr>
                      <w:rFonts w:ascii="Times New Roman" w:hAnsi="Times New Roman" w:cs="Times New Roman"/>
                      <w:color w:val="000000"/>
                      <w:sz w:val="20"/>
                      <w:szCs w:val="20"/>
                    </w:rPr>
                    <w:t>Piedāvātās preces nosaukums, ražotājs un modelis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D47A563"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val="restart"/>
                  <w:tcBorders>
                    <w:left w:val="single" w:sz="4" w:space="0" w:color="auto"/>
                    <w:right w:val="single" w:sz="4" w:space="0" w:color="auto"/>
                  </w:tcBorders>
                  <w:shd w:val="clear" w:color="auto" w:fill="FFFFFF" w:themeFill="background1"/>
                </w:tcPr>
                <w:p w14:paraId="00A0AD3F"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3E35101F"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320A0213" w14:textId="03225FC1"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 xml:space="preserve">Pupiņu Kafijas dzēriena pagatavošana </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44FE5CC8" w14:textId="58C02B48"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 xml:space="preserve">Pilnībā automātiska iekārta, izmanto beramo pupiņu kafiju. Automātiski pagatavo kafiju, espresso, dubulto kafiju </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6D3A423D"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6F0C1957"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49CD9B7C"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2E54CF95" w14:textId="5F493D87"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Izvēles</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06AC4194" w14:textId="17CA42C1"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Minimums: espresso, parastā kafija, dubultā kafija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95C71F5"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0A8C7769"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48217360"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5EB74D24" w14:textId="456FB05E"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Kafijas maluma regulējums</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39175298" w14:textId="68CDE036"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C85601"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76983475"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36ECF75E"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33B5C73F" w14:textId="3D1F5E32"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Kafijas stipruma pakāpes regulēšana</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5FA983AB" w14:textId="776D7130"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52D116A"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2D01BE44"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4476DE85"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11FBEEF4" w14:textId="3C9C3426"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lastRenderedPageBreak/>
                    <w:t xml:space="preserve">Kafijas padeves augstums </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090ACBF4" w14:textId="382D1E13"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F6519C">
                    <w:rPr>
                      <w:rFonts w:ascii="Times New Roman" w:eastAsia="Times New Roman" w:hAnsi="Times New Roman" w:cs="Times New Roman"/>
                      <w:color w:val="000000"/>
                      <w:sz w:val="20"/>
                      <w:szCs w:val="20"/>
                    </w:rPr>
                    <w:t>in 125 mm</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7E3F03CA"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52814668"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462C7DBA"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17E70E61" w14:textId="689DC6D1"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Kafijas pupiņu tvertne</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161F5171" w14:textId="07E1224F"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min 0,25 kg</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A842A5A"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4B59916A"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28A1A1BF"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58378DAD" w14:textId="62EDF721"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Ūdens tvertne</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66430288" w14:textId="35E7A21C"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min 1,50 L</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3C50FB2"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29F7F5E8"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295245C3"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1312B050" w14:textId="3E3B938B"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Biezumu tvertne</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4F029779" w14:textId="0E981BC8"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min 10 porcijas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179CF74"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29186E75"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60845D22"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30EBAEC0" w14:textId="7C6E8ACA"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Papildfunkcija - Karsts ūdens</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5C9BDA9C" w14:textId="37CF5DFF"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621E6ADC"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43F6721B"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54E92AA6"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1B6A9135" w14:textId="2955C7CB"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Automātiskā skalošana</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6251570C" w14:textId="5ADE8D83"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855B6C"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481125EF"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2796E815"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2048E657" w14:textId="26E7C178"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Ūdens filtrs</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27B96D7A" w14:textId="23F5DB22"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FA99AF2"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78A9DD2C"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16635BEF"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08012494" w14:textId="29E46638"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 xml:space="preserve">Spriegums </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2EE50354" w14:textId="3A323508"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230V, līdz 2000w</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2BD84E2"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5B9FA3FF"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02AF6758"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5733FA24" w14:textId="332940B5"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Automātiska izslēgšanās ja nelieto</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00102920" w14:textId="50A44090"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jā</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064F46"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81BEF13"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7A16D9C7"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17AAD94B" w14:textId="484DA1DD"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 xml:space="preserve">Garantija </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105ED516" w14:textId="26BF929F"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24 mēneši</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21615F"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8A12BB7"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E702D" w:rsidRPr="00730F3D" w14:paraId="1BF08813" w14:textId="77777777" w:rsidTr="00575608">
              <w:tc>
                <w:tcPr>
                  <w:tcW w:w="2441" w:type="dxa"/>
                  <w:tcBorders>
                    <w:left w:val="single" w:sz="4" w:space="0" w:color="auto"/>
                    <w:bottom w:val="single" w:sz="4" w:space="0" w:color="auto"/>
                    <w:right w:val="single" w:sz="4" w:space="0" w:color="auto"/>
                  </w:tcBorders>
                  <w:shd w:val="clear" w:color="auto" w:fill="FFFFFF" w:themeFill="background1"/>
                  <w:vAlign w:val="center"/>
                </w:tcPr>
                <w:p w14:paraId="10FE9BDA" w14:textId="01623E6E"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 xml:space="preserve">Maksimālais automāta izmērs </w:t>
                  </w:r>
                </w:p>
              </w:tc>
              <w:tc>
                <w:tcPr>
                  <w:tcW w:w="3542" w:type="dxa"/>
                  <w:tcBorders>
                    <w:left w:val="single" w:sz="4" w:space="0" w:color="auto"/>
                    <w:bottom w:val="single" w:sz="4" w:space="0" w:color="auto"/>
                    <w:right w:val="single" w:sz="4" w:space="0" w:color="auto"/>
                  </w:tcBorders>
                  <w:shd w:val="clear" w:color="auto" w:fill="FFFFFF" w:themeFill="background1"/>
                  <w:vAlign w:val="center"/>
                </w:tcPr>
                <w:p w14:paraId="12ADB0AC" w14:textId="3101B91C" w:rsidR="00BE702D" w:rsidRPr="00F6519C" w:rsidRDefault="00BE702D"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F6519C">
                    <w:rPr>
                      <w:rFonts w:ascii="Times New Roman" w:eastAsia="Times New Roman" w:hAnsi="Times New Roman" w:cs="Times New Roman"/>
                      <w:color w:val="000000"/>
                      <w:sz w:val="20"/>
                      <w:szCs w:val="20"/>
                    </w:rPr>
                    <w:t>250 x 450 x 400 mm</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5F6BFC" w14:textId="77777777" w:rsidR="00BE702D" w:rsidRPr="002E1DE3" w:rsidRDefault="00BE702D"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63BE708C" w14:textId="77777777" w:rsidR="00BE702D" w:rsidRPr="00730F3D" w:rsidRDefault="00BE702D"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066DF605" w14:textId="77777777" w:rsidTr="00CA20CE">
              <w:tc>
                <w:tcPr>
                  <w:tcW w:w="991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6708AEF7" w14:textId="75AD300B"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b/>
                      <w:sz w:val="20"/>
                      <w:szCs w:val="20"/>
                    </w:rPr>
                  </w:pPr>
                  <w:r w:rsidRPr="00CA20CE">
                    <w:rPr>
                      <w:rFonts w:ascii="Times New Roman" w:eastAsia="Times New Roman" w:hAnsi="Times New Roman" w:cs="Times New Roman"/>
                      <w:b/>
                      <w:sz w:val="20"/>
                      <w:szCs w:val="20"/>
                    </w:rPr>
                    <w:t>24.Rokas putekļsūcējs</w:t>
                  </w:r>
                </w:p>
              </w:tc>
              <w:tc>
                <w:tcPr>
                  <w:tcW w:w="3118" w:type="dxa"/>
                  <w:vMerge w:val="restart"/>
                  <w:tcBorders>
                    <w:left w:val="single" w:sz="4" w:space="0" w:color="auto"/>
                    <w:right w:val="single" w:sz="4" w:space="0" w:color="auto"/>
                  </w:tcBorders>
                  <w:shd w:val="clear" w:color="auto" w:fill="BFBFBF" w:themeFill="background1" w:themeFillShade="BF"/>
                </w:tcPr>
                <w:p w14:paraId="532D2840"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084AE5FF" w14:textId="77777777" w:rsidTr="00CA20CE">
              <w:tc>
                <w:tcPr>
                  <w:tcW w:w="2441" w:type="dxa"/>
                  <w:tcBorders>
                    <w:left w:val="single" w:sz="4" w:space="0" w:color="auto"/>
                    <w:bottom w:val="single" w:sz="4" w:space="0" w:color="auto"/>
                    <w:right w:val="single" w:sz="4" w:space="0" w:color="auto"/>
                  </w:tcBorders>
                  <w:shd w:val="clear" w:color="auto" w:fill="BFBFBF" w:themeFill="background1" w:themeFillShade="BF"/>
                </w:tcPr>
                <w:p w14:paraId="45A58F7D" w14:textId="02118614" w:rsidR="00CA20CE" w:rsidRPr="00F6519C"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2E1DE3">
                    <w:rPr>
                      <w:rFonts w:ascii="Times New Roman" w:hAnsi="Times New Roman" w:cs="Times New Roman"/>
                      <w:b/>
                      <w:sz w:val="20"/>
                      <w:szCs w:val="20"/>
                    </w:rPr>
                    <w:t>Parametrs</w:t>
                  </w:r>
                </w:p>
              </w:tc>
              <w:tc>
                <w:tcPr>
                  <w:tcW w:w="3542" w:type="dxa"/>
                  <w:tcBorders>
                    <w:left w:val="single" w:sz="4" w:space="0" w:color="auto"/>
                    <w:bottom w:val="single" w:sz="4" w:space="0" w:color="auto"/>
                    <w:right w:val="single" w:sz="4" w:space="0" w:color="auto"/>
                  </w:tcBorders>
                  <w:shd w:val="clear" w:color="auto" w:fill="BFBFBF" w:themeFill="background1" w:themeFillShade="BF"/>
                </w:tcPr>
                <w:p w14:paraId="7B7E9A74" w14:textId="75516B87" w:rsidR="00CA20CE" w:rsidRPr="00F6519C"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2E1DE3">
                    <w:rPr>
                      <w:rFonts w:ascii="Times New Roman" w:hAnsi="Times New Roman" w:cs="Times New Roman"/>
                      <w:b/>
                      <w:sz w:val="20"/>
                      <w:szCs w:val="20"/>
                    </w:rPr>
                    <w:t>Minimālās prasības</w:t>
                  </w:r>
                </w:p>
              </w:tc>
              <w:tc>
                <w:tcPr>
                  <w:tcW w:w="3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F8517F" w14:textId="4F971813"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r w:rsidRPr="002E1DE3">
                    <w:rPr>
                      <w:rFonts w:ascii="Times New Roman" w:eastAsia="Times New Roman" w:hAnsi="Times New Roman" w:cs="Times New Roman"/>
                      <w:i/>
                      <w:sz w:val="20"/>
                      <w:szCs w:val="20"/>
                    </w:rPr>
                    <w:t>Pretendenta piedāvājums</w:t>
                  </w:r>
                </w:p>
              </w:tc>
              <w:tc>
                <w:tcPr>
                  <w:tcW w:w="3118" w:type="dxa"/>
                  <w:vMerge/>
                  <w:tcBorders>
                    <w:left w:val="single" w:sz="4" w:space="0" w:color="auto"/>
                    <w:right w:val="single" w:sz="4" w:space="0" w:color="auto"/>
                  </w:tcBorders>
                  <w:shd w:val="clear" w:color="auto" w:fill="BFBFBF" w:themeFill="background1" w:themeFillShade="BF"/>
                </w:tcPr>
                <w:p w14:paraId="4B5B4AA1"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1FBCF5A6" w14:textId="77777777" w:rsidTr="00CA20CE">
              <w:tc>
                <w:tcPr>
                  <w:tcW w:w="5983" w:type="dxa"/>
                  <w:gridSpan w:val="2"/>
                  <w:tcBorders>
                    <w:left w:val="single" w:sz="4" w:space="0" w:color="auto"/>
                    <w:bottom w:val="single" w:sz="4" w:space="0" w:color="auto"/>
                    <w:right w:val="single" w:sz="4" w:space="0" w:color="auto"/>
                  </w:tcBorders>
                  <w:shd w:val="clear" w:color="auto" w:fill="FFFFFF" w:themeFill="background1"/>
                  <w:vAlign w:val="center"/>
                </w:tcPr>
                <w:p w14:paraId="1FF16305" w14:textId="375504AE" w:rsidR="00CA20CE" w:rsidRPr="00F6519C"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4E4F1E">
                    <w:rPr>
                      <w:rFonts w:ascii="Times New Roman" w:hAnsi="Times New Roman" w:cs="Times New Roman"/>
                      <w:color w:val="000000"/>
                      <w:sz w:val="20"/>
                      <w:szCs w:val="20"/>
                    </w:rPr>
                    <w:t>Piedāvātās preces nosaukums, ražotājs un modelis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A707CE1"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val="restart"/>
                  <w:tcBorders>
                    <w:left w:val="single" w:sz="4" w:space="0" w:color="auto"/>
                    <w:right w:val="single" w:sz="4" w:space="0" w:color="auto"/>
                  </w:tcBorders>
                  <w:shd w:val="clear" w:color="auto" w:fill="FFFFFF" w:themeFill="background1"/>
                </w:tcPr>
                <w:p w14:paraId="187370D9"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03BFDD6B"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2059BC23" w14:textId="2A454CDD"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Putekļu sūcējs</w:t>
                  </w:r>
                </w:p>
              </w:tc>
              <w:tc>
                <w:tcPr>
                  <w:tcW w:w="3542" w:type="dxa"/>
                  <w:tcBorders>
                    <w:left w:val="single" w:sz="4" w:space="0" w:color="auto"/>
                    <w:bottom w:val="single" w:sz="4" w:space="0" w:color="auto"/>
                    <w:right w:val="single" w:sz="4" w:space="0" w:color="auto"/>
                  </w:tcBorders>
                  <w:shd w:val="clear" w:color="auto" w:fill="FFFFFF" w:themeFill="background1"/>
                </w:tcPr>
                <w:p w14:paraId="2D934529" w14:textId="3FA28AE9"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Rokas putekļu sūcējs, bez vada</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5D10373"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3E7E062E"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14E277E9"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61BB82FA" w14:textId="59B7D134"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Uzkopšanas veids</w:t>
                  </w:r>
                </w:p>
              </w:tc>
              <w:tc>
                <w:tcPr>
                  <w:tcW w:w="3542" w:type="dxa"/>
                  <w:tcBorders>
                    <w:left w:val="single" w:sz="4" w:space="0" w:color="auto"/>
                    <w:bottom w:val="single" w:sz="4" w:space="0" w:color="auto"/>
                    <w:right w:val="single" w:sz="4" w:space="0" w:color="auto"/>
                  </w:tcBorders>
                  <w:shd w:val="clear" w:color="auto" w:fill="FFFFFF" w:themeFill="background1"/>
                </w:tcPr>
                <w:p w14:paraId="719CA209" w14:textId="7BE19972"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Sausais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011EB8"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43043E9A"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6A0B0747"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49A201D0" w14:textId="18C8974A"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Putekļu savākšanas veids</w:t>
                  </w:r>
                </w:p>
              </w:tc>
              <w:tc>
                <w:tcPr>
                  <w:tcW w:w="3542" w:type="dxa"/>
                  <w:tcBorders>
                    <w:left w:val="single" w:sz="4" w:space="0" w:color="auto"/>
                    <w:bottom w:val="single" w:sz="4" w:space="0" w:color="auto"/>
                    <w:right w:val="single" w:sz="4" w:space="0" w:color="auto"/>
                  </w:tcBorders>
                  <w:shd w:val="clear" w:color="auto" w:fill="FFFFFF" w:themeFill="background1"/>
                </w:tcPr>
                <w:p w14:paraId="672C5968" w14:textId="6260A282"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Konteiners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B6EEA9C"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592B37DD"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194F4CCC"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101C82FF" w14:textId="30475102"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Netīrumu tvertnes ietilpība</w:t>
                  </w:r>
                </w:p>
              </w:tc>
              <w:tc>
                <w:tcPr>
                  <w:tcW w:w="3542" w:type="dxa"/>
                  <w:tcBorders>
                    <w:left w:val="single" w:sz="4" w:space="0" w:color="auto"/>
                    <w:bottom w:val="single" w:sz="4" w:space="0" w:color="auto"/>
                    <w:right w:val="single" w:sz="4" w:space="0" w:color="auto"/>
                  </w:tcBorders>
                  <w:shd w:val="clear" w:color="auto" w:fill="FFFFFF" w:themeFill="background1"/>
                </w:tcPr>
                <w:p w14:paraId="30DA1A00" w14:textId="3AFB9643"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Min  0,3 l</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A242FAB"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9457968"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5BA7FE6A"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6D7DEEB3" w14:textId="60C06EB1"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Uzlāde</w:t>
                  </w:r>
                </w:p>
              </w:tc>
              <w:tc>
                <w:tcPr>
                  <w:tcW w:w="3542" w:type="dxa"/>
                  <w:tcBorders>
                    <w:left w:val="single" w:sz="4" w:space="0" w:color="auto"/>
                    <w:bottom w:val="single" w:sz="4" w:space="0" w:color="auto"/>
                    <w:right w:val="single" w:sz="4" w:space="0" w:color="auto"/>
                  </w:tcBorders>
                  <w:shd w:val="clear" w:color="auto" w:fill="FFFFFF" w:themeFill="background1"/>
                </w:tcPr>
                <w:p w14:paraId="133B2A70" w14:textId="51635AC9"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Ar akumulatoru NiMH</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5FD7C342"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736A9A22"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6A4585BC"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19303181" w14:textId="6B9EACBB"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Uzlādes laiks</w:t>
                  </w:r>
                </w:p>
              </w:tc>
              <w:tc>
                <w:tcPr>
                  <w:tcW w:w="3542" w:type="dxa"/>
                  <w:tcBorders>
                    <w:left w:val="single" w:sz="4" w:space="0" w:color="auto"/>
                    <w:bottom w:val="single" w:sz="4" w:space="0" w:color="auto"/>
                    <w:right w:val="single" w:sz="4" w:space="0" w:color="auto"/>
                  </w:tcBorders>
                  <w:shd w:val="clear" w:color="auto" w:fill="FFFFFF" w:themeFill="background1"/>
                </w:tcPr>
                <w:p w14:paraId="68E7EB25" w14:textId="4155685C"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Max 12 st.</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434CDA6"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8C21FAA"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6957D272"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405F5457" w14:textId="049176F4"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Darbības laiks</w:t>
                  </w:r>
                </w:p>
              </w:tc>
              <w:tc>
                <w:tcPr>
                  <w:tcW w:w="3542" w:type="dxa"/>
                  <w:tcBorders>
                    <w:left w:val="single" w:sz="4" w:space="0" w:color="auto"/>
                    <w:bottom w:val="single" w:sz="4" w:space="0" w:color="auto"/>
                    <w:right w:val="single" w:sz="4" w:space="0" w:color="auto"/>
                  </w:tcBorders>
                  <w:shd w:val="clear" w:color="auto" w:fill="FFFFFF" w:themeFill="background1"/>
                </w:tcPr>
                <w:p w14:paraId="2433680C" w14:textId="5B8D26D6"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Min 10 min</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B510D"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0FD13E83"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7E691760"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63EDAFFC" w14:textId="5117C26C"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Piederumi</w:t>
                  </w:r>
                </w:p>
              </w:tc>
              <w:tc>
                <w:tcPr>
                  <w:tcW w:w="3542" w:type="dxa"/>
                  <w:tcBorders>
                    <w:left w:val="single" w:sz="4" w:space="0" w:color="auto"/>
                    <w:bottom w:val="single" w:sz="4" w:space="0" w:color="auto"/>
                    <w:right w:val="single" w:sz="4" w:space="0" w:color="auto"/>
                  </w:tcBorders>
                  <w:shd w:val="clear" w:color="auto" w:fill="FFFFFF" w:themeFill="background1"/>
                </w:tcPr>
                <w:p w14:paraId="308536FB" w14:textId="178A8B8B"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Uzgalis spraugu tīrīšanai</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19B0C43"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343207FC"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5C23FAC6"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5DE31160" w14:textId="391812F6"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Filtrs</w:t>
                  </w:r>
                </w:p>
              </w:tc>
              <w:tc>
                <w:tcPr>
                  <w:tcW w:w="3542" w:type="dxa"/>
                  <w:tcBorders>
                    <w:left w:val="single" w:sz="4" w:space="0" w:color="auto"/>
                    <w:bottom w:val="single" w:sz="4" w:space="0" w:color="auto"/>
                    <w:right w:val="single" w:sz="4" w:space="0" w:color="auto"/>
                  </w:tcBorders>
                  <w:shd w:val="clear" w:color="auto" w:fill="FFFFFF" w:themeFill="background1"/>
                </w:tcPr>
                <w:p w14:paraId="6B1E7806" w14:textId="6B9C3B6F"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Mazgājams</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AEF6A74"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1DD3A9C0"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1CC17BA7"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0B01C24E" w14:textId="63A109E2"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Svars</w:t>
                  </w:r>
                </w:p>
              </w:tc>
              <w:tc>
                <w:tcPr>
                  <w:tcW w:w="3542" w:type="dxa"/>
                  <w:tcBorders>
                    <w:left w:val="single" w:sz="4" w:space="0" w:color="auto"/>
                    <w:bottom w:val="single" w:sz="4" w:space="0" w:color="auto"/>
                    <w:right w:val="single" w:sz="4" w:space="0" w:color="auto"/>
                  </w:tcBorders>
                  <w:shd w:val="clear" w:color="auto" w:fill="FFFFFF" w:themeFill="background1"/>
                </w:tcPr>
                <w:p w14:paraId="5D87EDB2" w14:textId="340506FB"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Max 1.2 kg</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2B6AAD1"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74C3F601"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0E27E731" w14:textId="77777777" w:rsidTr="00CA20CE">
              <w:tc>
                <w:tcPr>
                  <w:tcW w:w="2441" w:type="dxa"/>
                  <w:tcBorders>
                    <w:left w:val="single" w:sz="4" w:space="0" w:color="auto"/>
                    <w:bottom w:val="single" w:sz="4" w:space="0" w:color="auto"/>
                    <w:right w:val="single" w:sz="4" w:space="0" w:color="auto"/>
                  </w:tcBorders>
                  <w:shd w:val="clear" w:color="auto" w:fill="FFFFFF" w:themeFill="background1"/>
                </w:tcPr>
                <w:p w14:paraId="073ED777" w14:textId="3FE9A9E5"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 xml:space="preserve">Garantija </w:t>
                  </w:r>
                </w:p>
              </w:tc>
              <w:tc>
                <w:tcPr>
                  <w:tcW w:w="3542" w:type="dxa"/>
                  <w:tcBorders>
                    <w:left w:val="single" w:sz="4" w:space="0" w:color="auto"/>
                    <w:bottom w:val="single" w:sz="4" w:space="0" w:color="auto"/>
                    <w:right w:val="single" w:sz="4" w:space="0" w:color="auto"/>
                  </w:tcBorders>
                  <w:shd w:val="clear" w:color="auto" w:fill="FFFFFF" w:themeFill="background1"/>
                </w:tcPr>
                <w:p w14:paraId="10DCAFEC" w14:textId="02278073" w:rsidR="00CA20CE" w:rsidRPr="00CA20CE" w:rsidRDefault="00CA20CE" w:rsidP="00BA1710">
                  <w:pPr>
                    <w:framePr w:hSpace="180" w:wrap="around" w:vAnchor="text" w:hAnchor="text" w:y="1"/>
                    <w:spacing w:after="0" w:line="240" w:lineRule="auto"/>
                    <w:suppressOverlap/>
                    <w:rPr>
                      <w:rFonts w:ascii="Times New Roman" w:eastAsia="Times New Roman" w:hAnsi="Times New Roman" w:cs="Times New Roman"/>
                      <w:color w:val="000000"/>
                      <w:sz w:val="20"/>
                      <w:szCs w:val="20"/>
                    </w:rPr>
                  </w:pPr>
                  <w:r w:rsidRPr="00CA20CE">
                    <w:rPr>
                      <w:rFonts w:ascii="Times New Roman" w:hAnsi="Times New Roman" w:cs="Times New Roman"/>
                      <w:sz w:val="20"/>
                      <w:szCs w:val="20"/>
                    </w:rPr>
                    <w:t>24 mēneši</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7D55B358" w14:textId="77777777" w:rsidR="00CA20CE" w:rsidRPr="002E1DE3" w:rsidRDefault="00CA20CE" w:rsidP="00BA1710">
                  <w:pPr>
                    <w:framePr w:hSpace="180" w:wrap="around" w:vAnchor="text" w:hAnchor="text" w:y="1"/>
                    <w:spacing w:after="0" w:line="240" w:lineRule="auto"/>
                    <w:suppressOverlap/>
                    <w:rPr>
                      <w:rFonts w:ascii="Times New Roman" w:eastAsia="Times New Roman" w:hAnsi="Times New Roman" w:cs="Times New Roman"/>
                      <w:i/>
                      <w:sz w:val="20"/>
                      <w:szCs w:val="20"/>
                    </w:rPr>
                  </w:pPr>
                </w:p>
              </w:tc>
              <w:tc>
                <w:tcPr>
                  <w:tcW w:w="3118" w:type="dxa"/>
                  <w:vMerge/>
                  <w:tcBorders>
                    <w:left w:val="single" w:sz="4" w:space="0" w:color="auto"/>
                    <w:right w:val="single" w:sz="4" w:space="0" w:color="auto"/>
                  </w:tcBorders>
                  <w:shd w:val="clear" w:color="auto" w:fill="FFFFFF" w:themeFill="background1"/>
                </w:tcPr>
                <w:p w14:paraId="5BCE232A"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CA20CE" w:rsidRPr="00730F3D" w14:paraId="2B757733" w14:textId="77777777" w:rsidTr="00575608">
              <w:trPr>
                <w:trHeight w:val="452"/>
              </w:trPr>
              <w:tc>
                <w:tcPr>
                  <w:tcW w:w="9918" w:type="dxa"/>
                  <w:gridSpan w:val="3"/>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3BB9D830" w14:textId="77777777" w:rsidR="00CA20CE" w:rsidRPr="00730F3D" w:rsidRDefault="00CA20CE" w:rsidP="00BA1710">
                  <w:pPr>
                    <w:framePr w:hSpace="180" w:wrap="around" w:vAnchor="text" w:hAnchor="text" w:y="1"/>
                    <w:spacing w:after="0" w:line="240" w:lineRule="auto"/>
                    <w:suppressOverlap/>
                    <w:jc w:val="right"/>
                    <w:rPr>
                      <w:rFonts w:ascii="Times New Roman" w:eastAsia="Times New Roman" w:hAnsi="Times New Roman" w:cs="Times New Roman"/>
                      <w:sz w:val="20"/>
                      <w:szCs w:val="20"/>
                    </w:rPr>
                  </w:pPr>
                  <w:r w:rsidRPr="00730F3D">
                    <w:rPr>
                      <w:rFonts w:ascii="Times New Roman" w:hAnsi="Times New Roman" w:cs="Times New Roman"/>
                      <w:b/>
                      <w:sz w:val="20"/>
                      <w:szCs w:val="20"/>
                    </w:rPr>
                    <w:t>Cena kopā EUR bez PVN</w:t>
                  </w:r>
                </w:p>
              </w:tc>
              <w:tc>
                <w:tcPr>
                  <w:tcW w:w="3118" w:type="dxa"/>
                  <w:tcBorders>
                    <w:top w:val="single" w:sz="12" w:space="0" w:color="auto"/>
                    <w:left w:val="single" w:sz="12" w:space="0" w:color="auto"/>
                    <w:bottom w:val="single" w:sz="12" w:space="0" w:color="auto"/>
                    <w:right w:val="single" w:sz="12" w:space="0" w:color="auto"/>
                  </w:tcBorders>
                </w:tcPr>
                <w:p w14:paraId="63A77D0E" w14:textId="77777777" w:rsidR="00CA20CE" w:rsidRPr="00730F3D" w:rsidRDefault="00CA20CE" w:rsidP="00BA1710">
                  <w:pPr>
                    <w:framePr w:hSpace="180" w:wrap="around" w:vAnchor="text" w:hAnchor="text" w:y="1"/>
                    <w:spacing w:after="0" w:line="240" w:lineRule="auto"/>
                    <w:suppressOverlap/>
                    <w:rPr>
                      <w:rFonts w:ascii="Times New Roman" w:eastAsia="Times New Roman" w:hAnsi="Times New Roman" w:cs="Times New Roman"/>
                      <w:sz w:val="20"/>
                      <w:szCs w:val="20"/>
                    </w:rPr>
                  </w:pPr>
                </w:p>
              </w:tc>
            </w:tr>
          </w:tbl>
          <w:p w14:paraId="546AB5B2" w14:textId="77777777" w:rsidR="00383431" w:rsidRPr="00730F3D" w:rsidRDefault="00383431" w:rsidP="00D9499C">
            <w:pPr>
              <w:autoSpaceDE w:val="0"/>
              <w:autoSpaceDN w:val="0"/>
              <w:adjustRightInd w:val="0"/>
              <w:spacing w:after="0" w:line="240" w:lineRule="auto"/>
              <w:jc w:val="both"/>
              <w:rPr>
                <w:rFonts w:ascii="Times New Roman" w:hAnsi="Times New Roman" w:cs="Times New Roman"/>
                <w:color w:val="000000"/>
                <w:sz w:val="20"/>
                <w:szCs w:val="20"/>
              </w:rPr>
            </w:pPr>
          </w:p>
          <w:p w14:paraId="7986A8F9" w14:textId="77777777" w:rsidR="005C176C" w:rsidRDefault="00383431" w:rsidP="00D9499C">
            <w:pPr>
              <w:rPr>
                <w:rFonts w:ascii="Times New Roman" w:hAnsi="Times New Roman" w:cs="Times New Roman"/>
                <w:sz w:val="20"/>
                <w:szCs w:val="20"/>
              </w:rPr>
            </w:pPr>
            <w:r w:rsidRPr="00730F3D">
              <w:rPr>
                <w:rFonts w:ascii="Times New Roman" w:hAnsi="Times New Roman" w:cs="Times New Roman"/>
                <w:sz w:val="20"/>
                <w:szCs w:val="20"/>
              </w:rPr>
              <w:t xml:space="preserve">         </w:t>
            </w:r>
          </w:p>
          <w:p w14:paraId="4ED48627" w14:textId="3E0D4DDF" w:rsidR="00383431" w:rsidRPr="005C176C" w:rsidRDefault="00383431" w:rsidP="00D9499C">
            <w:pPr>
              <w:rPr>
                <w:rFonts w:ascii="Times New Roman" w:hAnsi="Times New Roman" w:cs="Times New Roman"/>
                <w:sz w:val="24"/>
                <w:szCs w:val="24"/>
              </w:rPr>
            </w:pPr>
            <w:r w:rsidRPr="005C176C">
              <w:rPr>
                <w:rFonts w:ascii="Times New Roman" w:hAnsi="Times New Roman" w:cs="Times New Roman"/>
                <w:sz w:val="24"/>
                <w:szCs w:val="24"/>
              </w:rPr>
              <w:t>Pretendents (pretendenta pilnvarotā persona):</w:t>
            </w:r>
          </w:p>
          <w:p w14:paraId="4A2B5478" w14:textId="77777777" w:rsidR="00383431" w:rsidRPr="005C176C" w:rsidRDefault="00383431" w:rsidP="00D9499C">
            <w:pPr>
              <w:spacing w:after="0"/>
              <w:rPr>
                <w:rFonts w:ascii="Times New Roman" w:hAnsi="Times New Roman" w:cs="Times New Roman"/>
                <w:sz w:val="24"/>
                <w:szCs w:val="24"/>
              </w:rPr>
            </w:pPr>
            <w:r w:rsidRPr="005C176C">
              <w:rPr>
                <w:rFonts w:ascii="Times New Roman" w:hAnsi="Times New Roman" w:cs="Times New Roman"/>
                <w:sz w:val="24"/>
                <w:szCs w:val="24"/>
              </w:rPr>
              <w:lastRenderedPageBreak/>
              <w:t xml:space="preserve">   _________________________                _______________        _________________                   </w:t>
            </w:r>
          </w:p>
          <w:p w14:paraId="7B545250" w14:textId="77777777" w:rsidR="00383431" w:rsidRPr="005C176C" w:rsidRDefault="00383431" w:rsidP="00D9499C">
            <w:pPr>
              <w:spacing w:after="0"/>
              <w:rPr>
                <w:rFonts w:ascii="Times New Roman" w:hAnsi="Times New Roman" w:cs="Times New Roman"/>
                <w:sz w:val="24"/>
                <w:szCs w:val="24"/>
              </w:rPr>
            </w:pPr>
            <w:r w:rsidRPr="005C176C">
              <w:rPr>
                <w:rFonts w:ascii="Times New Roman" w:hAnsi="Times New Roman" w:cs="Times New Roman"/>
                <w:sz w:val="24"/>
                <w:szCs w:val="24"/>
              </w:rPr>
              <w:tab/>
              <w:t xml:space="preserve"> </w:t>
            </w:r>
            <w:r w:rsidRPr="005C176C">
              <w:rPr>
                <w:rFonts w:ascii="Times New Roman" w:hAnsi="Times New Roman" w:cs="Times New Roman"/>
                <w:i/>
                <w:sz w:val="24"/>
                <w:szCs w:val="24"/>
              </w:rPr>
              <w:t>/vārds, uzvārds/</w:t>
            </w:r>
            <w:r w:rsidRPr="005C176C">
              <w:rPr>
                <w:rFonts w:ascii="Times New Roman" w:hAnsi="Times New Roman" w:cs="Times New Roman"/>
                <w:sz w:val="24"/>
                <w:szCs w:val="24"/>
              </w:rPr>
              <w:t xml:space="preserve"> </w:t>
            </w:r>
            <w:r w:rsidRPr="005C176C">
              <w:rPr>
                <w:rFonts w:ascii="Times New Roman" w:hAnsi="Times New Roman" w:cs="Times New Roman"/>
                <w:sz w:val="24"/>
                <w:szCs w:val="24"/>
              </w:rPr>
              <w:tab/>
            </w:r>
            <w:r w:rsidRPr="005C176C">
              <w:rPr>
                <w:rFonts w:ascii="Times New Roman" w:hAnsi="Times New Roman" w:cs="Times New Roman"/>
                <w:sz w:val="24"/>
                <w:szCs w:val="24"/>
              </w:rPr>
              <w:tab/>
            </w:r>
            <w:r w:rsidRPr="005C176C">
              <w:rPr>
                <w:rFonts w:ascii="Times New Roman" w:hAnsi="Times New Roman" w:cs="Times New Roman"/>
                <w:i/>
                <w:sz w:val="24"/>
                <w:szCs w:val="24"/>
              </w:rPr>
              <w:t xml:space="preserve">               /amats/                            /paraksts/   </w:t>
            </w:r>
            <w:r w:rsidRPr="005C176C">
              <w:rPr>
                <w:rFonts w:ascii="Times New Roman" w:hAnsi="Times New Roman" w:cs="Times New Roman"/>
                <w:i/>
                <w:sz w:val="24"/>
                <w:szCs w:val="24"/>
              </w:rPr>
              <w:tab/>
            </w:r>
            <w:r w:rsidRPr="005C176C">
              <w:rPr>
                <w:rFonts w:ascii="Times New Roman" w:hAnsi="Times New Roman" w:cs="Times New Roman"/>
                <w:sz w:val="24"/>
                <w:szCs w:val="24"/>
              </w:rPr>
              <w:t xml:space="preserve"> </w:t>
            </w:r>
          </w:p>
          <w:p w14:paraId="6CE6B548" w14:textId="77777777" w:rsidR="00383431" w:rsidRPr="005C176C" w:rsidRDefault="00383431" w:rsidP="00D9499C">
            <w:pPr>
              <w:spacing w:after="0"/>
              <w:rPr>
                <w:rFonts w:ascii="Times New Roman" w:hAnsi="Times New Roman" w:cs="Times New Roman"/>
                <w:sz w:val="24"/>
                <w:szCs w:val="24"/>
              </w:rPr>
            </w:pPr>
            <w:r w:rsidRPr="005C176C">
              <w:rPr>
                <w:rFonts w:ascii="Times New Roman" w:hAnsi="Times New Roman" w:cs="Times New Roman"/>
                <w:sz w:val="24"/>
                <w:szCs w:val="24"/>
              </w:rPr>
              <w:t xml:space="preserve">   ____________________  2017.gada ___.________________</w:t>
            </w:r>
          </w:p>
          <w:p w14:paraId="69C56C7C" w14:textId="77777777" w:rsidR="00383431" w:rsidRPr="00730F3D" w:rsidRDefault="00383431" w:rsidP="00D9499C">
            <w:pPr>
              <w:tabs>
                <w:tab w:val="left" w:pos="3060"/>
              </w:tabs>
              <w:spacing w:after="0"/>
              <w:rPr>
                <w:rFonts w:ascii="Times New Roman" w:hAnsi="Times New Roman" w:cs="Times New Roman"/>
                <w:i/>
                <w:sz w:val="20"/>
                <w:szCs w:val="20"/>
              </w:rPr>
            </w:pPr>
            <w:r w:rsidRPr="005C176C">
              <w:rPr>
                <w:rFonts w:ascii="Times New Roman" w:hAnsi="Times New Roman" w:cs="Times New Roman"/>
                <w:i/>
                <w:sz w:val="24"/>
                <w:szCs w:val="24"/>
              </w:rPr>
              <w:t xml:space="preserve">                  /vieta/  </w:t>
            </w:r>
            <w:r w:rsidRPr="005C176C">
              <w:rPr>
                <w:rFonts w:ascii="Times New Roman" w:hAnsi="Times New Roman" w:cs="Times New Roman"/>
                <w:i/>
                <w:sz w:val="24"/>
                <w:szCs w:val="24"/>
              </w:rPr>
              <w:tab/>
            </w:r>
            <w:r w:rsidRPr="005C176C">
              <w:rPr>
                <w:rFonts w:ascii="Times New Roman" w:hAnsi="Times New Roman" w:cs="Times New Roman"/>
                <w:i/>
                <w:sz w:val="24"/>
                <w:szCs w:val="24"/>
              </w:rPr>
              <w:tab/>
              <w:t xml:space="preserve">      /datums/</w:t>
            </w:r>
          </w:p>
        </w:tc>
      </w:tr>
      <w:tr w:rsidR="00CA20CE" w:rsidRPr="00730F3D" w14:paraId="2D05256E" w14:textId="77777777" w:rsidTr="00575608">
        <w:trPr>
          <w:trHeight w:val="990"/>
        </w:trPr>
        <w:tc>
          <w:tcPr>
            <w:tcW w:w="13183" w:type="dxa"/>
            <w:tcBorders>
              <w:top w:val="nil"/>
              <w:left w:val="nil"/>
              <w:bottom w:val="nil"/>
              <w:right w:val="nil"/>
            </w:tcBorders>
            <w:shd w:val="clear" w:color="auto" w:fill="auto"/>
            <w:vAlign w:val="center"/>
          </w:tcPr>
          <w:p w14:paraId="5E6D954A" w14:textId="77777777" w:rsidR="00CA20CE" w:rsidRPr="00426075" w:rsidRDefault="00CA20CE" w:rsidP="00B03C1E">
            <w:pPr>
              <w:pStyle w:val="ListParagraph"/>
              <w:numPr>
                <w:ilvl w:val="0"/>
                <w:numId w:val="16"/>
              </w:numPr>
              <w:spacing w:after="160" w:line="259" w:lineRule="auto"/>
              <w:ind w:left="0"/>
              <w:jc w:val="both"/>
              <w:rPr>
                <w:rFonts w:ascii="Times New Roman" w:hAnsi="Times New Roman" w:cs="Times New Roman"/>
                <w:color w:val="000000"/>
                <w:sz w:val="24"/>
                <w:szCs w:val="24"/>
                <w:lang w:eastAsia="en-GB"/>
              </w:rPr>
            </w:pPr>
          </w:p>
        </w:tc>
      </w:tr>
      <w:tr w:rsidR="00A53DAA" w:rsidRPr="00A64E08" w14:paraId="0662AE99" w14:textId="77777777" w:rsidTr="00575608">
        <w:trPr>
          <w:trHeight w:val="990"/>
        </w:trPr>
        <w:tc>
          <w:tcPr>
            <w:tcW w:w="13183" w:type="dxa"/>
            <w:tcBorders>
              <w:top w:val="nil"/>
              <w:left w:val="nil"/>
              <w:right w:val="nil"/>
            </w:tcBorders>
            <w:shd w:val="clear" w:color="auto" w:fill="auto"/>
            <w:vAlign w:val="center"/>
          </w:tcPr>
          <w:p w14:paraId="39AB943D" w14:textId="77777777" w:rsidR="00A53DAA" w:rsidRPr="00A64E08" w:rsidRDefault="00A53DAA" w:rsidP="00D33112">
            <w:pPr>
              <w:pStyle w:val="ListParagraph"/>
              <w:spacing w:after="160" w:line="259" w:lineRule="auto"/>
              <w:ind w:left="0"/>
              <w:jc w:val="both"/>
              <w:rPr>
                <w:rFonts w:ascii="Times New Roman" w:hAnsi="Times New Roman" w:cs="Times New Roman"/>
                <w:color w:val="000000"/>
                <w:sz w:val="24"/>
                <w:szCs w:val="24"/>
                <w:lang w:eastAsia="en-GB"/>
              </w:rPr>
            </w:pPr>
          </w:p>
        </w:tc>
      </w:tr>
    </w:tbl>
    <w:p w14:paraId="6DB650BA" w14:textId="2A6FB14B" w:rsidR="00890EC3" w:rsidRPr="00426075" w:rsidRDefault="00890EC3" w:rsidP="00426075">
      <w:pPr>
        <w:tabs>
          <w:tab w:val="left" w:pos="6762"/>
        </w:tabs>
        <w:rPr>
          <w:rFonts w:ascii="Times New Roman" w:hAnsi="Times New Roman" w:cs="Times New Roman"/>
          <w:sz w:val="24"/>
          <w:szCs w:val="24"/>
        </w:rPr>
        <w:sectPr w:rsidR="00890EC3" w:rsidRPr="00426075" w:rsidSect="00383431">
          <w:pgSz w:w="15840" w:h="12240" w:orient="landscape"/>
          <w:pgMar w:top="1797" w:right="1440" w:bottom="1797" w:left="1440" w:header="720" w:footer="720" w:gutter="0"/>
          <w:cols w:space="720" w:equalWidth="0">
            <w:col w:w="9000"/>
          </w:cols>
          <w:noEndnote/>
          <w:titlePg/>
          <w:docGrid w:linePitch="299"/>
        </w:sectPr>
      </w:pPr>
    </w:p>
    <w:p w14:paraId="64BA0C76" w14:textId="5E10EED9" w:rsidR="00221FC1" w:rsidRPr="00221FC1" w:rsidRDefault="00221FC1" w:rsidP="00221FC1">
      <w:pPr>
        <w:spacing w:after="0" w:line="240" w:lineRule="auto"/>
        <w:jc w:val="right"/>
        <w:rPr>
          <w:rFonts w:ascii="Times New Roman" w:hAnsi="Times New Roman" w:cs="Times New Roman"/>
          <w:b/>
          <w:sz w:val="24"/>
          <w:szCs w:val="24"/>
        </w:rPr>
      </w:pPr>
      <w:r w:rsidRPr="00221FC1">
        <w:rPr>
          <w:rFonts w:ascii="Times New Roman" w:hAnsi="Times New Roman" w:cs="Times New Roman"/>
          <w:b/>
          <w:sz w:val="24"/>
          <w:szCs w:val="24"/>
        </w:rPr>
        <w:lastRenderedPageBreak/>
        <w:t>3.pielikums</w:t>
      </w:r>
    </w:p>
    <w:p w14:paraId="507D0094" w14:textId="77777777" w:rsidR="00221FC1" w:rsidRPr="00221FC1" w:rsidRDefault="00221FC1" w:rsidP="00221FC1">
      <w:pPr>
        <w:pStyle w:val="naisf"/>
        <w:spacing w:before="0" w:after="0"/>
        <w:jc w:val="right"/>
        <w:rPr>
          <w:b/>
          <w:szCs w:val="24"/>
          <w:lang w:val="lv-LV"/>
        </w:rPr>
      </w:pPr>
      <w:r w:rsidRPr="00221FC1">
        <w:rPr>
          <w:b/>
          <w:szCs w:val="24"/>
          <w:lang w:val="lv-LV"/>
        </w:rPr>
        <w:t xml:space="preserve">“Pieredzes apraksta veidlapa” </w:t>
      </w:r>
    </w:p>
    <w:p w14:paraId="668C1551" w14:textId="77777777" w:rsidR="00221FC1" w:rsidRPr="00221FC1" w:rsidRDefault="00221FC1" w:rsidP="00221FC1">
      <w:pPr>
        <w:tabs>
          <w:tab w:val="left" w:pos="855"/>
        </w:tabs>
        <w:spacing w:after="0" w:line="240" w:lineRule="auto"/>
        <w:jc w:val="right"/>
        <w:rPr>
          <w:rFonts w:ascii="Times New Roman" w:hAnsi="Times New Roman" w:cs="Times New Roman"/>
          <w:sz w:val="24"/>
          <w:szCs w:val="24"/>
        </w:rPr>
      </w:pPr>
      <w:r w:rsidRPr="00221FC1">
        <w:rPr>
          <w:rFonts w:ascii="Times New Roman" w:hAnsi="Times New Roman" w:cs="Times New Roman"/>
          <w:sz w:val="24"/>
          <w:szCs w:val="24"/>
        </w:rPr>
        <w:t>LU atklāta konkursa</w:t>
      </w:r>
    </w:p>
    <w:p w14:paraId="271A9F51" w14:textId="49001722" w:rsidR="00221FC1" w:rsidRPr="00221FC1" w:rsidRDefault="00221FC1" w:rsidP="00221FC1">
      <w:pPr>
        <w:tabs>
          <w:tab w:val="left" w:pos="855"/>
        </w:tabs>
        <w:spacing w:after="0" w:line="240" w:lineRule="auto"/>
        <w:jc w:val="right"/>
        <w:rPr>
          <w:rFonts w:ascii="Times New Roman" w:hAnsi="Times New Roman" w:cs="Times New Roman"/>
          <w:sz w:val="24"/>
          <w:szCs w:val="24"/>
        </w:rPr>
      </w:pPr>
      <w:r w:rsidRPr="00221FC1">
        <w:rPr>
          <w:rFonts w:ascii="Times New Roman" w:hAnsi="Times New Roman" w:cs="Times New Roman"/>
          <w:sz w:val="24"/>
          <w:szCs w:val="24"/>
        </w:rPr>
        <w:t>„</w:t>
      </w:r>
      <w:r>
        <w:rPr>
          <w:rFonts w:ascii="Times New Roman" w:hAnsi="Times New Roman" w:cs="Times New Roman"/>
          <w:sz w:val="24"/>
          <w:szCs w:val="24"/>
        </w:rPr>
        <w:t>Sadzīves tehnikas iegāde</w:t>
      </w:r>
      <w:r w:rsidRPr="00221FC1">
        <w:rPr>
          <w:rFonts w:ascii="Times New Roman" w:hAnsi="Times New Roman" w:cs="Times New Roman"/>
          <w:sz w:val="24"/>
          <w:szCs w:val="24"/>
        </w:rPr>
        <w:t xml:space="preserve"> Latvijas Universitātes vajadzībām” </w:t>
      </w:r>
    </w:p>
    <w:p w14:paraId="435EA691" w14:textId="33730198" w:rsidR="00221FC1" w:rsidRPr="00221FC1" w:rsidRDefault="00221FC1" w:rsidP="00221FC1">
      <w:pPr>
        <w:autoSpaceDE w:val="0"/>
        <w:autoSpaceDN w:val="0"/>
        <w:adjustRightInd w:val="0"/>
        <w:spacing w:after="0" w:line="240" w:lineRule="auto"/>
        <w:jc w:val="right"/>
        <w:rPr>
          <w:rFonts w:ascii="Times New Roman" w:hAnsi="Times New Roman" w:cs="Times New Roman"/>
          <w:b/>
          <w:bCs/>
          <w:caps/>
          <w:sz w:val="24"/>
          <w:szCs w:val="24"/>
        </w:rPr>
      </w:pPr>
      <w:r w:rsidRPr="00221FC1">
        <w:rPr>
          <w:rFonts w:ascii="Times New Roman" w:hAnsi="Times New Roman" w:cs="Times New Roman"/>
          <w:sz w:val="24"/>
          <w:szCs w:val="24"/>
        </w:rPr>
        <w:t xml:space="preserve"> (iepirkuma identifikācijas Nr. </w:t>
      </w:r>
      <w:r w:rsidRPr="00221FC1">
        <w:rPr>
          <w:rFonts w:ascii="Times New Roman" w:hAnsi="Times New Roman" w:cs="Times New Roman"/>
          <w:bCs/>
          <w:sz w:val="24"/>
          <w:szCs w:val="24"/>
        </w:rPr>
        <w:t>LU 2017/</w:t>
      </w:r>
      <w:r>
        <w:rPr>
          <w:rFonts w:ascii="Times New Roman" w:hAnsi="Times New Roman" w:cs="Times New Roman"/>
          <w:bCs/>
          <w:sz w:val="24"/>
          <w:szCs w:val="24"/>
        </w:rPr>
        <w:t>71_I</w:t>
      </w:r>
      <w:r w:rsidRPr="00221FC1">
        <w:rPr>
          <w:rFonts w:ascii="Times New Roman" w:hAnsi="Times New Roman" w:cs="Times New Roman"/>
          <w:sz w:val="24"/>
          <w:szCs w:val="24"/>
        </w:rPr>
        <w:t>) nolikumam</w:t>
      </w:r>
    </w:p>
    <w:p w14:paraId="2128CEBC" w14:textId="77777777" w:rsidR="00221FC1" w:rsidRPr="00221FC1" w:rsidRDefault="00221FC1" w:rsidP="00221FC1">
      <w:pPr>
        <w:autoSpaceDE w:val="0"/>
        <w:autoSpaceDN w:val="0"/>
        <w:adjustRightInd w:val="0"/>
        <w:spacing w:after="0" w:line="240" w:lineRule="auto"/>
        <w:ind w:left="180"/>
        <w:jc w:val="center"/>
        <w:rPr>
          <w:rFonts w:ascii="Times New Roman" w:hAnsi="Times New Roman" w:cs="Times New Roman"/>
          <w:b/>
          <w:bCs/>
          <w:caps/>
          <w:sz w:val="24"/>
          <w:szCs w:val="24"/>
        </w:rPr>
      </w:pPr>
    </w:p>
    <w:p w14:paraId="358FD5C5"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INFORMĀCIJA PAR PRETENDENTA VEIKTAJIEM PAKALPOJUMIEM*</w:t>
      </w:r>
    </w:p>
    <w:p w14:paraId="6A08A761" w14:textId="77777777" w:rsidR="00221FC1" w:rsidRPr="00221FC1" w:rsidRDefault="00221FC1" w:rsidP="00221FC1">
      <w:pPr>
        <w:autoSpaceDE w:val="0"/>
        <w:autoSpaceDN w:val="0"/>
        <w:adjustRightInd w:val="0"/>
        <w:spacing w:after="0" w:line="240" w:lineRule="auto"/>
        <w:ind w:left="180"/>
        <w:jc w:val="center"/>
        <w:rPr>
          <w:rFonts w:ascii="Times New Roman" w:hAnsi="Times New Roman" w:cs="Times New Roman"/>
          <w:b/>
          <w:bCs/>
          <w:caps/>
          <w:sz w:val="24"/>
          <w:szCs w:val="24"/>
        </w:rPr>
      </w:pPr>
    </w:p>
    <w:p w14:paraId="690A12A5" w14:textId="4E2944D2" w:rsidR="00221FC1" w:rsidRPr="00221FC1" w:rsidRDefault="00221FC1" w:rsidP="00221FC1">
      <w:pPr>
        <w:spacing w:after="0" w:line="240" w:lineRule="auto"/>
        <w:ind w:firstLine="630"/>
        <w:jc w:val="both"/>
        <w:rPr>
          <w:rFonts w:ascii="Times New Roman" w:hAnsi="Times New Roman" w:cs="Times New Roman"/>
          <w:bCs/>
          <w:i/>
          <w:iCs/>
          <w:sz w:val="24"/>
          <w:szCs w:val="24"/>
        </w:rPr>
      </w:pPr>
      <w:r w:rsidRPr="00221FC1">
        <w:rPr>
          <w:rFonts w:ascii="Times New Roman" w:hAnsi="Times New Roman" w:cs="Times New Roman"/>
          <w:sz w:val="24"/>
          <w:szCs w:val="24"/>
        </w:rPr>
        <w:t>Apliecinām, ka iepriekšējo 3 (trīs) gadu periodā (2014., 2015., 2016., 2017. (līdz Piedāvājumu iesniegšanai)) esam izpildījuši šādus Iepirkuma priekšmetam līdzvērtīgus līgumus atbilstoši Iepirkuma Nolikuma 2.2.3. apakšpunktā noteiktajam:</w:t>
      </w:r>
    </w:p>
    <w:p w14:paraId="427A3F0C" w14:textId="77777777" w:rsidR="00221FC1" w:rsidRPr="00221FC1" w:rsidRDefault="00221FC1" w:rsidP="00221FC1">
      <w:pPr>
        <w:pStyle w:val="naisf"/>
        <w:spacing w:before="0" w:after="0"/>
        <w:jc w:val="center"/>
        <w:rPr>
          <w:b/>
          <w:szCs w:val="24"/>
          <w:lang w:val="lv-LV"/>
        </w:rPr>
      </w:pPr>
    </w:p>
    <w:p w14:paraId="66D199E8" w14:textId="77777777" w:rsidR="00221FC1" w:rsidRPr="00221FC1" w:rsidRDefault="00221FC1" w:rsidP="00221FC1">
      <w:pPr>
        <w:spacing w:after="0" w:line="240" w:lineRule="auto"/>
        <w:jc w:val="center"/>
        <w:rPr>
          <w:rFonts w:ascii="Times New Roman" w:hAnsi="Times New Roman" w:cs="Times New Roman"/>
          <w:b/>
          <w:sz w:val="24"/>
          <w:szCs w:val="24"/>
        </w:rPr>
      </w:pPr>
    </w:p>
    <w:tbl>
      <w:tblPr>
        <w:tblW w:w="482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75"/>
        <w:gridCol w:w="2339"/>
        <w:gridCol w:w="1936"/>
        <w:gridCol w:w="1936"/>
        <w:gridCol w:w="1797"/>
      </w:tblGrid>
      <w:tr w:rsidR="00221FC1" w:rsidRPr="00221FC1" w14:paraId="2ECCB899" w14:textId="77777777" w:rsidTr="00221FC1">
        <w:trPr>
          <w:cantSplit/>
          <w:trHeight w:val="1134"/>
        </w:trPr>
        <w:tc>
          <w:tcPr>
            <w:tcW w:w="388" w:type="pct"/>
            <w:tcBorders>
              <w:top w:val="single" w:sz="4" w:space="0" w:color="auto"/>
              <w:left w:val="single" w:sz="4" w:space="0" w:color="auto"/>
              <w:bottom w:val="single" w:sz="4" w:space="0" w:color="auto"/>
              <w:right w:val="single" w:sz="4" w:space="0" w:color="auto"/>
            </w:tcBorders>
            <w:vAlign w:val="center"/>
          </w:tcPr>
          <w:p w14:paraId="120A3E5D"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Nr.p.k.</w:t>
            </w:r>
          </w:p>
        </w:tc>
        <w:tc>
          <w:tcPr>
            <w:tcW w:w="1347" w:type="pct"/>
            <w:tcBorders>
              <w:top w:val="single" w:sz="4" w:space="0" w:color="auto"/>
              <w:left w:val="single" w:sz="4" w:space="0" w:color="auto"/>
              <w:bottom w:val="single" w:sz="4" w:space="0" w:color="auto"/>
              <w:right w:val="single" w:sz="4" w:space="0" w:color="auto"/>
            </w:tcBorders>
          </w:tcPr>
          <w:p w14:paraId="2E072A89"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w:t>
            </w:r>
          </w:p>
          <w:p w14:paraId="63F79ED0"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Pasūtītājs, Pasūtītāja kontakttālruņa Nr., e-pasta adrese</w:t>
            </w:r>
          </w:p>
        </w:tc>
        <w:tc>
          <w:tcPr>
            <w:tcW w:w="1115" w:type="pct"/>
            <w:tcBorders>
              <w:top w:val="single" w:sz="4" w:space="0" w:color="auto"/>
              <w:left w:val="single" w:sz="4" w:space="0" w:color="auto"/>
              <w:bottom w:val="single" w:sz="4" w:space="0" w:color="auto"/>
              <w:right w:val="single" w:sz="4" w:space="0" w:color="auto"/>
            </w:tcBorders>
          </w:tcPr>
          <w:p w14:paraId="2D94719F"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Līguma priekšmeta īss apraksts</w:t>
            </w:r>
          </w:p>
          <w:p w14:paraId="32D7B55B"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85540AC"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  piegādes periods</w:t>
            </w:r>
          </w:p>
          <w:p w14:paraId="199ECD72"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(norādīt konkrētu gadu un datumu)</w:t>
            </w:r>
          </w:p>
        </w:tc>
        <w:tc>
          <w:tcPr>
            <w:tcW w:w="1036" w:type="pct"/>
            <w:tcBorders>
              <w:top w:val="single" w:sz="4" w:space="0" w:color="auto"/>
              <w:left w:val="single" w:sz="4" w:space="0" w:color="auto"/>
              <w:bottom w:val="single" w:sz="4" w:space="0" w:color="auto"/>
              <w:right w:val="single" w:sz="4" w:space="0" w:color="auto"/>
            </w:tcBorders>
          </w:tcPr>
          <w:p w14:paraId="7C3C4269"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 piegādes līguma summa EUR bez PVN</w:t>
            </w:r>
          </w:p>
        </w:tc>
      </w:tr>
      <w:tr w:rsidR="00221FC1" w:rsidRPr="00221FC1" w14:paraId="5D54383D"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7ED28232"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1.</w:t>
            </w:r>
          </w:p>
        </w:tc>
        <w:tc>
          <w:tcPr>
            <w:tcW w:w="1347" w:type="pct"/>
            <w:tcBorders>
              <w:top w:val="single" w:sz="4" w:space="0" w:color="auto"/>
              <w:left w:val="single" w:sz="4" w:space="0" w:color="auto"/>
              <w:bottom w:val="single" w:sz="4" w:space="0" w:color="auto"/>
              <w:right w:val="single" w:sz="4" w:space="0" w:color="auto"/>
            </w:tcBorders>
          </w:tcPr>
          <w:p w14:paraId="6CD9B657"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7735234F"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C9889B5"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12E7AFE9" w14:textId="77777777" w:rsidR="00221FC1" w:rsidRPr="00221FC1" w:rsidRDefault="00221FC1" w:rsidP="00221FC1">
            <w:pPr>
              <w:spacing w:after="0" w:line="240" w:lineRule="auto"/>
              <w:jc w:val="center"/>
              <w:rPr>
                <w:rFonts w:ascii="Times New Roman" w:hAnsi="Times New Roman" w:cs="Times New Roman"/>
                <w:b/>
                <w:sz w:val="24"/>
                <w:szCs w:val="24"/>
              </w:rPr>
            </w:pPr>
          </w:p>
        </w:tc>
      </w:tr>
      <w:tr w:rsidR="00221FC1" w:rsidRPr="00221FC1" w14:paraId="55344F61"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02FE57A7"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2.</w:t>
            </w:r>
          </w:p>
        </w:tc>
        <w:tc>
          <w:tcPr>
            <w:tcW w:w="1347" w:type="pct"/>
            <w:tcBorders>
              <w:top w:val="single" w:sz="4" w:space="0" w:color="auto"/>
              <w:left w:val="single" w:sz="4" w:space="0" w:color="auto"/>
              <w:bottom w:val="single" w:sz="4" w:space="0" w:color="auto"/>
              <w:right w:val="single" w:sz="4" w:space="0" w:color="auto"/>
            </w:tcBorders>
          </w:tcPr>
          <w:p w14:paraId="72754CD3"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9112C79"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2E3E510"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3BD77F1D" w14:textId="77777777" w:rsidR="00221FC1" w:rsidRPr="00221FC1" w:rsidRDefault="00221FC1" w:rsidP="00221FC1">
            <w:pPr>
              <w:spacing w:after="0" w:line="240" w:lineRule="auto"/>
              <w:jc w:val="center"/>
              <w:rPr>
                <w:rFonts w:ascii="Times New Roman" w:hAnsi="Times New Roman" w:cs="Times New Roman"/>
                <w:b/>
                <w:sz w:val="24"/>
                <w:szCs w:val="24"/>
              </w:rPr>
            </w:pPr>
          </w:p>
        </w:tc>
      </w:tr>
      <w:tr w:rsidR="000360ED" w:rsidRPr="00221FC1" w14:paraId="2A1F4CF2"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22024D5C" w14:textId="0DD7A587" w:rsidR="000360ED" w:rsidRPr="00221FC1" w:rsidRDefault="000360ED" w:rsidP="00221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347" w:type="pct"/>
            <w:tcBorders>
              <w:top w:val="single" w:sz="4" w:space="0" w:color="auto"/>
              <w:left w:val="single" w:sz="4" w:space="0" w:color="auto"/>
              <w:bottom w:val="single" w:sz="4" w:space="0" w:color="auto"/>
              <w:right w:val="single" w:sz="4" w:space="0" w:color="auto"/>
            </w:tcBorders>
          </w:tcPr>
          <w:p w14:paraId="4D5E8C14"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3F30BAF3"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B80D465"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860F18C" w14:textId="77777777" w:rsidR="000360ED" w:rsidRPr="00221FC1" w:rsidRDefault="000360ED" w:rsidP="00221FC1">
            <w:pPr>
              <w:spacing w:after="0" w:line="240" w:lineRule="auto"/>
              <w:jc w:val="center"/>
              <w:rPr>
                <w:rFonts w:ascii="Times New Roman" w:hAnsi="Times New Roman" w:cs="Times New Roman"/>
                <w:b/>
                <w:sz w:val="24"/>
                <w:szCs w:val="24"/>
              </w:rPr>
            </w:pPr>
          </w:p>
        </w:tc>
      </w:tr>
      <w:tr w:rsidR="00221FC1" w:rsidRPr="00221FC1" w14:paraId="1A5DDFB6"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18ADC483"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w:t>
            </w:r>
          </w:p>
        </w:tc>
        <w:tc>
          <w:tcPr>
            <w:tcW w:w="1347" w:type="pct"/>
            <w:tcBorders>
              <w:top w:val="single" w:sz="4" w:space="0" w:color="auto"/>
              <w:left w:val="single" w:sz="4" w:space="0" w:color="auto"/>
              <w:bottom w:val="single" w:sz="4" w:space="0" w:color="auto"/>
              <w:right w:val="single" w:sz="4" w:space="0" w:color="auto"/>
            </w:tcBorders>
          </w:tcPr>
          <w:p w14:paraId="5D5885D8"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28138869"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064EEED"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B2EB837" w14:textId="77777777" w:rsidR="00221FC1" w:rsidRPr="00221FC1" w:rsidRDefault="00221FC1" w:rsidP="00221FC1">
            <w:pPr>
              <w:spacing w:after="0" w:line="240" w:lineRule="auto"/>
              <w:jc w:val="center"/>
              <w:rPr>
                <w:rFonts w:ascii="Times New Roman" w:hAnsi="Times New Roman" w:cs="Times New Roman"/>
                <w:b/>
                <w:sz w:val="24"/>
                <w:szCs w:val="24"/>
              </w:rPr>
            </w:pPr>
          </w:p>
        </w:tc>
      </w:tr>
    </w:tbl>
    <w:p w14:paraId="1E5C18C5" w14:textId="77777777" w:rsidR="00221FC1" w:rsidRPr="00221FC1" w:rsidRDefault="00221FC1" w:rsidP="00221FC1">
      <w:pPr>
        <w:spacing w:after="0" w:line="240" w:lineRule="auto"/>
        <w:rPr>
          <w:rFonts w:ascii="Times New Roman" w:hAnsi="Times New Roman" w:cs="Times New Roman"/>
          <w:sz w:val="24"/>
          <w:szCs w:val="24"/>
        </w:rPr>
      </w:pPr>
    </w:p>
    <w:p w14:paraId="3FC06348" w14:textId="77777777" w:rsidR="004C2D3D" w:rsidRDefault="00221FC1" w:rsidP="004C2D3D">
      <w:pPr>
        <w:spacing w:after="0" w:line="240" w:lineRule="auto"/>
        <w:ind w:firstLine="567"/>
        <w:jc w:val="both"/>
        <w:rPr>
          <w:rFonts w:ascii="Times New Roman" w:hAnsi="Times New Roman" w:cs="Times New Roman"/>
          <w:sz w:val="24"/>
          <w:szCs w:val="24"/>
        </w:rPr>
      </w:pPr>
      <w:r w:rsidRPr="00221FC1">
        <w:rPr>
          <w:rFonts w:ascii="Times New Roman" w:hAnsi="Times New Roman" w:cs="Times New Roman"/>
          <w:b/>
          <w:sz w:val="24"/>
          <w:szCs w:val="24"/>
        </w:rPr>
        <w:t>*</w:t>
      </w:r>
      <w:r w:rsidRPr="00221FC1">
        <w:rPr>
          <w:rFonts w:ascii="Times New Roman" w:hAnsi="Times New Roman" w:cs="Times New Roman"/>
          <w:sz w:val="24"/>
          <w:szCs w:val="24"/>
        </w:rPr>
        <w:t xml:space="preserve"> Informācija par vismaz </w:t>
      </w:r>
      <w:r>
        <w:rPr>
          <w:rFonts w:ascii="Times New Roman" w:hAnsi="Times New Roman" w:cs="Times New Roman"/>
          <w:bCs/>
          <w:sz w:val="24"/>
          <w:szCs w:val="24"/>
        </w:rPr>
        <w:t>3</w:t>
      </w:r>
      <w:r w:rsidRPr="00221FC1">
        <w:rPr>
          <w:rFonts w:ascii="Times New Roman" w:hAnsi="Times New Roman" w:cs="Times New Roman"/>
          <w:bCs/>
          <w:sz w:val="24"/>
          <w:szCs w:val="24"/>
        </w:rPr>
        <w:t xml:space="preserve"> (</w:t>
      </w:r>
      <w:r>
        <w:rPr>
          <w:rFonts w:ascii="Times New Roman" w:hAnsi="Times New Roman" w:cs="Times New Roman"/>
          <w:bCs/>
          <w:sz w:val="24"/>
          <w:szCs w:val="24"/>
        </w:rPr>
        <w:t>trijiem</w:t>
      </w:r>
      <w:r w:rsidRPr="00221FC1">
        <w:rPr>
          <w:rFonts w:ascii="Times New Roman" w:hAnsi="Times New Roman" w:cs="Times New Roman"/>
          <w:bCs/>
          <w:sz w:val="24"/>
          <w:szCs w:val="24"/>
        </w:rPr>
        <w:t xml:space="preserve">) </w:t>
      </w:r>
      <w:r w:rsidRPr="000F6478">
        <w:rPr>
          <w:rFonts w:ascii="Times New Roman" w:hAnsi="Times New Roman" w:cs="Times New Roman"/>
          <w:b/>
          <w:sz w:val="24"/>
          <w:szCs w:val="24"/>
        </w:rPr>
        <w:t>izpildītiem</w:t>
      </w:r>
      <w:r w:rsidRPr="00221FC1">
        <w:rPr>
          <w:rFonts w:ascii="Times New Roman" w:hAnsi="Times New Roman" w:cs="Times New Roman"/>
          <w:sz w:val="24"/>
          <w:szCs w:val="24"/>
        </w:rPr>
        <w:t xml:space="preserve"> Iepirkuma priekšmetam līdzvērtīgiem līgumiem atbilstoši Iepirkuma nolikuma 2.2.3. apakšpunktā norādītajam iepriekšējo 3 (trīs) gadu periodā (2014., 2015., 2016., 2017. līdz piedāvājumu iesniegšanai). Par līdzvērtīgiem līgumie</w:t>
      </w:r>
      <w:r>
        <w:rPr>
          <w:rFonts w:ascii="Times New Roman" w:hAnsi="Times New Roman" w:cs="Times New Roman"/>
          <w:sz w:val="24"/>
          <w:szCs w:val="24"/>
        </w:rPr>
        <w:t xml:space="preserve">m tiks uzskatīti līgumi, kuru: </w:t>
      </w:r>
    </w:p>
    <w:p w14:paraId="090ABB23" w14:textId="77777777" w:rsidR="004C2D3D" w:rsidRDefault="00221FC1" w:rsidP="004C2D3D">
      <w:pPr>
        <w:spacing w:after="0" w:line="240" w:lineRule="auto"/>
        <w:ind w:firstLine="567"/>
        <w:jc w:val="both"/>
        <w:rPr>
          <w:rFonts w:ascii="Times New Roman" w:hAnsi="Times New Roman" w:cs="Times New Roman"/>
          <w:sz w:val="24"/>
          <w:szCs w:val="24"/>
        </w:rPr>
      </w:pPr>
      <w:r w:rsidRPr="004C2D3D">
        <w:rPr>
          <w:rFonts w:ascii="Times New Roman" w:hAnsi="Times New Roman" w:cs="Times New Roman"/>
          <w:sz w:val="24"/>
          <w:szCs w:val="24"/>
        </w:rPr>
        <w:t xml:space="preserve">1) </w:t>
      </w:r>
      <w:r w:rsidR="004C2D3D" w:rsidRPr="004C2D3D">
        <w:rPr>
          <w:rFonts w:ascii="Times New Roman" w:hAnsi="Times New Roman" w:cs="Times New Roman"/>
          <w:sz w:val="24"/>
          <w:szCs w:val="24"/>
        </w:rPr>
        <w:t>apjoms – kopējā līgumcena visiem piegādes līgumiem kopā ir vismaz 40 000,00 EUR bez PVN (četrdesmit tūkstoši euro un 00 centi);</w:t>
      </w:r>
    </w:p>
    <w:p w14:paraId="2386B29F" w14:textId="6EC95CEA" w:rsidR="00221FC1" w:rsidRDefault="004C2D3D" w:rsidP="004C2D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C2D3D">
        <w:rPr>
          <w:rFonts w:ascii="Times New Roman" w:hAnsi="Times New Roman" w:cs="Times New Roman"/>
          <w:sz w:val="24"/>
          <w:szCs w:val="24"/>
        </w:rPr>
        <w:t xml:space="preserve">līguma priekšmets ir sadzīves tehnikas </w:t>
      </w:r>
      <w:r>
        <w:rPr>
          <w:rFonts w:ascii="Times New Roman" w:hAnsi="Times New Roman" w:cs="Times New Roman"/>
          <w:sz w:val="24"/>
          <w:szCs w:val="24"/>
        </w:rPr>
        <w:t>preču piegāde.</w:t>
      </w:r>
    </w:p>
    <w:p w14:paraId="62EBE244" w14:textId="77777777" w:rsidR="004C2D3D" w:rsidRPr="004C2D3D" w:rsidRDefault="004C2D3D" w:rsidP="004C2D3D">
      <w:pPr>
        <w:spacing w:after="0" w:line="240" w:lineRule="auto"/>
        <w:jc w:val="both"/>
        <w:rPr>
          <w:rFonts w:ascii="Times New Roman" w:hAnsi="Times New Roman" w:cs="Times New Roman"/>
          <w:sz w:val="24"/>
          <w:szCs w:val="24"/>
        </w:rPr>
      </w:pPr>
    </w:p>
    <w:p w14:paraId="017F4D0A"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Pretendents:</w:t>
      </w:r>
    </w:p>
    <w:p w14:paraId="0BBB32DB" w14:textId="77777777" w:rsidR="00221FC1" w:rsidRPr="00221FC1" w:rsidRDefault="00221FC1" w:rsidP="00221FC1">
      <w:pPr>
        <w:spacing w:after="0" w:line="240" w:lineRule="auto"/>
        <w:ind w:left="540"/>
        <w:rPr>
          <w:rFonts w:ascii="Times New Roman" w:hAnsi="Times New Roman" w:cs="Times New Roman"/>
          <w:sz w:val="24"/>
          <w:szCs w:val="24"/>
        </w:rPr>
      </w:pPr>
    </w:p>
    <w:p w14:paraId="279AB435"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 xml:space="preserve">_________________________                _______________        _________________                   </w:t>
      </w:r>
      <w:r w:rsidRPr="00221FC1">
        <w:rPr>
          <w:rFonts w:ascii="Times New Roman" w:hAnsi="Times New Roman" w:cs="Times New Roman"/>
          <w:sz w:val="24"/>
          <w:szCs w:val="24"/>
        </w:rPr>
        <w:tab/>
        <w:t xml:space="preserve">      /vārds, uzvārds/ </w:t>
      </w:r>
      <w:r w:rsidRPr="00221FC1">
        <w:rPr>
          <w:rFonts w:ascii="Times New Roman" w:hAnsi="Times New Roman" w:cs="Times New Roman"/>
          <w:sz w:val="24"/>
          <w:szCs w:val="24"/>
        </w:rPr>
        <w:tab/>
      </w:r>
      <w:r w:rsidRPr="00221FC1">
        <w:rPr>
          <w:rFonts w:ascii="Times New Roman" w:hAnsi="Times New Roman" w:cs="Times New Roman"/>
          <w:sz w:val="24"/>
          <w:szCs w:val="24"/>
        </w:rPr>
        <w:tab/>
        <w:t xml:space="preserve">                      /amats/                              /paraksts/   </w:t>
      </w:r>
      <w:r w:rsidRPr="00221FC1">
        <w:rPr>
          <w:rFonts w:ascii="Times New Roman" w:hAnsi="Times New Roman" w:cs="Times New Roman"/>
          <w:sz w:val="24"/>
          <w:szCs w:val="24"/>
        </w:rPr>
        <w:tab/>
        <w:t xml:space="preserve">                      </w:t>
      </w:r>
    </w:p>
    <w:p w14:paraId="75002084" w14:textId="77777777" w:rsidR="00221FC1" w:rsidRPr="00221FC1" w:rsidRDefault="00221FC1" w:rsidP="00221FC1">
      <w:pPr>
        <w:spacing w:after="0" w:line="240" w:lineRule="auto"/>
        <w:ind w:left="540"/>
        <w:rPr>
          <w:rFonts w:ascii="Times New Roman" w:hAnsi="Times New Roman" w:cs="Times New Roman"/>
          <w:sz w:val="24"/>
          <w:szCs w:val="24"/>
        </w:rPr>
      </w:pPr>
    </w:p>
    <w:p w14:paraId="20EC668C"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2017.gada ___.________________</w:t>
      </w:r>
    </w:p>
    <w:p w14:paraId="2826CB06" w14:textId="77777777" w:rsidR="00221FC1" w:rsidRPr="00BF74F6" w:rsidRDefault="00221FC1" w:rsidP="003F4BAA">
      <w:pPr>
        <w:sectPr w:rsidR="00221FC1" w:rsidRPr="00BF74F6" w:rsidSect="00672E01">
          <w:headerReference w:type="default" r:id="rId20"/>
          <w:footerReference w:type="even" r:id="rId21"/>
          <w:footerReference w:type="default" r:id="rId22"/>
          <w:pgSz w:w="11906" w:h="16838"/>
          <w:pgMar w:top="1440" w:right="1106" w:bottom="1440" w:left="1800" w:header="708" w:footer="708" w:gutter="0"/>
          <w:cols w:space="708"/>
          <w:titlePg/>
          <w:docGrid w:linePitch="360"/>
        </w:sectPr>
      </w:pPr>
    </w:p>
    <w:p w14:paraId="0E590905" w14:textId="6043CC4C" w:rsidR="008D4806" w:rsidRPr="003A4E7E" w:rsidRDefault="00B34777" w:rsidP="003F4BA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8D4806" w:rsidRPr="003A4E7E">
        <w:rPr>
          <w:rFonts w:ascii="Times New Roman" w:hAnsi="Times New Roman" w:cs="Times New Roman"/>
          <w:b/>
          <w:sz w:val="24"/>
          <w:szCs w:val="24"/>
        </w:rPr>
        <w:t>.pielikums</w:t>
      </w:r>
    </w:p>
    <w:p w14:paraId="08BBCBED" w14:textId="77777777" w:rsidR="008D4806" w:rsidRDefault="007461C7" w:rsidP="00523B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14:paraId="278B0509" w14:textId="77777777" w:rsidR="001808A5" w:rsidRPr="001808A5" w:rsidRDefault="001808A5" w:rsidP="00523BC3">
      <w:pPr>
        <w:spacing w:after="0" w:line="240" w:lineRule="auto"/>
        <w:jc w:val="right"/>
        <w:rPr>
          <w:rFonts w:ascii="Times New Roman" w:hAnsi="Times New Roman" w:cs="Times New Roman"/>
          <w:sz w:val="24"/>
          <w:szCs w:val="24"/>
        </w:rPr>
      </w:pPr>
      <w:r w:rsidRPr="001808A5">
        <w:rPr>
          <w:rFonts w:ascii="Times New Roman" w:hAnsi="Times New Roman" w:cs="Times New Roman"/>
          <w:sz w:val="24"/>
          <w:szCs w:val="24"/>
        </w:rPr>
        <w:t>LU organizētā iepirkuma</w:t>
      </w:r>
    </w:p>
    <w:p w14:paraId="1B4CFE1E" w14:textId="4108DCA0" w:rsidR="007E59CD" w:rsidRDefault="007E59CD" w:rsidP="008B6A22">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r w:rsidR="00D33112">
        <w:rPr>
          <w:rFonts w:ascii="Times New Roman" w:hAnsi="Times New Roman" w:cs="Times New Roman"/>
          <w:b/>
          <w:bCs/>
          <w:sz w:val="24"/>
          <w:szCs w:val="24"/>
        </w:rPr>
        <w:t>Sadzīves tehnikas 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73BD8230" w14:textId="55AB94B9" w:rsidR="007E59CD" w:rsidRPr="00B34777" w:rsidRDefault="007E59CD" w:rsidP="00B34777">
      <w:pPr>
        <w:jc w:val="right"/>
        <w:rPr>
          <w:rFonts w:ascii="Times New Roman" w:hAnsi="Times New Roman" w:cs="Times New Roman"/>
          <w:b/>
          <w:sz w:val="24"/>
          <w:szCs w:val="24"/>
        </w:rPr>
      </w:pPr>
      <w:r w:rsidRPr="00B34777">
        <w:rPr>
          <w:rFonts w:ascii="Times New Roman" w:hAnsi="Times New Roman" w:cs="Times New Roman"/>
          <w:sz w:val="24"/>
          <w:szCs w:val="24"/>
        </w:rPr>
        <w:t xml:space="preserve">(iepirkuma identifikācijas Nr. </w:t>
      </w:r>
      <w:r w:rsidRPr="00B34777">
        <w:rPr>
          <w:rFonts w:ascii="Times New Roman" w:hAnsi="Times New Roman" w:cs="Times New Roman"/>
          <w:bCs/>
          <w:sz w:val="24"/>
          <w:szCs w:val="24"/>
        </w:rPr>
        <w:t>LU 2017/</w:t>
      </w:r>
      <w:r w:rsidR="00D33112" w:rsidRPr="00B34777">
        <w:rPr>
          <w:rFonts w:ascii="Times New Roman" w:hAnsi="Times New Roman" w:cs="Times New Roman"/>
          <w:bCs/>
          <w:sz w:val="24"/>
          <w:szCs w:val="24"/>
        </w:rPr>
        <w:t>71</w:t>
      </w:r>
      <w:r w:rsidRPr="00B34777">
        <w:rPr>
          <w:rFonts w:ascii="Times New Roman" w:hAnsi="Times New Roman" w:cs="Times New Roman"/>
          <w:bCs/>
          <w:sz w:val="24"/>
          <w:szCs w:val="24"/>
        </w:rPr>
        <w:t>_I</w:t>
      </w:r>
      <w:r w:rsidRPr="00B34777">
        <w:rPr>
          <w:rFonts w:ascii="Times New Roman" w:hAnsi="Times New Roman" w:cs="Times New Roman"/>
          <w:sz w:val="24"/>
          <w:szCs w:val="24"/>
        </w:rPr>
        <w:t>) nolikumam</w:t>
      </w:r>
    </w:p>
    <w:tbl>
      <w:tblPr>
        <w:tblW w:w="0" w:type="auto"/>
        <w:tblLook w:val="0000" w:firstRow="0" w:lastRow="0" w:firstColumn="0" w:lastColumn="0" w:noHBand="0" w:noVBand="0"/>
      </w:tblPr>
      <w:tblGrid>
        <w:gridCol w:w="4608"/>
        <w:gridCol w:w="3914"/>
      </w:tblGrid>
      <w:tr w:rsidR="00B34777" w:rsidRPr="00A64E08" w14:paraId="0E93DA5C" w14:textId="77777777" w:rsidTr="00547D0D">
        <w:tc>
          <w:tcPr>
            <w:tcW w:w="4608" w:type="dxa"/>
          </w:tcPr>
          <w:p w14:paraId="7CB95800" w14:textId="77777777" w:rsidR="00B34777" w:rsidRDefault="00B34777" w:rsidP="00547D0D">
            <w:pPr>
              <w:spacing w:after="0" w:line="240" w:lineRule="auto"/>
              <w:ind w:left="15"/>
              <w:rPr>
                <w:rFonts w:ascii="Times New Roman" w:eastAsia="Times New Roman" w:hAnsi="Times New Roman" w:cs="Times New Roman"/>
                <w:sz w:val="24"/>
                <w:szCs w:val="24"/>
              </w:rPr>
            </w:pPr>
          </w:p>
          <w:p w14:paraId="6D71FD4C" w14:textId="77777777" w:rsidR="00B34777" w:rsidRPr="00A64E08" w:rsidRDefault="00B34777" w:rsidP="00547D0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Latvijas Universitātes</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w:t>
            </w:r>
            <w:r w:rsidRPr="00A64E08">
              <w:rPr>
                <w:rFonts w:ascii="Times New Roman" w:eastAsia="Times New Roman" w:hAnsi="Times New Roman" w:cs="Times New Roman"/>
                <w:sz w:val="24"/>
                <w:szCs w:val="24"/>
              </w:rPr>
              <w:t xml:space="preserve"> </w:t>
            </w:r>
          </w:p>
          <w:p w14:paraId="490F2BD8" w14:textId="77777777" w:rsidR="00B34777" w:rsidRPr="00A64E08" w:rsidRDefault="00B34777" w:rsidP="00547D0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Iepirkuma identifikācijas Nr. </w:t>
            </w:r>
            <w:r w:rsidRPr="00A64E08">
              <w:rPr>
                <w:rFonts w:ascii="Times New Roman" w:eastAsia="Times New Roman" w:hAnsi="Times New Roman" w:cs="Times New Roman"/>
                <w:sz w:val="24"/>
                <w:szCs w:val="24"/>
                <w:highlight w:val="yellow"/>
              </w:rPr>
              <w:t>____________</w:t>
            </w:r>
          </w:p>
        </w:tc>
        <w:tc>
          <w:tcPr>
            <w:tcW w:w="3914" w:type="dxa"/>
          </w:tcPr>
          <w:p w14:paraId="6611D236" w14:textId="77777777" w:rsidR="00B34777" w:rsidRDefault="00B34777" w:rsidP="00547D0D">
            <w:pPr>
              <w:keepNext/>
              <w:spacing w:after="0" w:line="240" w:lineRule="auto"/>
              <w:jc w:val="right"/>
              <w:outlineLvl w:val="2"/>
              <w:rPr>
                <w:rFonts w:ascii="Times New Roman" w:eastAsia="Times New Roman" w:hAnsi="Times New Roman" w:cs="Times New Roman"/>
                <w:sz w:val="24"/>
                <w:szCs w:val="24"/>
                <w:highlight w:val="yellow"/>
              </w:rPr>
            </w:pPr>
          </w:p>
          <w:p w14:paraId="54BA4C2A" w14:textId="77777777" w:rsidR="00B34777" w:rsidRPr="00A64E08" w:rsidRDefault="00B34777" w:rsidP="00547D0D">
            <w:pPr>
              <w:keepNext/>
              <w:spacing w:after="0" w:line="240" w:lineRule="auto"/>
              <w:jc w:val="right"/>
              <w:outlineLvl w:val="2"/>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highlight w:val="yellow"/>
              </w:rPr>
              <w:t>__________________</w:t>
            </w:r>
            <w:r w:rsidRPr="00A64E08">
              <w:rPr>
                <w:rFonts w:ascii="Times New Roman" w:eastAsia="Times New Roman" w:hAnsi="Times New Roman" w:cs="Times New Roman"/>
                <w:sz w:val="24"/>
                <w:szCs w:val="24"/>
              </w:rPr>
              <w:t xml:space="preserve"> </w:t>
            </w:r>
          </w:p>
          <w:p w14:paraId="0A08CC57" w14:textId="77777777" w:rsidR="00B34777" w:rsidRPr="00A64E08" w:rsidRDefault="00B34777" w:rsidP="00547D0D">
            <w:pPr>
              <w:keepNext/>
              <w:spacing w:after="0" w:line="240" w:lineRule="auto"/>
              <w:jc w:val="right"/>
              <w:outlineLvl w:val="2"/>
              <w:rPr>
                <w:rFonts w:ascii="Times New Roman" w:eastAsia="Times New Roman" w:hAnsi="Times New Roman" w:cs="Times New Roman"/>
                <w:b/>
                <w:bCs/>
                <w:sz w:val="24"/>
                <w:szCs w:val="24"/>
              </w:rPr>
            </w:pP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__________</w:t>
            </w:r>
          </w:p>
        </w:tc>
      </w:tr>
    </w:tbl>
    <w:p w14:paraId="7A9FE613" w14:textId="651901C4" w:rsidR="00C12527" w:rsidRPr="006313FC" w:rsidRDefault="00C12527" w:rsidP="00C12527">
      <w:pPr>
        <w:rPr>
          <w:rFonts w:ascii="Times New Roman" w:hAnsi="Times New Roman" w:cs="Times New Roman"/>
          <w:sz w:val="10"/>
          <w:szCs w:val="10"/>
        </w:rPr>
      </w:pPr>
    </w:p>
    <w:p w14:paraId="36FAF8CC" w14:textId="0B65A867" w:rsidR="00C12527" w:rsidRPr="00C12527" w:rsidRDefault="00C12527" w:rsidP="00C12527">
      <w:pPr>
        <w:jc w:val="center"/>
        <w:rPr>
          <w:rFonts w:ascii="Times New Roman" w:hAnsi="Times New Roman" w:cs="Times New Roman"/>
          <w:b/>
          <w:sz w:val="24"/>
          <w:szCs w:val="24"/>
        </w:rPr>
      </w:pPr>
      <w:r w:rsidRPr="00C12527">
        <w:rPr>
          <w:rFonts w:ascii="Times New Roman" w:hAnsi="Times New Roman" w:cs="Times New Roman"/>
          <w:b/>
          <w:sz w:val="24"/>
          <w:szCs w:val="24"/>
        </w:rPr>
        <w:t>PIEGĀDES LĪGUMS (projekts)</w:t>
      </w:r>
    </w:p>
    <w:p w14:paraId="55277B7B" w14:textId="354A783C" w:rsidR="00C12527" w:rsidRPr="00C12527" w:rsidRDefault="00C12527" w:rsidP="00025960">
      <w:pPr>
        <w:pStyle w:val="txt1"/>
        <w:rPr>
          <w:rFonts w:ascii="Times New Roman" w:hAnsi="Times New Roman"/>
          <w:color w:val="auto"/>
          <w:sz w:val="24"/>
          <w:szCs w:val="24"/>
          <w:lang w:val="lv-LV"/>
        </w:rPr>
      </w:pPr>
      <w:r w:rsidRPr="00C12527">
        <w:rPr>
          <w:rFonts w:ascii="Times New Roman" w:hAnsi="Times New Roman"/>
          <w:b/>
          <w:sz w:val="24"/>
          <w:szCs w:val="24"/>
          <w:lang w:val="lv-LV"/>
        </w:rPr>
        <w:tab/>
        <w:t>Latvijas Universitāte</w:t>
      </w:r>
      <w:r w:rsidRPr="00C12527">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C12527">
        <w:rPr>
          <w:rFonts w:ascii="Times New Roman" w:hAnsi="Times New Roman"/>
          <w:spacing w:val="1"/>
          <w:sz w:val="24"/>
          <w:szCs w:val="24"/>
          <w:lang w:val="lv-LV"/>
        </w:rPr>
        <w:t xml:space="preserve">LV-1586, </w:t>
      </w:r>
      <w:r w:rsidRPr="00C12527">
        <w:rPr>
          <w:rFonts w:ascii="Times New Roman" w:hAnsi="Times New Roman"/>
          <w:sz w:val="24"/>
          <w:szCs w:val="24"/>
          <w:lang w:val="lv-LV"/>
        </w:rPr>
        <w:t xml:space="preserve">pievienotās vērtības nodokļa maksātāja reģistrācijas numurs LV 90000076669 (turpmāk – </w:t>
      </w:r>
      <w:r w:rsidRPr="00C12527">
        <w:rPr>
          <w:rFonts w:ascii="Times New Roman" w:hAnsi="Times New Roman"/>
          <w:b/>
          <w:sz w:val="24"/>
          <w:szCs w:val="24"/>
          <w:lang w:val="lv-LV"/>
        </w:rPr>
        <w:t>Pircējs)</w:t>
      </w:r>
      <w:r w:rsidRPr="00C12527">
        <w:rPr>
          <w:rFonts w:ascii="Times New Roman" w:hAnsi="Times New Roman"/>
          <w:sz w:val="24"/>
          <w:szCs w:val="24"/>
          <w:lang w:val="lv-LV"/>
        </w:rPr>
        <w:t xml:space="preserve">, </w:t>
      </w:r>
      <w:r w:rsidRPr="00C12527">
        <w:rPr>
          <w:rFonts w:ascii="Times New Roman" w:hAnsi="Times New Roman"/>
          <w:b/>
          <w:sz w:val="24"/>
          <w:szCs w:val="24"/>
          <w:lang w:val="lv-LV"/>
        </w:rPr>
        <w:t xml:space="preserve">tās </w:t>
      </w:r>
      <w:r w:rsidRPr="00C12527">
        <w:rPr>
          <w:rFonts w:ascii="Times New Roman" w:hAnsi="Times New Roman"/>
          <w:b/>
          <w:sz w:val="24"/>
          <w:szCs w:val="24"/>
          <w:highlight w:val="yellow"/>
          <w:lang w:val="lv-LV"/>
        </w:rPr>
        <w:t>_______________________________</w:t>
      </w:r>
      <w:r w:rsidRPr="00C12527">
        <w:rPr>
          <w:rFonts w:ascii="Times New Roman" w:hAnsi="Times New Roman"/>
          <w:b/>
          <w:sz w:val="24"/>
          <w:szCs w:val="24"/>
          <w:lang w:val="lv-LV"/>
        </w:rPr>
        <w:t xml:space="preserve"> personā</w:t>
      </w:r>
      <w:r w:rsidRPr="00C12527">
        <w:rPr>
          <w:rFonts w:ascii="Times New Roman" w:hAnsi="Times New Roman"/>
          <w:sz w:val="24"/>
          <w:szCs w:val="24"/>
          <w:lang w:val="lv-LV"/>
        </w:rPr>
        <w:t xml:space="preserve">, kurš rīkojas </w:t>
      </w:r>
      <w:r w:rsidRPr="001F146D">
        <w:rPr>
          <w:rFonts w:ascii="Times New Roman" w:hAnsi="Times New Roman"/>
          <w:sz w:val="24"/>
          <w:szCs w:val="24"/>
          <w:lang w:val="lv-LV"/>
        </w:rPr>
        <w:t>kurš rīkojas uz LU Administrācijas reglamenta (apstiprināts ar LU 17.07.2017. rīkojumu Nr. 1/244) pamata, no vienas puses</w:t>
      </w:r>
      <w:r w:rsidRPr="00C12527">
        <w:rPr>
          <w:rFonts w:ascii="Times New Roman" w:hAnsi="Times New Roman"/>
          <w:sz w:val="24"/>
          <w:szCs w:val="24"/>
          <w:lang w:val="lv-LV"/>
        </w:rPr>
        <w:t xml:space="preserve">, </w:t>
      </w:r>
      <w:r w:rsidRPr="00C12527">
        <w:rPr>
          <w:rFonts w:ascii="Times New Roman" w:hAnsi="Times New Roman"/>
          <w:color w:val="auto"/>
          <w:sz w:val="24"/>
          <w:szCs w:val="24"/>
          <w:lang w:val="lv-LV"/>
        </w:rPr>
        <w:t xml:space="preserve">un </w:t>
      </w:r>
    </w:p>
    <w:p w14:paraId="627DD005" w14:textId="01779A02"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ab/>
      </w:r>
      <w:r w:rsidRPr="00C12527">
        <w:rPr>
          <w:rFonts w:ascii="Times New Roman" w:hAnsi="Times New Roman" w:cs="Times New Roman"/>
          <w:b/>
          <w:sz w:val="24"/>
          <w:szCs w:val="24"/>
          <w:highlight w:val="yellow"/>
        </w:rPr>
        <w:t>____________</w:t>
      </w:r>
      <w:r w:rsidRPr="00C12527">
        <w:rPr>
          <w:rFonts w:ascii="Times New Roman" w:hAnsi="Times New Roman" w:cs="Times New Roman"/>
          <w:sz w:val="24"/>
          <w:szCs w:val="24"/>
        </w:rPr>
        <w:t>, reģistrācijas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w:t>
      </w:r>
      <w:r w:rsidRPr="00C12527">
        <w:rPr>
          <w:rFonts w:ascii="Times New Roman" w:hAnsi="Times New Roman" w:cs="Times New Roman"/>
          <w:spacing w:val="1"/>
          <w:sz w:val="24"/>
          <w:szCs w:val="24"/>
        </w:rPr>
        <w:t xml:space="preserve"> </w:t>
      </w:r>
      <w:r w:rsidRPr="00C12527">
        <w:rPr>
          <w:rFonts w:ascii="Times New Roman" w:hAnsi="Times New Roman" w:cs="Times New Roman"/>
          <w:sz w:val="24"/>
          <w:szCs w:val="24"/>
        </w:rPr>
        <w:t xml:space="preserve">(turpmāk – </w:t>
      </w:r>
      <w:r w:rsidRPr="00C12527">
        <w:rPr>
          <w:rFonts w:ascii="Times New Roman" w:hAnsi="Times New Roman" w:cs="Times New Roman"/>
          <w:b/>
          <w:bCs/>
          <w:sz w:val="24"/>
          <w:szCs w:val="24"/>
        </w:rPr>
        <w:t>Pārdevējs</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tās </w:t>
      </w:r>
      <w:r w:rsidRPr="00C12527">
        <w:rPr>
          <w:rFonts w:ascii="Times New Roman" w:hAnsi="Times New Roman" w:cs="Times New Roman"/>
          <w:b/>
          <w:sz w:val="24"/>
          <w:szCs w:val="24"/>
          <w:highlight w:val="yellow"/>
        </w:rPr>
        <w:t>_________________</w:t>
      </w:r>
      <w:r w:rsidRPr="00C12527">
        <w:rPr>
          <w:rFonts w:ascii="Times New Roman" w:hAnsi="Times New Roman" w:cs="Times New Roman"/>
          <w:b/>
          <w:sz w:val="24"/>
          <w:szCs w:val="24"/>
        </w:rPr>
        <w:t xml:space="preserve"> personā</w:t>
      </w:r>
      <w:r w:rsidRPr="00C12527">
        <w:rPr>
          <w:rFonts w:ascii="Times New Roman" w:hAnsi="Times New Roman" w:cs="Times New Roman"/>
          <w:sz w:val="24"/>
          <w:szCs w:val="24"/>
        </w:rPr>
        <w:t>, kurš rīkojas saskaņā ar Statūtiem,</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no otras puses, bet abi kopā un katrs atsevišķi turpmāk saukti – </w:t>
      </w:r>
      <w:r w:rsidRPr="00C12527">
        <w:rPr>
          <w:rFonts w:ascii="Times New Roman" w:hAnsi="Times New Roman" w:cs="Times New Roman"/>
          <w:b/>
          <w:sz w:val="24"/>
          <w:szCs w:val="24"/>
        </w:rPr>
        <w:t>Līdzējs (i)</w:t>
      </w:r>
      <w:r w:rsidRPr="00C12527">
        <w:rPr>
          <w:rFonts w:ascii="Times New Roman" w:hAnsi="Times New Roman" w:cs="Times New Roman"/>
          <w:sz w:val="24"/>
          <w:szCs w:val="24"/>
        </w:rPr>
        <w:t xml:space="preserve">, pamatojoties uz LU </w:t>
      </w:r>
      <w:r>
        <w:rPr>
          <w:rFonts w:ascii="Times New Roman" w:hAnsi="Times New Roman" w:cs="Times New Roman"/>
          <w:sz w:val="24"/>
          <w:szCs w:val="24"/>
        </w:rPr>
        <w:t>Centralizēto</w:t>
      </w:r>
      <w:r w:rsidRPr="00C12527">
        <w:rPr>
          <w:rFonts w:ascii="Times New Roman" w:hAnsi="Times New Roman" w:cs="Times New Roman"/>
          <w:sz w:val="24"/>
          <w:szCs w:val="24"/>
        </w:rPr>
        <w:t xml:space="preserve"> iepirkumu </w:t>
      </w:r>
      <w:r w:rsidRPr="00C12527">
        <w:rPr>
          <w:rFonts w:ascii="Times New Roman" w:hAnsi="Times New Roman" w:cs="Times New Roman"/>
          <w:color w:val="000000"/>
          <w:spacing w:val="2"/>
          <w:sz w:val="24"/>
          <w:szCs w:val="24"/>
        </w:rPr>
        <w:t xml:space="preserve">komisijas </w:t>
      </w:r>
      <w:r w:rsidRPr="00C12527">
        <w:rPr>
          <w:rFonts w:ascii="Times New Roman" w:hAnsi="Times New Roman" w:cs="Times New Roman"/>
          <w:sz w:val="24"/>
          <w:szCs w:val="24"/>
        </w:rPr>
        <w:t xml:space="preserve">2017.gada </w:t>
      </w:r>
      <w:r w:rsidRPr="00C12527">
        <w:rPr>
          <w:rFonts w:ascii="Times New Roman" w:hAnsi="Times New Roman" w:cs="Times New Roman"/>
          <w:sz w:val="24"/>
          <w:szCs w:val="24"/>
          <w:highlight w:val="yellow"/>
        </w:rPr>
        <w:t>____</w:t>
      </w:r>
      <w:r w:rsidRPr="00C12527">
        <w:rPr>
          <w:rFonts w:ascii="Times New Roman" w:hAnsi="Times New Roman" w:cs="Times New Roman"/>
          <w:sz w:val="24"/>
          <w:szCs w:val="24"/>
        </w:rPr>
        <w:t>.</w:t>
      </w:r>
      <w:r w:rsidRPr="00C12527">
        <w:rPr>
          <w:rFonts w:ascii="Times New Roman" w:hAnsi="Times New Roman" w:cs="Times New Roman"/>
          <w:sz w:val="24"/>
          <w:szCs w:val="24"/>
          <w:highlight w:val="yellow"/>
        </w:rPr>
        <w:t>______</w:t>
      </w:r>
      <w:r w:rsidRPr="00C12527">
        <w:rPr>
          <w:rFonts w:ascii="Times New Roman" w:hAnsi="Times New Roman" w:cs="Times New Roman"/>
          <w:color w:val="000000"/>
          <w:spacing w:val="2"/>
          <w:sz w:val="24"/>
          <w:szCs w:val="24"/>
        </w:rPr>
        <w:t xml:space="preserve"> lēmumu </w:t>
      </w:r>
      <w:r w:rsidRPr="00C12527">
        <w:rPr>
          <w:rFonts w:ascii="Times New Roman" w:hAnsi="Times New Roman" w:cs="Times New Roman"/>
          <w:sz w:val="24"/>
          <w:szCs w:val="24"/>
        </w:rPr>
        <w:t>Nr.LU 2017/</w:t>
      </w:r>
      <w:r>
        <w:rPr>
          <w:rFonts w:ascii="Times New Roman" w:hAnsi="Times New Roman" w:cs="Times New Roman"/>
          <w:sz w:val="24"/>
          <w:szCs w:val="24"/>
        </w:rPr>
        <w:t>71_I</w:t>
      </w:r>
      <w:r w:rsidRPr="00C12527">
        <w:rPr>
          <w:rFonts w:ascii="Times New Roman" w:hAnsi="Times New Roman" w:cs="Times New Roman"/>
          <w:sz w:val="24"/>
          <w:szCs w:val="24"/>
        </w:rPr>
        <w:t xml:space="preserve"> par</w:t>
      </w:r>
      <w:r w:rsidRPr="00C12527">
        <w:rPr>
          <w:rFonts w:ascii="Times New Roman" w:hAnsi="Times New Roman" w:cs="Times New Roman"/>
          <w:color w:val="000000"/>
          <w:spacing w:val="2"/>
          <w:sz w:val="24"/>
          <w:szCs w:val="24"/>
        </w:rPr>
        <w:t xml:space="preserve"> </w:t>
      </w:r>
      <w:r w:rsidRPr="00C12527">
        <w:rPr>
          <w:rFonts w:ascii="Times New Roman" w:hAnsi="Times New Roman" w:cs="Times New Roman"/>
          <w:b/>
          <w:sz w:val="24"/>
          <w:szCs w:val="24"/>
        </w:rPr>
        <w:t xml:space="preserve">Latvijas Universitātes </w:t>
      </w:r>
      <w:r>
        <w:rPr>
          <w:rFonts w:ascii="Times New Roman" w:hAnsi="Times New Roman" w:cs="Times New Roman"/>
          <w:b/>
          <w:sz w:val="24"/>
          <w:szCs w:val="24"/>
        </w:rPr>
        <w:t>organizēta iepurkuma</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w:t>
      </w:r>
      <w:r>
        <w:rPr>
          <w:rFonts w:ascii="Times New Roman" w:hAnsi="Times New Roman" w:cs="Times New Roman"/>
          <w:b/>
          <w:sz w:val="24"/>
          <w:szCs w:val="24"/>
        </w:rPr>
        <w:t>Sadzīves tehnikas iegāde Latvijas Universitātes vajadzībām</w:t>
      </w:r>
      <w:r w:rsidRPr="00C12527">
        <w:rPr>
          <w:rFonts w:ascii="Times New Roman" w:hAnsi="Times New Roman" w:cs="Times New Roman"/>
          <w:sz w:val="24"/>
          <w:szCs w:val="24"/>
        </w:rPr>
        <w:t>” (iepirkuma identifikācijas Nr.LU 2017/</w:t>
      </w:r>
      <w:r>
        <w:rPr>
          <w:rFonts w:ascii="Times New Roman" w:hAnsi="Times New Roman" w:cs="Times New Roman"/>
          <w:sz w:val="24"/>
          <w:szCs w:val="24"/>
        </w:rPr>
        <w:t>71_I</w:t>
      </w:r>
      <w:r w:rsidRPr="00C12527">
        <w:rPr>
          <w:rFonts w:ascii="Times New Roman" w:hAnsi="Times New Roman" w:cs="Times New Roman"/>
          <w:sz w:val="24"/>
          <w:szCs w:val="24"/>
        </w:rPr>
        <w:t>) rezultātiem</w:t>
      </w:r>
      <w:r w:rsidRPr="00C12527">
        <w:rPr>
          <w:rFonts w:ascii="Times New Roman" w:hAnsi="Times New Roman" w:cs="Times New Roman"/>
          <w:color w:val="000000"/>
          <w:spacing w:val="2"/>
          <w:sz w:val="24"/>
          <w:szCs w:val="24"/>
        </w:rPr>
        <w:t>,</w:t>
      </w:r>
      <w:r w:rsidRPr="00C12527">
        <w:rPr>
          <w:rFonts w:ascii="Times New Roman" w:hAnsi="Times New Roman" w:cs="Times New Roman"/>
          <w:sz w:val="24"/>
          <w:szCs w:val="24"/>
        </w:rPr>
        <w:t xml:space="preserve"> noslēdz šādu līgumu (turpmāk-</w:t>
      </w:r>
      <w:r w:rsidRPr="00C12527">
        <w:rPr>
          <w:rFonts w:ascii="Times New Roman" w:hAnsi="Times New Roman" w:cs="Times New Roman"/>
          <w:b/>
          <w:sz w:val="24"/>
          <w:szCs w:val="24"/>
        </w:rPr>
        <w:t>Līgums</w:t>
      </w:r>
      <w:r w:rsidRPr="00C12527">
        <w:rPr>
          <w:rFonts w:ascii="Times New Roman" w:hAnsi="Times New Roman" w:cs="Times New Roman"/>
          <w:bCs/>
          <w:sz w:val="24"/>
          <w:szCs w:val="24"/>
        </w:rPr>
        <w:t>)</w:t>
      </w:r>
      <w:r>
        <w:rPr>
          <w:rFonts w:ascii="Times New Roman" w:hAnsi="Times New Roman" w:cs="Times New Roman"/>
          <w:sz w:val="24"/>
          <w:szCs w:val="24"/>
        </w:rPr>
        <w:t>:</w:t>
      </w:r>
    </w:p>
    <w:p w14:paraId="688CDE0C" w14:textId="77777777" w:rsidR="00726D18" w:rsidRPr="00C12527" w:rsidRDefault="00726D18" w:rsidP="00C12527">
      <w:pPr>
        <w:spacing w:after="0"/>
        <w:jc w:val="both"/>
        <w:rPr>
          <w:rFonts w:ascii="Times New Roman" w:hAnsi="Times New Roman" w:cs="Times New Roman"/>
          <w:sz w:val="24"/>
          <w:szCs w:val="24"/>
        </w:rPr>
      </w:pPr>
    </w:p>
    <w:p w14:paraId="0FA24070" w14:textId="77777777" w:rsidR="00C12527" w:rsidRPr="00C12527" w:rsidRDefault="00C12527" w:rsidP="00726D18">
      <w:pPr>
        <w:spacing w:after="0"/>
        <w:jc w:val="center"/>
        <w:rPr>
          <w:rFonts w:ascii="Times New Roman" w:hAnsi="Times New Roman" w:cs="Times New Roman"/>
          <w:b/>
          <w:sz w:val="24"/>
          <w:szCs w:val="24"/>
        </w:rPr>
      </w:pPr>
      <w:r w:rsidRPr="00C12527">
        <w:rPr>
          <w:rFonts w:ascii="Times New Roman" w:hAnsi="Times New Roman" w:cs="Times New Roman"/>
          <w:b/>
          <w:sz w:val="24"/>
          <w:szCs w:val="24"/>
        </w:rPr>
        <w:t xml:space="preserve">1. LĪGUMA PRIEKŠMETS UN LĪGUMA TERMIŅŠ </w:t>
      </w:r>
    </w:p>
    <w:p w14:paraId="5E8EBC63" w14:textId="34409070"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 xml:space="preserve">1.1. Pircējs </w:t>
      </w:r>
      <w:r w:rsidRPr="00C12527">
        <w:rPr>
          <w:rFonts w:ascii="Times New Roman" w:hAnsi="Times New Roman" w:cs="Times New Roman"/>
          <w:sz w:val="24"/>
          <w:szCs w:val="24"/>
        </w:rPr>
        <w:t>pērk, bet</w:t>
      </w:r>
      <w:r w:rsidRPr="00C12527">
        <w:rPr>
          <w:rFonts w:ascii="Times New Roman" w:hAnsi="Times New Roman" w:cs="Times New Roman"/>
          <w:b/>
          <w:sz w:val="24"/>
          <w:szCs w:val="24"/>
        </w:rPr>
        <w:t xml:space="preserve"> Pārdevējs </w:t>
      </w:r>
      <w:r w:rsidRPr="00C12527">
        <w:rPr>
          <w:rFonts w:ascii="Times New Roman" w:hAnsi="Times New Roman" w:cs="Times New Roman"/>
          <w:sz w:val="24"/>
          <w:szCs w:val="24"/>
        </w:rPr>
        <w:t xml:space="preserve">pārdod un piegādā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Latvijas Universitātes </w:t>
      </w:r>
      <w:r w:rsidR="00237521">
        <w:rPr>
          <w:rFonts w:ascii="Times New Roman" w:hAnsi="Times New Roman" w:cs="Times New Roman"/>
          <w:sz w:val="24"/>
          <w:szCs w:val="24"/>
        </w:rPr>
        <w:t>organizēta iepirkuma</w:t>
      </w:r>
      <w:r w:rsidRPr="00C12527">
        <w:rPr>
          <w:rFonts w:ascii="Times New Roman" w:hAnsi="Times New Roman" w:cs="Times New Roman"/>
          <w:sz w:val="24"/>
          <w:szCs w:val="24"/>
        </w:rPr>
        <w:t xml:space="preserve"> “</w:t>
      </w:r>
      <w:r w:rsidR="00237521">
        <w:rPr>
          <w:rFonts w:ascii="Times New Roman" w:hAnsi="Times New Roman" w:cs="Times New Roman"/>
          <w:b/>
          <w:sz w:val="24"/>
          <w:szCs w:val="24"/>
        </w:rPr>
        <w:t>Sadzīves tehnikas iegāde Latvijas Universitātes vajadzībām</w:t>
      </w:r>
      <w:r w:rsidRPr="00C12527">
        <w:rPr>
          <w:rFonts w:ascii="Times New Roman" w:hAnsi="Times New Roman" w:cs="Times New Roman"/>
          <w:sz w:val="24"/>
          <w:szCs w:val="24"/>
        </w:rPr>
        <w:t>” (iepirkuma identifikācijas Nr.LU 2017/</w:t>
      </w:r>
      <w:r w:rsidR="00237521">
        <w:rPr>
          <w:rFonts w:ascii="Times New Roman" w:hAnsi="Times New Roman" w:cs="Times New Roman"/>
          <w:sz w:val="24"/>
          <w:szCs w:val="24"/>
        </w:rPr>
        <w:t>71_I</w:t>
      </w:r>
      <w:r w:rsidRPr="00C12527">
        <w:rPr>
          <w:rFonts w:ascii="Times New Roman" w:hAnsi="Times New Roman" w:cs="Times New Roman"/>
          <w:sz w:val="24"/>
          <w:szCs w:val="24"/>
        </w:rPr>
        <w:t>)</w:t>
      </w:r>
      <w:r w:rsidRPr="00C12527">
        <w:rPr>
          <w:rFonts w:ascii="Times New Roman" w:hAnsi="Times New Roman" w:cs="Times New Roman"/>
          <w:b/>
          <w:bCs/>
          <w:color w:val="000000"/>
          <w:spacing w:val="4"/>
          <w:sz w:val="24"/>
          <w:szCs w:val="24"/>
        </w:rPr>
        <w:t xml:space="preserve"> </w:t>
      </w:r>
      <w:r w:rsidRPr="00C12527">
        <w:rPr>
          <w:rFonts w:ascii="Times New Roman" w:hAnsi="Times New Roman" w:cs="Times New Roman"/>
          <w:bCs/>
          <w:color w:val="000000"/>
          <w:spacing w:val="4"/>
          <w:sz w:val="24"/>
          <w:szCs w:val="24"/>
        </w:rPr>
        <w:t xml:space="preserve">(turpmāk – </w:t>
      </w:r>
      <w:r w:rsidRPr="00C12527">
        <w:rPr>
          <w:rFonts w:ascii="Times New Roman" w:hAnsi="Times New Roman" w:cs="Times New Roman"/>
          <w:b/>
          <w:bCs/>
          <w:color w:val="000000"/>
          <w:spacing w:val="4"/>
          <w:sz w:val="24"/>
          <w:szCs w:val="24"/>
        </w:rPr>
        <w:t xml:space="preserve">Iepirkums) </w:t>
      </w:r>
      <w:r w:rsidRPr="00C12527">
        <w:rPr>
          <w:rFonts w:ascii="Times New Roman" w:hAnsi="Times New Roman" w:cs="Times New Roman"/>
          <w:sz w:val="24"/>
          <w:szCs w:val="24"/>
        </w:rPr>
        <w:t xml:space="preserve">piedāvātās preces (turpmāk – </w:t>
      </w:r>
      <w:r w:rsidRPr="00C12527">
        <w:rPr>
          <w:rFonts w:ascii="Times New Roman" w:hAnsi="Times New Roman" w:cs="Times New Roman"/>
          <w:b/>
          <w:sz w:val="24"/>
          <w:szCs w:val="24"/>
        </w:rPr>
        <w:t xml:space="preserve">Preces) </w:t>
      </w:r>
      <w:r w:rsidRPr="00C12527">
        <w:rPr>
          <w:rFonts w:ascii="Times New Roman" w:hAnsi="Times New Roman" w:cs="Times New Roman"/>
          <w:sz w:val="24"/>
          <w:szCs w:val="24"/>
        </w:rPr>
        <w:t>saskaņā ar</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šī </w:t>
      </w:r>
      <w:r w:rsidRPr="00C12527">
        <w:rPr>
          <w:rFonts w:ascii="Times New Roman" w:hAnsi="Times New Roman" w:cs="Times New Roman"/>
          <w:b/>
          <w:sz w:val="24"/>
          <w:szCs w:val="24"/>
        </w:rPr>
        <w:t>Līguma 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„Tehniskā specifikācija un pretendenta tehniskais un finanšu piedāvājums” </w:t>
      </w:r>
      <w:r w:rsidRPr="00C12527">
        <w:rPr>
          <w:rFonts w:ascii="Times New Roman" w:hAnsi="Times New Roman" w:cs="Times New Roman"/>
          <w:sz w:val="24"/>
          <w:szCs w:val="24"/>
        </w:rPr>
        <w:t xml:space="preserve">(turpmāk – </w:t>
      </w:r>
      <w:r w:rsidRPr="00C12527">
        <w:rPr>
          <w:rFonts w:ascii="Times New Roman" w:hAnsi="Times New Roman" w:cs="Times New Roman"/>
          <w:b/>
          <w:sz w:val="24"/>
          <w:szCs w:val="24"/>
        </w:rPr>
        <w:t>Līguma 1.pielikums</w:t>
      </w:r>
      <w:r w:rsidRPr="00C12527">
        <w:rPr>
          <w:rFonts w:ascii="Times New Roman" w:hAnsi="Times New Roman" w:cs="Times New Roman"/>
          <w:sz w:val="24"/>
          <w:szCs w:val="24"/>
        </w:rPr>
        <w:t>)</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noteikto, tajā skaitā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veic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garantijas bezmaksas apkalpošanu </w:t>
      </w:r>
      <w:r w:rsidRPr="00C12527">
        <w:rPr>
          <w:rFonts w:ascii="Times New Roman" w:hAnsi="Times New Roman" w:cs="Times New Roman"/>
          <w:b/>
          <w:sz w:val="24"/>
          <w:szCs w:val="24"/>
          <w:lang w:eastAsia="en-GB"/>
        </w:rPr>
        <w:t xml:space="preserve">Preču </w:t>
      </w:r>
      <w:r w:rsidRPr="00C12527">
        <w:rPr>
          <w:rFonts w:ascii="Times New Roman" w:hAnsi="Times New Roman" w:cs="Times New Roman"/>
          <w:sz w:val="24"/>
          <w:szCs w:val="24"/>
          <w:lang w:eastAsia="en-GB"/>
        </w:rPr>
        <w:t>noteiktās garantijas laikā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Līguma 1.pielikums</w:t>
      </w:r>
      <w:r w:rsidRPr="00C12527">
        <w:rPr>
          <w:rFonts w:ascii="Times New Roman" w:hAnsi="Times New Roman" w:cs="Times New Roman"/>
          <w:sz w:val="24"/>
          <w:szCs w:val="24"/>
        </w:rPr>
        <w:t xml:space="preserve"> ir neatņemama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sastāvdaļa. </w:t>
      </w:r>
    </w:p>
    <w:p w14:paraId="24DE088B" w14:textId="77777777" w:rsidR="00C12527" w:rsidRPr="002204ED"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1.2.</w:t>
      </w:r>
      <w:r w:rsidRPr="00C12527">
        <w:rPr>
          <w:rFonts w:ascii="Times New Roman" w:hAnsi="Times New Roman" w:cs="Times New Roman"/>
          <w:sz w:val="24"/>
          <w:szCs w:val="24"/>
        </w:rPr>
        <w:t xml:space="preserve"> Gadījumā, ja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saskaņošanas vai tā izpildes laikā ražotājs pārtrauc </w:t>
      </w:r>
      <w:r w:rsidRPr="00C12527">
        <w:rPr>
          <w:rFonts w:ascii="Times New Roman" w:hAnsi="Times New Roman" w:cs="Times New Roman"/>
          <w:b/>
          <w:sz w:val="24"/>
          <w:szCs w:val="24"/>
        </w:rPr>
        <w:t xml:space="preserve">Pārdevēja </w:t>
      </w:r>
      <w:r w:rsidRPr="00C12527">
        <w:rPr>
          <w:rFonts w:ascii="Times New Roman" w:hAnsi="Times New Roman" w:cs="Times New Roman"/>
          <w:sz w:val="24"/>
          <w:szCs w:val="24"/>
        </w:rPr>
        <w:t xml:space="preserve">piedāvājumā esošo </w:t>
      </w:r>
      <w:r w:rsidRPr="00C12527">
        <w:rPr>
          <w:rFonts w:ascii="Times New Roman" w:hAnsi="Times New Roman" w:cs="Times New Roman"/>
          <w:b/>
          <w:sz w:val="24"/>
          <w:szCs w:val="24"/>
        </w:rPr>
        <w:t xml:space="preserve">Preču </w:t>
      </w:r>
      <w:r w:rsidRPr="00C12527">
        <w:rPr>
          <w:rFonts w:ascii="Times New Roman" w:hAnsi="Times New Roman" w:cs="Times New Roman"/>
          <w:sz w:val="24"/>
          <w:szCs w:val="24"/>
        </w:rPr>
        <w:t xml:space="preserve">ražošanu vai piegādi, par ko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var uzrādīt ražotāja vai tā autorizētā pārstāvja apliecinājumu,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piedāvā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 xml:space="preserve">Pircējs </w:t>
      </w:r>
      <w:r w:rsidRPr="00C12527">
        <w:rPr>
          <w:rFonts w:ascii="Times New Roman" w:hAnsi="Times New Roman" w:cs="Times New Roman"/>
          <w:sz w:val="24"/>
          <w:szCs w:val="24"/>
        </w:rPr>
        <w:t xml:space="preserve">var piekrist, ka </w:t>
      </w:r>
      <w:r w:rsidRPr="00C12527">
        <w:rPr>
          <w:rFonts w:ascii="Times New Roman" w:hAnsi="Times New Roman" w:cs="Times New Roman"/>
          <w:b/>
          <w:sz w:val="24"/>
          <w:szCs w:val="24"/>
        </w:rPr>
        <w:t xml:space="preserve">Pārdevējs </w:t>
      </w:r>
      <w:r w:rsidRPr="00C12527">
        <w:rPr>
          <w:rFonts w:ascii="Times New Roman" w:hAnsi="Times New Roman" w:cs="Times New Roman"/>
          <w:sz w:val="24"/>
          <w:szCs w:val="24"/>
        </w:rPr>
        <w:t xml:space="preserve">piegādā līdzvērtīgas vai labākas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piekrīt, ka šādā gadījumā piegādātās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būs atbilstošas visām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procedūrā noteiktajām prasībām, to tehniskā specifikācija, savietojamība un funkcionālie parametri nebūs sliktāki kā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procedūrā prasītie (atbilstību šādos gadījumos nosaka, saskaņojot ar </w:t>
      </w:r>
      <w:r w:rsidRPr="00C12527">
        <w:rPr>
          <w:rFonts w:ascii="Times New Roman" w:hAnsi="Times New Roman" w:cs="Times New Roman"/>
          <w:b/>
          <w:sz w:val="24"/>
          <w:szCs w:val="24"/>
        </w:rPr>
        <w:t>Pircēju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garantē, ka šajā gadījumā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cena netiks paaugstināta un tiks ievēroti visi pārējie </w:t>
      </w:r>
      <w:r w:rsidRPr="002204ED">
        <w:rPr>
          <w:rFonts w:ascii="Times New Roman" w:hAnsi="Times New Roman" w:cs="Times New Roman"/>
          <w:b/>
          <w:sz w:val="24"/>
          <w:szCs w:val="24"/>
        </w:rPr>
        <w:t>Iepirkuma</w:t>
      </w:r>
      <w:r w:rsidRPr="002204ED">
        <w:rPr>
          <w:rFonts w:ascii="Times New Roman" w:hAnsi="Times New Roman" w:cs="Times New Roman"/>
          <w:sz w:val="24"/>
          <w:szCs w:val="24"/>
        </w:rPr>
        <w:t xml:space="preserve"> noteikumi.</w:t>
      </w:r>
    </w:p>
    <w:p w14:paraId="3395DC54" w14:textId="39F2D5E8" w:rsidR="002204ED" w:rsidRPr="002204ED" w:rsidRDefault="00C12527" w:rsidP="00025960">
      <w:pPr>
        <w:spacing w:after="0" w:line="240" w:lineRule="auto"/>
        <w:jc w:val="both"/>
        <w:rPr>
          <w:rFonts w:ascii="Times New Roman" w:hAnsi="Times New Roman" w:cs="Times New Roman"/>
          <w:sz w:val="24"/>
          <w:szCs w:val="24"/>
        </w:rPr>
      </w:pPr>
      <w:r w:rsidRPr="002204ED">
        <w:rPr>
          <w:rFonts w:ascii="Times New Roman" w:hAnsi="Times New Roman" w:cs="Times New Roman"/>
          <w:b/>
          <w:sz w:val="24"/>
          <w:szCs w:val="24"/>
        </w:rPr>
        <w:lastRenderedPageBreak/>
        <w:t>1.3.</w:t>
      </w:r>
      <w:r w:rsidRPr="002204ED">
        <w:rPr>
          <w:rFonts w:ascii="Times New Roman" w:eastAsia="Calibri" w:hAnsi="Times New Roman" w:cs="Times New Roman"/>
          <w:caps/>
          <w:sz w:val="24"/>
          <w:szCs w:val="24"/>
        </w:rPr>
        <w:t xml:space="preserve"> </w:t>
      </w:r>
      <w:r w:rsidR="002204ED" w:rsidRPr="002204ED">
        <w:rPr>
          <w:rFonts w:ascii="Times New Roman" w:eastAsia="Calibri" w:hAnsi="Times New Roman" w:cs="Times New Roman"/>
          <w:b/>
          <w:caps/>
          <w:sz w:val="24"/>
          <w:szCs w:val="24"/>
        </w:rPr>
        <w:t>L</w:t>
      </w:r>
      <w:r w:rsidR="002204ED" w:rsidRPr="002204ED">
        <w:rPr>
          <w:rFonts w:ascii="Times New Roman" w:eastAsia="Calibri" w:hAnsi="Times New Roman" w:cs="Times New Roman"/>
          <w:b/>
          <w:sz w:val="24"/>
          <w:szCs w:val="24"/>
        </w:rPr>
        <w:t>īgums</w:t>
      </w:r>
      <w:r w:rsidR="002204ED" w:rsidRPr="002204ED">
        <w:rPr>
          <w:rFonts w:ascii="Times New Roman" w:eastAsia="Calibri" w:hAnsi="Times New Roman" w:cs="Times New Roman"/>
          <w:sz w:val="24"/>
          <w:szCs w:val="24"/>
        </w:rPr>
        <w:t xml:space="preserve"> stājas spēkā tā </w:t>
      </w:r>
      <w:r w:rsidR="002204ED" w:rsidRPr="002204ED">
        <w:rPr>
          <w:rFonts w:ascii="Times New Roman" w:eastAsia="Calibri" w:hAnsi="Times New Roman" w:cs="Times New Roman"/>
          <w:b/>
          <w:sz w:val="24"/>
          <w:szCs w:val="24"/>
        </w:rPr>
        <w:t>Pušu</w:t>
      </w:r>
      <w:r w:rsidR="002204ED" w:rsidRPr="002204ED">
        <w:rPr>
          <w:rFonts w:ascii="Times New Roman" w:eastAsia="Calibri" w:hAnsi="Times New Roman" w:cs="Times New Roman"/>
          <w:sz w:val="24"/>
          <w:szCs w:val="24"/>
        </w:rPr>
        <w:t xml:space="preserve"> abpusējas parakstīšanas dienā un ir </w:t>
      </w:r>
      <w:r w:rsidR="002204ED" w:rsidRPr="002204ED">
        <w:rPr>
          <w:rFonts w:ascii="Times New Roman" w:hAnsi="Times New Roman" w:cs="Times New Roman"/>
          <w:sz w:val="24"/>
          <w:szCs w:val="24"/>
        </w:rPr>
        <w:t xml:space="preserve">spēkā </w:t>
      </w:r>
      <w:r w:rsidR="002204ED" w:rsidRPr="002204ED">
        <w:rPr>
          <w:rFonts w:ascii="Times New Roman" w:hAnsi="Times New Roman" w:cs="Times New Roman"/>
          <w:b/>
          <w:sz w:val="24"/>
          <w:szCs w:val="24"/>
        </w:rPr>
        <w:t>24 (divdesmit četrus) mēnešus</w:t>
      </w:r>
      <w:r w:rsidR="002204ED" w:rsidRPr="002204ED">
        <w:rPr>
          <w:rFonts w:ascii="Times New Roman" w:hAnsi="Times New Roman" w:cs="Times New Roman"/>
          <w:sz w:val="24"/>
          <w:szCs w:val="24"/>
        </w:rPr>
        <w:t xml:space="preserve"> no līguma noslēgšanas dienas vai līdz brīdim, kad tiek sasniegta Līguma 2.1.punktā norādīt</w:t>
      </w:r>
      <w:r w:rsidR="002204ED">
        <w:rPr>
          <w:rFonts w:ascii="Times New Roman" w:hAnsi="Times New Roman" w:cs="Times New Roman"/>
          <w:sz w:val="24"/>
          <w:szCs w:val="24"/>
        </w:rPr>
        <w:t>ā</w:t>
      </w:r>
      <w:r w:rsidR="002204ED" w:rsidRPr="002204ED">
        <w:rPr>
          <w:rFonts w:ascii="Times New Roman" w:hAnsi="Times New Roman" w:cs="Times New Roman"/>
          <w:sz w:val="24"/>
          <w:szCs w:val="24"/>
        </w:rPr>
        <w:t xml:space="preserve"> kopēj</w:t>
      </w:r>
      <w:r w:rsidR="002204ED">
        <w:rPr>
          <w:rFonts w:ascii="Times New Roman" w:hAnsi="Times New Roman" w:cs="Times New Roman"/>
          <w:sz w:val="24"/>
          <w:szCs w:val="24"/>
        </w:rPr>
        <w:t>ā līguma summa</w:t>
      </w:r>
      <w:r w:rsidR="002204ED" w:rsidRPr="002204ED">
        <w:rPr>
          <w:rFonts w:ascii="Times New Roman" w:hAnsi="Times New Roman" w:cs="Times New Roman"/>
          <w:sz w:val="24"/>
          <w:szCs w:val="24"/>
        </w:rPr>
        <w:t>, ja šis nosacījums iestājas ātrāk.</w:t>
      </w:r>
    </w:p>
    <w:p w14:paraId="681196EA" w14:textId="3EF62385" w:rsidR="002204ED" w:rsidRPr="002204ED" w:rsidRDefault="002204ED" w:rsidP="00025960">
      <w:pPr>
        <w:spacing w:after="0" w:line="240" w:lineRule="auto"/>
        <w:jc w:val="both"/>
        <w:rPr>
          <w:rFonts w:ascii="Times New Roman" w:hAnsi="Times New Roman" w:cs="Times New Roman"/>
          <w:sz w:val="24"/>
          <w:szCs w:val="24"/>
        </w:rPr>
      </w:pPr>
      <w:r w:rsidRPr="00474858">
        <w:rPr>
          <w:rFonts w:ascii="Times New Roman" w:hAnsi="Times New Roman" w:cs="Times New Roman"/>
          <w:b/>
          <w:sz w:val="24"/>
          <w:szCs w:val="24"/>
        </w:rPr>
        <w:t>1.4.</w:t>
      </w:r>
      <w:r w:rsidRPr="002204ED">
        <w:rPr>
          <w:rFonts w:ascii="Times New Roman" w:hAnsi="Times New Roman" w:cs="Times New Roman"/>
          <w:sz w:val="24"/>
          <w:szCs w:val="24"/>
        </w:rPr>
        <w:t xml:space="preserve"> </w:t>
      </w:r>
      <w:r w:rsidRPr="002204ED">
        <w:rPr>
          <w:rFonts w:ascii="Times New Roman" w:eastAsia="Calibri" w:hAnsi="Times New Roman" w:cs="Times New Roman"/>
          <w:sz w:val="24"/>
          <w:szCs w:val="24"/>
        </w:rPr>
        <w:t xml:space="preserve">Ja līdz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1.</w:t>
      </w:r>
      <w:r w:rsidR="00001A8F">
        <w:rPr>
          <w:rFonts w:ascii="Times New Roman" w:eastAsia="Calibri" w:hAnsi="Times New Roman" w:cs="Times New Roman"/>
          <w:sz w:val="24"/>
          <w:szCs w:val="24"/>
        </w:rPr>
        <w:t>3</w:t>
      </w:r>
      <w:r w:rsidRPr="002204ED">
        <w:rPr>
          <w:rFonts w:ascii="Times New Roman" w:eastAsia="Calibri" w:hAnsi="Times New Roman" w:cs="Times New Roman"/>
          <w:sz w:val="24"/>
          <w:szCs w:val="24"/>
        </w:rPr>
        <w:t xml:space="preserve">. punktā noteiktajam termiņam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2.1. punktā noteiktā summa nav iztērēta, </w:t>
      </w:r>
      <w:r w:rsidRPr="002204ED">
        <w:rPr>
          <w:rFonts w:ascii="Times New Roman" w:eastAsia="Calibri" w:hAnsi="Times New Roman" w:cs="Times New Roman"/>
          <w:b/>
          <w:sz w:val="24"/>
          <w:szCs w:val="24"/>
        </w:rPr>
        <w:t>Puses</w:t>
      </w:r>
      <w:r w:rsidRPr="002204ED">
        <w:rPr>
          <w:rFonts w:ascii="Times New Roman" w:eastAsia="Calibri" w:hAnsi="Times New Roman" w:cs="Times New Roman"/>
          <w:sz w:val="24"/>
          <w:szCs w:val="24"/>
        </w:rPr>
        <w:t xml:space="preserve"> ir tiesīgi vienoties par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grozījumiem un pagarināt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darbības laiku līdz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2.1.punktā noteiktās līguma summas izpildei, nepārsniedzot Publisko iepirkumu likuma 60.panta ceturtajā daļā noteikto termiņu. </w:t>
      </w:r>
    </w:p>
    <w:p w14:paraId="63BFD261" w14:textId="77777777" w:rsidR="00726D18" w:rsidRPr="00C12527" w:rsidRDefault="00726D18" w:rsidP="00726D18">
      <w:pPr>
        <w:pStyle w:val="ListParagraph"/>
        <w:spacing w:after="0"/>
        <w:ind w:left="0"/>
        <w:jc w:val="both"/>
        <w:rPr>
          <w:rFonts w:ascii="Times New Roman" w:eastAsia="Calibri" w:hAnsi="Times New Roman" w:cs="Times New Roman"/>
          <w:i/>
          <w:sz w:val="24"/>
          <w:szCs w:val="24"/>
        </w:rPr>
      </w:pPr>
    </w:p>
    <w:p w14:paraId="5EB3592B" w14:textId="7628D990" w:rsidR="00C12527" w:rsidRPr="00C12527" w:rsidRDefault="00C12527" w:rsidP="00726D18">
      <w:pPr>
        <w:tabs>
          <w:tab w:val="left" w:pos="0"/>
        </w:tabs>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2. L</w:t>
      </w:r>
      <w:r w:rsidR="00237521">
        <w:rPr>
          <w:rFonts w:ascii="Times New Roman" w:hAnsi="Times New Roman" w:cs="Times New Roman"/>
          <w:b/>
          <w:bCs/>
          <w:sz w:val="24"/>
          <w:szCs w:val="24"/>
        </w:rPr>
        <w:t>ĪGUMA SUMMA UN NORĒĶINU KĀRTĪBA</w:t>
      </w:r>
    </w:p>
    <w:p w14:paraId="2170A87B" w14:textId="5EDCDCFB"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2.1.Līguma</w:t>
      </w:r>
      <w:r w:rsidRPr="00C12527">
        <w:rPr>
          <w:rFonts w:ascii="Times New Roman" w:hAnsi="Times New Roman" w:cs="Times New Roman"/>
          <w:sz w:val="24"/>
          <w:szCs w:val="24"/>
        </w:rPr>
        <w:t xml:space="preserve"> summa (turpmāk – </w:t>
      </w:r>
      <w:r w:rsidRPr="00C12527">
        <w:rPr>
          <w:rFonts w:ascii="Times New Roman" w:hAnsi="Times New Roman" w:cs="Times New Roman"/>
          <w:b/>
          <w:sz w:val="24"/>
          <w:szCs w:val="24"/>
        </w:rPr>
        <w:t>Līguma summa</w:t>
      </w:r>
      <w:r w:rsidRPr="00C12527">
        <w:rPr>
          <w:rFonts w:ascii="Times New Roman" w:hAnsi="Times New Roman" w:cs="Times New Roman"/>
          <w:sz w:val="24"/>
          <w:szCs w:val="24"/>
        </w:rPr>
        <w:t xml:space="preserve">) </w:t>
      </w:r>
      <w:r w:rsidR="00726D18">
        <w:rPr>
          <w:rFonts w:ascii="Times New Roman" w:hAnsi="Times New Roman" w:cs="Times New Roman"/>
          <w:sz w:val="24"/>
          <w:szCs w:val="24"/>
        </w:rPr>
        <w:t>nepārsniedz</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EUR </w:t>
      </w:r>
      <w:r w:rsidRPr="00C12527">
        <w:rPr>
          <w:rFonts w:ascii="Times New Roman" w:hAnsi="Times New Roman" w:cs="Times New Roman"/>
          <w:b/>
          <w:sz w:val="24"/>
          <w:szCs w:val="24"/>
          <w:highlight w:val="yellow"/>
        </w:rPr>
        <w:t>__________</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w:t>
      </w:r>
      <w:r w:rsidRPr="00C12527">
        <w:rPr>
          <w:rFonts w:ascii="Times New Roman" w:hAnsi="Times New Roman" w:cs="Times New Roman"/>
          <w:b/>
          <w:sz w:val="24"/>
          <w:szCs w:val="24"/>
          <w:highlight w:val="yellow"/>
        </w:rPr>
        <w:t>_____________</w:t>
      </w:r>
      <w:r w:rsidRPr="00C12527">
        <w:rPr>
          <w:rFonts w:ascii="Times New Roman" w:hAnsi="Times New Roman" w:cs="Times New Roman"/>
          <w:b/>
          <w:sz w:val="24"/>
          <w:szCs w:val="24"/>
        </w:rPr>
        <w:t>)</w:t>
      </w:r>
      <w:r w:rsidRPr="00C12527">
        <w:rPr>
          <w:rFonts w:ascii="Times New Roman" w:hAnsi="Times New Roman" w:cs="Times New Roman"/>
          <w:sz w:val="24"/>
          <w:szCs w:val="24"/>
        </w:rPr>
        <w:t>, neieskaitot pievienotās vērtības nodokli (turpmāk- PVN). PVN tiek aprēķināts un maksāts saskaņā ar spēkā esošajiem normatīvajiem aktiem.</w:t>
      </w:r>
    </w:p>
    <w:p w14:paraId="79FC32B3"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t>2.2.Preču</w:t>
      </w:r>
      <w:r w:rsidRPr="00C12527">
        <w:rPr>
          <w:rFonts w:ascii="Times New Roman" w:hAnsi="Times New Roman" w:cs="Times New Roman"/>
          <w:sz w:val="24"/>
          <w:szCs w:val="24"/>
        </w:rPr>
        <w:t xml:space="preserve"> cena ir noteikta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hAnsi="Times New Roman" w:cs="Times New Roman"/>
          <w:sz w:val="24"/>
          <w:szCs w:val="24"/>
        </w:rPr>
        <w:t xml:space="preserve"> un nevar tikt paaugstināta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darbības laikā.</w:t>
      </w:r>
    </w:p>
    <w:p w14:paraId="5B31E9D2"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t>2.3.Līguma</w:t>
      </w:r>
      <w:r w:rsidRPr="00C12527">
        <w:rPr>
          <w:rFonts w:ascii="Times New Roman" w:hAnsi="Times New Roman" w:cs="Times New Roman"/>
          <w:bCs/>
          <w:sz w:val="24"/>
          <w:szCs w:val="24"/>
        </w:rPr>
        <w:t xml:space="preserve"> </w:t>
      </w:r>
      <w:r w:rsidRPr="00C12527">
        <w:rPr>
          <w:rFonts w:ascii="Times New Roman" w:hAnsi="Times New Roman" w:cs="Times New Roman"/>
          <w:b/>
          <w:sz w:val="24"/>
          <w:szCs w:val="24"/>
        </w:rPr>
        <w:t>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hAnsi="Times New Roman" w:cs="Times New Roman"/>
          <w:iCs/>
          <w:sz w:val="24"/>
          <w:szCs w:val="24"/>
        </w:rPr>
        <w:t xml:space="preserve"> norādītajā </w:t>
      </w:r>
      <w:r w:rsidRPr="00C12527">
        <w:rPr>
          <w:rFonts w:ascii="Times New Roman" w:hAnsi="Times New Roman" w:cs="Times New Roman"/>
          <w:b/>
          <w:iCs/>
          <w:sz w:val="24"/>
          <w:szCs w:val="24"/>
        </w:rPr>
        <w:t>Preču</w:t>
      </w:r>
      <w:r w:rsidRPr="00C12527">
        <w:rPr>
          <w:rFonts w:ascii="Times New Roman" w:hAnsi="Times New Roman" w:cs="Times New Roman"/>
          <w:iCs/>
          <w:sz w:val="24"/>
          <w:szCs w:val="24"/>
        </w:rPr>
        <w:t xml:space="preserve"> cenā</w:t>
      </w:r>
      <w:r w:rsidRPr="00C12527">
        <w:rPr>
          <w:rFonts w:ascii="Times New Roman" w:hAnsi="Times New Roman" w:cs="Times New Roman"/>
          <w:i/>
          <w:iCs/>
          <w:sz w:val="24"/>
          <w:szCs w:val="24"/>
        </w:rPr>
        <w:t xml:space="preserve"> </w:t>
      </w:r>
      <w:r w:rsidRPr="00C12527">
        <w:rPr>
          <w:rFonts w:ascii="Times New Roman" w:hAnsi="Times New Roman" w:cs="Times New Roman"/>
          <w:sz w:val="24"/>
          <w:szCs w:val="24"/>
        </w:rPr>
        <w:t xml:space="preserve">ir iekļautas visas izmaksas, kas attiecas un ir saistītas ar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izpildi, tajā skaitā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piegādes izmaksas,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garantijas apkalpošanu, visus nodokļus un nodevas, izņemot PVN.</w:t>
      </w:r>
      <w:r w:rsidRPr="00C12527">
        <w:rPr>
          <w:rFonts w:ascii="Times New Roman" w:hAnsi="Times New Roman" w:cs="Times New Roman"/>
          <w:sz w:val="24"/>
          <w:szCs w:val="24"/>
        </w:rPr>
        <w:t xml:space="preserve"> </w:t>
      </w:r>
    </w:p>
    <w:p w14:paraId="24E4139A" w14:textId="21122E61"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 xml:space="preserve">2.4.Pircējs </w:t>
      </w:r>
      <w:r w:rsidRPr="00C12527">
        <w:rPr>
          <w:rFonts w:ascii="Times New Roman" w:hAnsi="Times New Roman" w:cs="Times New Roman"/>
          <w:sz w:val="24"/>
          <w:szCs w:val="24"/>
        </w:rPr>
        <w:t xml:space="preserve">par saņemtajām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norēķinās izmantojot bezskaidras naudas norēķinus, veicot pārskaitījumu uz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norādīto bankas kontu </w:t>
      </w:r>
      <w:r w:rsidR="00001A8F">
        <w:rPr>
          <w:rFonts w:ascii="Times New Roman" w:hAnsi="Times New Roman" w:cs="Times New Roman"/>
          <w:sz w:val="24"/>
          <w:szCs w:val="24"/>
        </w:rPr>
        <w:t>2</w:t>
      </w:r>
      <w:r w:rsidRPr="00C12527">
        <w:rPr>
          <w:rFonts w:ascii="Times New Roman" w:hAnsi="Times New Roman" w:cs="Times New Roman"/>
          <w:sz w:val="24"/>
          <w:szCs w:val="24"/>
        </w:rPr>
        <w:t>0 (</w:t>
      </w:r>
      <w:r w:rsidR="00001A8F">
        <w:rPr>
          <w:rFonts w:ascii="Times New Roman" w:hAnsi="Times New Roman" w:cs="Times New Roman"/>
          <w:sz w:val="24"/>
          <w:szCs w:val="24"/>
        </w:rPr>
        <w:t>div</w:t>
      </w:r>
      <w:r w:rsidRPr="00C12527">
        <w:rPr>
          <w:rFonts w:ascii="Times New Roman" w:hAnsi="Times New Roman" w:cs="Times New Roman"/>
          <w:sz w:val="24"/>
          <w:szCs w:val="24"/>
        </w:rPr>
        <w:t xml:space="preserve">desmit) dienu laikā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4.pielikums) abpusējas parakstīšanas un atbilstoši sagatavota rēķina saņemšanas dienas.</w:t>
      </w:r>
    </w:p>
    <w:p w14:paraId="5CD0CD84"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2.5.</w:t>
      </w:r>
      <w:r w:rsidRPr="00C12527">
        <w:rPr>
          <w:rFonts w:ascii="Times New Roman" w:hAnsi="Times New Roman" w:cs="Times New Roman"/>
          <w:sz w:val="24"/>
          <w:szCs w:val="24"/>
        </w:rPr>
        <w:t xml:space="preserve">Par samaksas dienu tiek uzskatīta diena, kad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veicis pārskaitījumu uz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norēķinu kontu.</w:t>
      </w:r>
    </w:p>
    <w:p w14:paraId="5169213C" w14:textId="5189FB7B"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2.6.Pārdevējs,</w:t>
      </w:r>
      <w:r w:rsidRPr="00C12527">
        <w:rPr>
          <w:rFonts w:ascii="Times New Roman" w:hAnsi="Times New Roman" w:cs="Times New Roman"/>
          <w:sz w:val="24"/>
          <w:szCs w:val="24"/>
        </w:rPr>
        <w:t xml:space="preserve"> sagatavojot rēķinu un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aktu, </w:t>
      </w:r>
      <w:r w:rsidRPr="00C12527">
        <w:rPr>
          <w:rFonts w:ascii="Times New Roman" w:hAnsi="Times New Roman" w:cs="Times New Roman"/>
          <w:bCs/>
          <w:sz w:val="24"/>
          <w:szCs w:val="24"/>
        </w:rPr>
        <w:t>tajos</w:t>
      </w:r>
      <w:r w:rsidRPr="00C12527">
        <w:rPr>
          <w:rFonts w:ascii="Times New Roman" w:hAnsi="Times New Roman" w:cs="Times New Roman"/>
          <w:sz w:val="24"/>
          <w:szCs w:val="24"/>
        </w:rPr>
        <w:t xml:space="preserve"> norāda </w:t>
      </w:r>
      <w:r w:rsidRPr="00C12527">
        <w:rPr>
          <w:rFonts w:ascii="Times New Roman" w:hAnsi="Times New Roman" w:cs="Times New Roman"/>
          <w:b/>
          <w:color w:val="000000"/>
          <w:sz w:val="24"/>
          <w:szCs w:val="24"/>
        </w:rPr>
        <w:t>Iepirkuma</w:t>
      </w:r>
      <w:r w:rsidRPr="00C12527">
        <w:rPr>
          <w:rFonts w:ascii="Times New Roman" w:hAnsi="Times New Roman" w:cs="Times New Roman"/>
          <w:color w:val="000000"/>
          <w:sz w:val="24"/>
          <w:szCs w:val="24"/>
        </w:rPr>
        <w:t xml:space="preserve"> nosaukumu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Iepirkuma</w:t>
      </w:r>
      <w:r w:rsidRPr="00C12527">
        <w:rPr>
          <w:rFonts w:ascii="Times New Roman" w:hAnsi="Times New Roman" w:cs="Times New Roman"/>
          <w:sz w:val="24"/>
          <w:szCs w:val="24"/>
        </w:rPr>
        <w:t xml:space="preserve"> identifikācijas Nr.</w:t>
      </w:r>
      <w:r w:rsidRPr="00C12527">
        <w:rPr>
          <w:rFonts w:ascii="Times New Roman" w:eastAsia="Calibri" w:hAnsi="Times New Roman" w:cs="Times New Roman"/>
          <w:color w:val="000000"/>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vietu, datumu,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nosaukumus, daudzumu, cenu</w:t>
      </w:r>
      <w:r w:rsidRPr="00C12527">
        <w:rPr>
          <w:rFonts w:ascii="Times New Roman" w:eastAsia="Calibri" w:hAnsi="Times New Roman" w:cs="Times New Roman"/>
          <w:b/>
          <w:color w:val="000000"/>
          <w:sz w:val="24"/>
          <w:szCs w:val="24"/>
        </w:rPr>
        <w:t xml:space="preserve"> Pircēja</w:t>
      </w:r>
      <w:r w:rsidRPr="00C12527">
        <w:rPr>
          <w:rFonts w:ascii="Times New Roman" w:eastAsia="Calibri" w:hAnsi="Times New Roman" w:cs="Times New Roman"/>
          <w:color w:val="000000"/>
          <w:sz w:val="24"/>
          <w:szCs w:val="24"/>
        </w:rPr>
        <w:t xml:space="preserve"> </w:t>
      </w:r>
      <w:r w:rsidRPr="00C12527">
        <w:rPr>
          <w:rFonts w:ascii="Times New Roman" w:eastAsia="Calibri" w:hAnsi="Times New Roman" w:cs="Times New Roman"/>
          <w:b/>
          <w:color w:val="000000"/>
          <w:sz w:val="24"/>
          <w:szCs w:val="24"/>
        </w:rPr>
        <w:t>Līguma</w:t>
      </w:r>
      <w:r w:rsidRPr="00C12527">
        <w:rPr>
          <w:rFonts w:ascii="Times New Roman" w:eastAsia="Calibri" w:hAnsi="Times New Roman" w:cs="Times New Roman"/>
          <w:color w:val="000000"/>
          <w:sz w:val="24"/>
          <w:szCs w:val="24"/>
        </w:rPr>
        <w:t xml:space="preserve"> numuru un citus nepieciešamos rekvizītus</w:t>
      </w:r>
      <w:r w:rsidRPr="00C12527">
        <w:rPr>
          <w:rFonts w:ascii="Times New Roman" w:hAnsi="Times New Roman" w:cs="Times New Roman"/>
          <w:sz w:val="24"/>
          <w:szCs w:val="24"/>
        </w:rPr>
        <w:t>.</w:t>
      </w:r>
    </w:p>
    <w:p w14:paraId="102E0978" w14:textId="355952B9" w:rsidR="00C12527" w:rsidRDefault="00C12527" w:rsidP="00025960">
      <w:pPr>
        <w:spacing w:after="0" w:line="240" w:lineRule="auto"/>
        <w:jc w:val="both"/>
        <w:rPr>
          <w:rFonts w:ascii="Times New Roman" w:hAnsi="Times New Roman" w:cs="Times New Roman"/>
          <w:bCs/>
          <w:sz w:val="24"/>
          <w:szCs w:val="24"/>
        </w:rPr>
      </w:pPr>
      <w:r w:rsidRPr="00C12527">
        <w:rPr>
          <w:rFonts w:ascii="Times New Roman" w:hAnsi="Times New Roman" w:cs="Times New Roman"/>
          <w:b/>
          <w:bCs/>
          <w:sz w:val="24"/>
          <w:szCs w:val="24"/>
        </w:rPr>
        <w:t>2.7.Līguma</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2.6.apakšpunktā</w:t>
      </w:r>
      <w:r w:rsidRPr="00C12527">
        <w:rPr>
          <w:rFonts w:ascii="Times New Roman" w:hAnsi="Times New Roman" w:cs="Times New Roman"/>
          <w:bCs/>
          <w:sz w:val="24"/>
          <w:szCs w:val="24"/>
        </w:rPr>
        <w:t xml:space="preserve"> noteikto prasību neievērošanas gadījumā </w:t>
      </w:r>
      <w:r w:rsidRPr="00C12527">
        <w:rPr>
          <w:rFonts w:ascii="Times New Roman" w:hAnsi="Times New Roman" w:cs="Times New Roman"/>
          <w:b/>
          <w:bCs/>
          <w:sz w:val="24"/>
          <w:szCs w:val="24"/>
        </w:rPr>
        <w:t>Pircējs</w:t>
      </w:r>
      <w:r w:rsidRPr="00C12527">
        <w:rPr>
          <w:rFonts w:ascii="Times New Roman" w:hAnsi="Times New Roman" w:cs="Times New Roman"/>
          <w:bCs/>
          <w:sz w:val="24"/>
          <w:szCs w:val="24"/>
        </w:rPr>
        <w:t xml:space="preserve"> ir tiesīgs neapmaksāt rēķinu līdz minēto prasību izpildei, līdz ar ko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nevar tikt piemēroti šī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5.2.apakšpunkta</w:t>
      </w:r>
      <w:r w:rsidRPr="00C12527">
        <w:rPr>
          <w:rFonts w:ascii="Times New Roman" w:hAnsi="Times New Roman" w:cs="Times New Roman"/>
          <w:bCs/>
          <w:sz w:val="24"/>
          <w:szCs w:val="24"/>
        </w:rPr>
        <w:t xml:space="preserve"> noteikumi.</w:t>
      </w:r>
    </w:p>
    <w:p w14:paraId="4CE773D3" w14:textId="77777777" w:rsidR="00726D18" w:rsidRPr="00C12527" w:rsidRDefault="00726D18" w:rsidP="00726D18">
      <w:pPr>
        <w:spacing w:after="0"/>
        <w:jc w:val="both"/>
        <w:rPr>
          <w:rFonts w:ascii="Times New Roman" w:hAnsi="Times New Roman" w:cs="Times New Roman"/>
          <w:bCs/>
          <w:sz w:val="24"/>
          <w:szCs w:val="24"/>
        </w:rPr>
      </w:pPr>
    </w:p>
    <w:p w14:paraId="512DEE26" w14:textId="77777777" w:rsidR="00C12527" w:rsidRPr="00C12527" w:rsidRDefault="00C12527" w:rsidP="00C12527">
      <w:pPr>
        <w:numPr>
          <w:ilvl w:val="0"/>
          <w:numId w:val="8"/>
        </w:numPr>
        <w:spacing w:before="120" w:after="0" w:line="240" w:lineRule="auto"/>
        <w:jc w:val="center"/>
        <w:rPr>
          <w:rFonts w:ascii="Times New Roman" w:eastAsia="Calibri" w:hAnsi="Times New Roman" w:cs="Times New Roman"/>
          <w:b/>
          <w:caps/>
          <w:sz w:val="24"/>
          <w:szCs w:val="24"/>
        </w:rPr>
      </w:pPr>
      <w:r w:rsidRPr="00C12527">
        <w:rPr>
          <w:rFonts w:ascii="Times New Roman" w:eastAsia="Calibri" w:hAnsi="Times New Roman" w:cs="Times New Roman"/>
          <w:b/>
          <w:caps/>
          <w:sz w:val="24"/>
          <w:szCs w:val="24"/>
        </w:rPr>
        <w:t>PreČU PIEGĀDE UN PREČU pieņemšana – nodošana</w:t>
      </w:r>
    </w:p>
    <w:p w14:paraId="1C42E7D6" w14:textId="77777777" w:rsidR="00DE7203" w:rsidRPr="00DE7203"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3.1.Pārdevējs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piegādā ar savu transportu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„Tehniskā specifikācija un pretendenta tehniskais un finanšu piedāvājums” noteiktajam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w:t>
      </w:r>
      <w:r w:rsidRPr="00DE7203">
        <w:rPr>
          <w:rFonts w:ascii="Times New Roman" w:hAnsi="Times New Roman" w:cs="Times New Roman"/>
          <w:sz w:val="24"/>
          <w:szCs w:val="24"/>
        </w:rPr>
        <w:t xml:space="preserve">termiņam. </w:t>
      </w:r>
    </w:p>
    <w:p w14:paraId="1D2DDD0D" w14:textId="4E23894C" w:rsidR="00DE7203" w:rsidRPr="00DE7203" w:rsidRDefault="00DE7203" w:rsidP="00025960">
      <w:pPr>
        <w:pStyle w:val="ListParagraph"/>
        <w:spacing w:after="0" w:line="240" w:lineRule="auto"/>
        <w:ind w:left="0"/>
        <w:jc w:val="both"/>
        <w:rPr>
          <w:rFonts w:ascii="Times New Roman" w:hAnsi="Times New Roman" w:cs="Times New Roman"/>
          <w:b/>
          <w:sz w:val="24"/>
          <w:szCs w:val="24"/>
        </w:rPr>
      </w:pPr>
      <w:r w:rsidRPr="00474858">
        <w:rPr>
          <w:rFonts w:ascii="Times New Roman" w:hAnsi="Times New Roman" w:cs="Times New Roman"/>
          <w:b/>
          <w:sz w:val="24"/>
          <w:szCs w:val="24"/>
        </w:rPr>
        <w:t>3.2.</w:t>
      </w:r>
      <w:r w:rsidRPr="00DE7203">
        <w:rPr>
          <w:rFonts w:ascii="Times New Roman" w:hAnsi="Times New Roman" w:cs="Times New Roman"/>
          <w:sz w:val="24"/>
          <w:szCs w:val="24"/>
        </w:rPr>
        <w:t xml:space="preserve"> </w:t>
      </w:r>
      <w:r w:rsidRPr="00DE7203">
        <w:rPr>
          <w:rFonts w:ascii="Times New Roman" w:hAnsi="Times New Roman" w:cs="Times New Roman"/>
          <w:b/>
          <w:sz w:val="24"/>
          <w:szCs w:val="24"/>
        </w:rPr>
        <w:t>Prece</w:t>
      </w:r>
      <w:r w:rsidRPr="00DE7203">
        <w:rPr>
          <w:rFonts w:ascii="Times New Roman" w:hAnsi="Times New Roman" w:cs="Times New Roman"/>
          <w:sz w:val="24"/>
          <w:szCs w:val="24"/>
        </w:rPr>
        <w:t xml:space="preserve"> tiek piegādāta pa daļām, pamatojoties uz iepriekšēju </w:t>
      </w:r>
      <w:r w:rsidRPr="00DE7203">
        <w:rPr>
          <w:rFonts w:ascii="Times New Roman" w:hAnsi="Times New Roman" w:cs="Times New Roman"/>
          <w:b/>
          <w:sz w:val="24"/>
          <w:szCs w:val="24"/>
        </w:rPr>
        <w:t>Pircēja Preču</w:t>
      </w:r>
      <w:r w:rsidRPr="00DE7203">
        <w:rPr>
          <w:rFonts w:ascii="Times New Roman" w:hAnsi="Times New Roman" w:cs="Times New Roman"/>
          <w:sz w:val="24"/>
          <w:szCs w:val="24"/>
        </w:rPr>
        <w:t xml:space="preserve"> pasūtījumu (turpmāk – Preces pasūtījums), saskaņā ar </w:t>
      </w:r>
      <w:r w:rsidRPr="00DE7203">
        <w:rPr>
          <w:rFonts w:ascii="Times New Roman" w:hAnsi="Times New Roman" w:cs="Times New Roman"/>
          <w:b/>
          <w:sz w:val="24"/>
          <w:szCs w:val="24"/>
        </w:rPr>
        <w:t>Līguma</w:t>
      </w:r>
      <w:r w:rsidRPr="00DE7203">
        <w:rPr>
          <w:rFonts w:ascii="Times New Roman" w:hAnsi="Times New Roman" w:cs="Times New Roman"/>
          <w:sz w:val="24"/>
          <w:szCs w:val="24"/>
        </w:rPr>
        <w:t xml:space="preserve"> 1.pielikumā „</w:t>
      </w:r>
      <w:r w:rsidRPr="00C12527">
        <w:rPr>
          <w:rFonts w:ascii="Times New Roman" w:hAnsi="Times New Roman" w:cs="Times New Roman"/>
          <w:sz w:val="24"/>
          <w:szCs w:val="24"/>
        </w:rPr>
        <w:t>Tehniskā specifikācija un pretendenta tehniskais un finanšu piedāvājums</w:t>
      </w:r>
      <w:r w:rsidRPr="00DE7203">
        <w:rPr>
          <w:rFonts w:ascii="Times New Roman" w:hAnsi="Times New Roman" w:cs="Times New Roman"/>
          <w:sz w:val="24"/>
          <w:szCs w:val="24"/>
        </w:rPr>
        <w:t xml:space="preserve">” noteikto. </w:t>
      </w:r>
      <w:r w:rsidRPr="00DE7203">
        <w:rPr>
          <w:rFonts w:ascii="Times New Roman" w:hAnsi="Times New Roman" w:cs="Times New Roman"/>
          <w:b/>
          <w:sz w:val="24"/>
          <w:szCs w:val="24"/>
        </w:rPr>
        <w:t>Preces</w:t>
      </w:r>
      <w:r w:rsidRPr="00DE7203">
        <w:rPr>
          <w:rFonts w:ascii="Times New Roman" w:hAnsi="Times New Roman" w:cs="Times New Roman"/>
          <w:sz w:val="24"/>
          <w:szCs w:val="24"/>
        </w:rPr>
        <w:t xml:space="preserve"> piegādes apjoms un sortiments tiek noteikts pēc </w:t>
      </w:r>
      <w:r w:rsidRPr="00DE7203">
        <w:rPr>
          <w:rFonts w:ascii="Times New Roman" w:hAnsi="Times New Roman" w:cs="Times New Roman"/>
          <w:b/>
          <w:sz w:val="24"/>
          <w:szCs w:val="24"/>
        </w:rPr>
        <w:t>Pircēja</w:t>
      </w:r>
      <w:r w:rsidRPr="00DE7203">
        <w:rPr>
          <w:rFonts w:ascii="Times New Roman" w:hAnsi="Times New Roman" w:cs="Times New Roman"/>
          <w:sz w:val="24"/>
          <w:szCs w:val="24"/>
        </w:rPr>
        <w:t xml:space="preserve"> pieprasījuma un faktiskās nepieciešamības</w:t>
      </w:r>
      <w:r>
        <w:rPr>
          <w:rFonts w:ascii="Times New Roman" w:hAnsi="Times New Roman" w:cs="Times New Roman"/>
          <w:sz w:val="24"/>
          <w:szCs w:val="24"/>
        </w:rPr>
        <w:t>.</w:t>
      </w:r>
    </w:p>
    <w:p w14:paraId="052C3727" w14:textId="239ECC81" w:rsidR="00DE7203" w:rsidRPr="00DE7203" w:rsidRDefault="00DE7203" w:rsidP="00025960">
      <w:pPr>
        <w:pStyle w:val="ListParagraph"/>
        <w:spacing w:after="0" w:line="240" w:lineRule="auto"/>
        <w:ind w:left="0"/>
        <w:jc w:val="both"/>
        <w:rPr>
          <w:rFonts w:ascii="Times New Roman" w:hAnsi="Times New Roman" w:cs="Times New Roman"/>
          <w:b/>
          <w:sz w:val="24"/>
          <w:szCs w:val="24"/>
        </w:rPr>
      </w:pPr>
      <w:r w:rsidRPr="00DE7203">
        <w:rPr>
          <w:rFonts w:ascii="Times New Roman" w:hAnsi="Times New Roman" w:cs="Times New Roman"/>
          <w:b/>
          <w:sz w:val="24"/>
          <w:szCs w:val="24"/>
        </w:rPr>
        <w:t>3.3. Pircējs Preces</w:t>
      </w:r>
      <w:r w:rsidRPr="00DE7203">
        <w:rPr>
          <w:rFonts w:ascii="Times New Roman" w:hAnsi="Times New Roman" w:cs="Times New Roman"/>
          <w:sz w:val="24"/>
          <w:szCs w:val="24"/>
        </w:rPr>
        <w:t xml:space="preserve"> pasūta sastādot rakstveida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pasūtījumu un nosūtot to </w:t>
      </w:r>
      <w:r w:rsidRPr="00DE7203">
        <w:rPr>
          <w:rFonts w:ascii="Times New Roman" w:hAnsi="Times New Roman" w:cs="Times New Roman"/>
          <w:b/>
          <w:sz w:val="24"/>
          <w:szCs w:val="24"/>
        </w:rPr>
        <w:t>Pārdevējam</w:t>
      </w:r>
      <w:r w:rsidRPr="00DE7203">
        <w:rPr>
          <w:rFonts w:ascii="Times New Roman" w:hAnsi="Times New Roman" w:cs="Times New Roman"/>
          <w:sz w:val="24"/>
          <w:szCs w:val="24"/>
        </w:rPr>
        <w:t xml:space="preserve"> pa e-pastu (</w:t>
      </w:r>
      <w:r w:rsidRPr="00DE7203">
        <w:rPr>
          <w:rFonts w:ascii="Times New Roman" w:hAnsi="Times New Roman" w:cs="Times New Roman"/>
          <w:b/>
          <w:sz w:val="24"/>
          <w:szCs w:val="24"/>
        </w:rPr>
        <w:t xml:space="preserve">e-pasta adrese: </w:t>
      </w:r>
      <w:r w:rsidRPr="00DE7203">
        <w:rPr>
          <w:rFonts w:ascii="Times New Roman" w:hAnsi="Times New Roman" w:cs="Times New Roman"/>
          <w:b/>
          <w:sz w:val="24"/>
          <w:szCs w:val="24"/>
          <w:highlight w:val="yellow"/>
        </w:rPr>
        <w:t>_</w:t>
      </w:r>
      <w:r w:rsidR="00C20636">
        <w:rPr>
          <w:rFonts w:ascii="Times New Roman" w:hAnsi="Times New Roman" w:cs="Times New Roman"/>
          <w:b/>
          <w:sz w:val="24"/>
          <w:szCs w:val="24"/>
          <w:highlight w:val="yellow"/>
        </w:rPr>
        <w:t>___________</w:t>
      </w:r>
      <w:r w:rsidRPr="00DE7203">
        <w:rPr>
          <w:rFonts w:ascii="Times New Roman" w:hAnsi="Times New Roman" w:cs="Times New Roman"/>
          <w:sz w:val="24"/>
          <w:szCs w:val="24"/>
        </w:rPr>
        <w:t xml:space="preserve">), norādot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nosaukumu,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daudzumu,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piegādes vietas adresi un citu saņemšanai vai piegādei nepieciešamu informāciju.</w:t>
      </w:r>
    </w:p>
    <w:p w14:paraId="6BCDCBA4" w14:textId="571A3D90" w:rsidR="00C12527" w:rsidRPr="00DE7203" w:rsidRDefault="00C12527" w:rsidP="00025960">
      <w:pPr>
        <w:pStyle w:val="ListParagraph"/>
        <w:spacing w:after="0" w:line="240" w:lineRule="auto"/>
        <w:ind w:left="0"/>
        <w:jc w:val="both"/>
        <w:rPr>
          <w:rFonts w:ascii="Times New Roman" w:hAnsi="Times New Roman" w:cs="Times New Roman"/>
          <w:sz w:val="24"/>
          <w:szCs w:val="24"/>
        </w:rPr>
      </w:pPr>
      <w:r w:rsidRPr="00DE7203">
        <w:rPr>
          <w:rFonts w:ascii="Times New Roman" w:hAnsi="Times New Roman" w:cs="Times New Roman"/>
          <w:b/>
          <w:sz w:val="24"/>
          <w:szCs w:val="24"/>
        </w:rPr>
        <w:lastRenderedPageBreak/>
        <w:t>3.</w:t>
      </w:r>
      <w:r w:rsidR="00DE7203">
        <w:rPr>
          <w:rFonts w:ascii="Times New Roman" w:hAnsi="Times New Roman" w:cs="Times New Roman"/>
          <w:b/>
          <w:sz w:val="24"/>
          <w:szCs w:val="24"/>
        </w:rPr>
        <w:t>3</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piegādes vieta ir </w:t>
      </w:r>
      <w:r w:rsidRPr="00DE7203">
        <w:rPr>
          <w:rFonts w:ascii="Times New Roman" w:hAnsi="Times New Roman" w:cs="Times New Roman"/>
          <w:color w:val="000000"/>
          <w:sz w:val="24"/>
          <w:szCs w:val="24"/>
        </w:rPr>
        <w:t xml:space="preserve">noteikta </w:t>
      </w:r>
      <w:r w:rsidRPr="00DE7203">
        <w:rPr>
          <w:rFonts w:ascii="Times New Roman" w:hAnsi="Times New Roman" w:cs="Times New Roman"/>
          <w:b/>
          <w:color w:val="000000"/>
          <w:sz w:val="24"/>
          <w:szCs w:val="24"/>
        </w:rPr>
        <w:t>Līguma 1.pielikumā</w:t>
      </w:r>
      <w:r w:rsidRPr="00DE7203">
        <w:rPr>
          <w:rFonts w:ascii="Times New Roman" w:hAnsi="Times New Roman" w:cs="Times New Roman"/>
          <w:sz w:val="24"/>
          <w:szCs w:val="24"/>
        </w:rPr>
        <w:t xml:space="preserve">. </w:t>
      </w:r>
      <w:r w:rsidRPr="00DE7203">
        <w:rPr>
          <w:rFonts w:ascii="Times New Roman" w:hAnsi="Times New Roman" w:cs="Times New Roman"/>
          <w:b/>
          <w:bCs/>
          <w:sz w:val="24"/>
          <w:szCs w:val="24"/>
        </w:rPr>
        <w:t>Pārdevējam</w:t>
      </w:r>
      <w:r w:rsidRPr="00DE7203">
        <w:rPr>
          <w:rFonts w:ascii="Times New Roman" w:hAnsi="Times New Roman" w:cs="Times New Roman"/>
          <w:bCs/>
          <w:sz w:val="24"/>
          <w:szCs w:val="24"/>
        </w:rPr>
        <w:t xml:space="preserve"> ir pienākums konkrētu </w:t>
      </w:r>
      <w:r w:rsidRPr="00DE7203">
        <w:rPr>
          <w:rFonts w:ascii="Times New Roman" w:hAnsi="Times New Roman" w:cs="Times New Roman"/>
          <w:b/>
          <w:bCs/>
          <w:sz w:val="24"/>
          <w:szCs w:val="24"/>
        </w:rPr>
        <w:t xml:space="preserve">Preču </w:t>
      </w:r>
      <w:r w:rsidRPr="00DE7203">
        <w:rPr>
          <w:rFonts w:ascii="Times New Roman" w:hAnsi="Times New Roman" w:cs="Times New Roman"/>
          <w:bCs/>
          <w:sz w:val="24"/>
          <w:szCs w:val="24"/>
        </w:rPr>
        <w:t xml:space="preserve">piegādes laiku un vietu saskaņot ar </w:t>
      </w:r>
      <w:r w:rsidRPr="00DE7203">
        <w:rPr>
          <w:rFonts w:ascii="Times New Roman" w:hAnsi="Times New Roman" w:cs="Times New Roman"/>
          <w:b/>
          <w:bCs/>
          <w:sz w:val="24"/>
          <w:szCs w:val="24"/>
        </w:rPr>
        <w:t>Pircēja</w:t>
      </w:r>
      <w:r w:rsidRPr="00DE7203">
        <w:rPr>
          <w:rFonts w:ascii="Times New Roman" w:hAnsi="Times New Roman" w:cs="Times New Roman"/>
          <w:bCs/>
          <w:sz w:val="24"/>
          <w:szCs w:val="24"/>
        </w:rPr>
        <w:t xml:space="preserve"> kontaktpersonu.</w:t>
      </w:r>
    </w:p>
    <w:p w14:paraId="510A4FEF" w14:textId="5A998D2C" w:rsidR="00C12527" w:rsidRPr="00C12527" w:rsidRDefault="00C12527" w:rsidP="00025960">
      <w:pPr>
        <w:pStyle w:val="ListParagraph"/>
        <w:spacing w:after="0" w:line="240" w:lineRule="auto"/>
        <w:ind w:left="0"/>
        <w:jc w:val="both"/>
        <w:rPr>
          <w:rFonts w:ascii="Times New Roman" w:hAnsi="Times New Roman" w:cs="Times New Roman"/>
          <w:bCs/>
          <w:sz w:val="24"/>
          <w:szCs w:val="24"/>
        </w:rPr>
      </w:pPr>
      <w:r w:rsidRPr="00C12527">
        <w:rPr>
          <w:rFonts w:ascii="Times New Roman" w:hAnsi="Times New Roman" w:cs="Times New Roman"/>
          <w:b/>
          <w:bCs/>
          <w:sz w:val="24"/>
          <w:szCs w:val="24"/>
        </w:rPr>
        <w:t>3.</w:t>
      </w:r>
      <w:r w:rsidR="00DE7203">
        <w:rPr>
          <w:rFonts w:ascii="Times New Roman" w:hAnsi="Times New Roman" w:cs="Times New Roman"/>
          <w:b/>
          <w:bCs/>
          <w:sz w:val="24"/>
          <w:szCs w:val="24"/>
        </w:rPr>
        <w:t>4</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 xml:space="preserve"> piegādā </w:t>
      </w:r>
      <w:r w:rsidRPr="00C12527">
        <w:rPr>
          <w:rFonts w:ascii="Times New Roman" w:hAnsi="Times New Roman" w:cs="Times New Roman"/>
          <w:b/>
          <w:bCs/>
          <w:sz w:val="24"/>
          <w:szCs w:val="24"/>
        </w:rPr>
        <w:t>Preces</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oriģināliepakojumā. </w:t>
      </w:r>
      <w:r w:rsidRPr="00C12527">
        <w:rPr>
          <w:rFonts w:ascii="Times New Roman" w:hAnsi="Times New Roman" w:cs="Times New Roman"/>
          <w:b/>
          <w:bCs/>
          <w:sz w:val="24"/>
          <w:szCs w:val="24"/>
        </w:rPr>
        <w:t>Precēm</w:t>
      </w:r>
      <w:r w:rsidRPr="00C12527">
        <w:rPr>
          <w:rFonts w:ascii="Times New Roman" w:hAnsi="Times New Roman" w:cs="Times New Roman"/>
          <w:bCs/>
          <w:sz w:val="24"/>
          <w:szCs w:val="24"/>
        </w:rPr>
        <w:t xml:space="preserve"> jābūt jaunām un nelietotām</w:t>
      </w:r>
      <w:r w:rsidRPr="00C12527">
        <w:rPr>
          <w:rFonts w:ascii="Times New Roman" w:hAnsi="Times New Roman" w:cs="Times New Roman"/>
          <w:sz w:val="24"/>
          <w:szCs w:val="24"/>
        </w:rPr>
        <w:t xml:space="preserve">, pilnībā funkcionējošā stāvoklī, atbilstošām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noteiktajām prasībām.</w:t>
      </w:r>
    </w:p>
    <w:p w14:paraId="13A95952" w14:textId="0890FC79"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DE7203">
        <w:rPr>
          <w:rFonts w:ascii="Times New Roman" w:hAnsi="Times New Roman" w:cs="Times New Roman"/>
          <w:b/>
          <w:sz w:val="24"/>
          <w:szCs w:val="24"/>
        </w:rPr>
        <w:t>5</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 nodod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visu nepieciešamo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dokumentāciju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uzglabāšanas noteikumus, lietošanas instrukciju, garantijas dokumentāciju un citus dokumentus  latviešu un/vai angļu valodā).</w:t>
      </w:r>
    </w:p>
    <w:p w14:paraId="62D45BEE" w14:textId="4FDC5BFD"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DE7203">
        <w:rPr>
          <w:rFonts w:ascii="Times New Roman" w:hAnsi="Times New Roman" w:cs="Times New Roman"/>
          <w:b/>
          <w:sz w:val="24"/>
          <w:szCs w:val="24"/>
        </w:rPr>
        <w:t>6</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nodrošina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atbilstību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standartiem, ko apliecina 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atbilstības sertifikātu.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 </w:t>
      </w:r>
      <w:r w:rsidRPr="00C12527">
        <w:rPr>
          <w:rFonts w:ascii="Times New Roman" w:hAnsi="Times New Roman" w:cs="Times New Roman"/>
          <w:b/>
          <w:sz w:val="24"/>
          <w:szCs w:val="24"/>
        </w:rPr>
        <w:t xml:space="preserve">Pircējam </w:t>
      </w:r>
      <w:r w:rsidRPr="00C12527">
        <w:rPr>
          <w:rFonts w:ascii="Times New Roman" w:hAnsi="Times New Roman" w:cs="Times New Roman"/>
          <w:sz w:val="24"/>
          <w:szCs w:val="24"/>
        </w:rPr>
        <w:t xml:space="preserve">iesniedz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ražotāja sertifikāta kopiju. Sertifikāta oriģinālu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uzrāda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w:t>
      </w:r>
    </w:p>
    <w:p w14:paraId="07D79BB2" w14:textId="415CD761"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7</w:t>
      </w:r>
      <w:r w:rsidRPr="00C12527">
        <w:rPr>
          <w:rFonts w:ascii="Times New Roman" w:hAnsi="Times New Roman" w:cs="Times New Roman"/>
          <w:b/>
          <w:bCs/>
          <w:sz w:val="24"/>
          <w:szCs w:val="24"/>
        </w:rPr>
        <w:t xml:space="preserve">.Pārdevējs </w:t>
      </w:r>
      <w:r w:rsidRPr="00C12527">
        <w:rPr>
          <w:rFonts w:ascii="Times New Roman" w:hAnsi="Times New Roman" w:cs="Times New Roman"/>
          <w:bCs/>
          <w:sz w:val="24"/>
          <w:szCs w:val="24"/>
        </w:rPr>
        <w:t xml:space="preserve">vienlaicīgi ar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piegādi nodod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parakstītu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pieņemšanas – nodošanas aktu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4.pielikums), </w:t>
      </w:r>
      <w:r w:rsidRPr="00C12527">
        <w:rPr>
          <w:rFonts w:ascii="Times New Roman" w:hAnsi="Times New Roman" w:cs="Times New Roman"/>
          <w:sz w:val="24"/>
          <w:szCs w:val="24"/>
        </w:rPr>
        <w:t xml:space="preserve">kurā ir norādīta informācija par piegādātajām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vietu, datumu, daudzumu, cenu EUR bez PVN. </w:t>
      </w:r>
    </w:p>
    <w:p w14:paraId="757CB428" w14:textId="492C8442"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8</w:t>
      </w:r>
      <w:r w:rsidRPr="00C12527">
        <w:rPr>
          <w:rFonts w:ascii="Times New Roman" w:hAnsi="Times New Roman" w:cs="Times New Roman"/>
          <w:b/>
          <w:bCs/>
          <w:sz w:val="24"/>
          <w:szCs w:val="24"/>
        </w:rPr>
        <w:t xml:space="preserve">. </w:t>
      </w:r>
      <w:r w:rsidRPr="00C12527">
        <w:rPr>
          <w:rFonts w:ascii="Times New Roman" w:hAnsi="Times New Roman" w:cs="Times New Roman"/>
          <w:bCs/>
          <w:sz w:val="24"/>
          <w:szCs w:val="24"/>
        </w:rPr>
        <w:t xml:space="preserve">Ja </w:t>
      </w:r>
      <w:r w:rsidRPr="00C12527">
        <w:rPr>
          <w:rFonts w:ascii="Times New Roman" w:hAnsi="Times New Roman" w:cs="Times New Roman"/>
          <w:b/>
          <w:bCs/>
          <w:sz w:val="24"/>
          <w:szCs w:val="24"/>
        </w:rPr>
        <w:t>Pircējs</w:t>
      </w:r>
      <w:r w:rsidRPr="00C12527">
        <w:rPr>
          <w:rFonts w:ascii="Times New Roman" w:hAnsi="Times New Roman" w:cs="Times New Roman"/>
          <w:bCs/>
          <w:sz w:val="24"/>
          <w:szCs w:val="24"/>
        </w:rPr>
        <w:t xml:space="preserve"> piegādātajām </w:t>
      </w:r>
      <w:r w:rsidRPr="00C12527">
        <w:rPr>
          <w:rFonts w:ascii="Times New Roman" w:hAnsi="Times New Roman" w:cs="Times New Roman"/>
          <w:b/>
          <w:bCs/>
          <w:sz w:val="24"/>
          <w:szCs w:val="24"/>
        </w:rPr>
        <w:t>Precēm</w:t>
      </w:r>
      <w:r w:rsidRPr="00C12527">
        <w:rPr>
          <w:rFonts w:ascii="Times New Roman" w:hAnsi="Times New Roman" w:cs="Times New Roman"/>
          <w:bCs/>
          <w:sz w:val="24"/>
          <w:szCs w:val="24"/>
        </w:rPr>
        <w:t xml:space="preserve"> konstatē trūkumus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iztrūkums, </w:t>
      </w:r>
      <w:r w:rsidRPr="00C12527">
        <w:rPr>
          <w:rFonts w:ascii="Times New Roman" w:hAnsi="Times New Roman" w:cs="Times New Roman"/>
          <w:sz w:val="24"/>
          <w:szCs w:val="24"/>
        </w:rPr>
        <w:t xml:space="preserve">nepilnvērtīga funkcionēšana, atvērts iepakojums un citi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defekti) vai neatbilstības </w:t>
      </w:r>
      <w:r w:rsidRPr="00C12527">
        <w:rPr>
          <w:rFonts w:ascii="Times New Roman" w:hAnsi="Times New Roman" w:cs="Times New Roman"/>
          <w:b/>
          <w:bCs/>
          <w:sz w:val="24"/>
          <w:szCs w:val="24"/>
        </w:rPr>
        <w:t>Līgumā</w:t>
      </w:r>
      <w:r w:rsidRPr="00C12527">
        <w:rPr>
          <w:rFonts w:ascii="Times New Roman" w:hAnsi="Times New Roman" w:cs="Times New Roman"/>
          <w:bCs/>
          <w:sz w:val="24"/>
          <w:szCs w:val="24"/>
        </w:rPr>
        <w:t xml:space="preserve"> vai tā </w:t>
      </w:r>
      <w:r w:rsidRPr="00C12527">
        <w:rPr>
          <w:rFonts w:ascii="Times New Roman" w:hAnsi="Times New Roman" w:cs="Times New Roman"/>
          <w:b/>
          <w:bCs/>
          <w:sz w:val="24"/>
          <w:szCs w:val="24"/>
        </w:rPr>
        <w:t>1.pielikumā</w:t>
      </w:r>
      <w:r w:rsidRPr="00C12527">
        <w:rPr>
          <w:rFonts w:ascii="Times New Roman" w:hAnsi="Times New Roman" w:cs="Times New Roman"/>
          <w:bCs/>
          <w:sz w:val="24"/>
          <w:szCs w:val="24"/>
        </w:rPr>
        <w:t xml:space="preserve"> noteiktajam, tas konstatētos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trūkumus vai neatbilstības norāda </w:t>
      </w:r>
      <w:r w:rsidRPr="00C12527">
        <w:rPr>
          <w:rFonts w:ascii="Times New Roman" w:hAnsi="Times New Roman" w:cs="Times New Roman"/>
          <w:sz w:val="24"/>
          <w:szCs w:val="24"/>
        </w:rPr>
        <w:t>defektu konstatācijas aktā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2.pielikums)</w:t>
      </w:r>
      <w:r w:rsidRPr="00C12527">
        <w:rPr>
          <w:rFonts w:ascii="Times New Roman" w:hAnsi="Times New Roman" w:cs="Times New Roman"/>
          <w:bCs/>
          <w:sz w:val="24"/>
          <w:szCs w:val="24"/>
        </w:rPr>
        <w:t>.</w:t>
      </w:r>
    </w:p>
    <w:p w14:paraId="4C186116" w14:textId="20320D1C"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FB446C">
        <w:rPr>
          <w:rFonts w:ascii="Times New Roman" w:hAnsi="Times New Roman" w:cs="Times New Roman"/>
          <w:b/>
          <w:bCs/>
          <w:sz w:val="24"/>
          <w:szCs w:val="24"/>
        </w:rPr>
        <w:t>9</w:t>
      </w:r>
      <w:r w:rsidRPr="00C12527">
        <w:rPr>
          <w:rFonts w:ascii="Times New Roman" w:hAnsi="Times New Roman" w:cs="Times New Roman"/>
          <w:b/>
          <w:bCs/>
          <w:sz w:val="24"/>
          <w:szCs w:val="24"/>
        </w:rPr>
        <w:t>.Pārdevējam</w:t>
      </w:r>
      <w:r w:rsidRPr="00C12527">
        <w:rPr>
          <w:rFonts w:ascii="Times New Roman" w:hAnsi="Times New Roman" w:cs="Times New Roman"/>
          <w:bCs/>
          <w:sz w:val="24"/>
          <w:szCs w:val="24"/>
        </w:rPr>
        <w:t xml:space="preserve"> ir pienākums </w:t>
      </w:r>
      <w:r w:rsidRPr="00C12527">
        <w:rPr>
          <w:rFonts w:ascii="Times New Roman" w:hAnsi="Times New Roman" w:cs="Times New Roman"/>
          <w:b/>
          <w:bCs/>
          <w:sz w:val="24"/>
          <w:szCs w:val="24"/>
        </w:rPr>
        <w:t>Pircēja</w:t>
      </w:r>
      <w:r w:rsidRPr="00C12527">
        <w:rPr>
          <w:rFonts w:ascii="Times New Roman" w:hAnsi="Times New Roman" w:cs="Times New Roman"/>
          <w:bCs/>
          <w:sz w:val="24"/>
          <w:szCs w:val="24"/>
        </w:rPr>
        <w:t xml:space="preserve"> konstatētos trūkumus bez maksas novērst </w:t>
      </w:r>
      <w:r w:rsidRPr="00C12527">
        <w:rPr>
          <w:rFonts w:ascii="Times New Roman" w:hAnsi="Times New Roman" w:cs="Times New Roman"/>
          <w:sz w:val="24"/>
          <w:szCs w:val="24"/>
        </w:rPr>
        <w:t>defektu konstatācijas aktā</w:t>
      </w:r>
      <w:r w:rsidRPr="00C12527">
        <w:rPr>
          <w:rFonts w:ascii="Times New Roman" w:hAnsi="Times New Roman" w:cs="Times New Roman"/>
          <w:bCs/>
          <w:sz w:val="24"/>
          <w:szCs w:val="24"/>
        </w:rPr>
        <w:t xml:space="preserve"> norādītajā </w:t>
      </w:r>
      <w:r w:rsidRPr="00C12527">
        <w:rPr>
          <w:rFonts w:ascii="Times New Roman" w:hAnsi="Times New Roman" w:cs="Times New Roman"/>
          <w:b/>
          <w:bCs/>
          <w:sz w:val="24"/>
          <w:szCs w:val="24"/>
        </w:rPr>
        <w:t>Pircēja</w:t>
      </w:r>
      <w:r w:rsidRPr="00C12527">
        <w:rPr>
          <w:rFonts w:ascii="Times New Roman" w:hAnsi="Times New Roman" w:cs="Times New Roman"/>
          <w:bCs/>
          <w:sz w:val="24"/>
          <w:szCs w:val="24"/>
        </w:rPr>
        <w:t xml:space="preserve"> noteiktajā termiņā. </w:t>
      </w:r>
    </w:p>
    <w:p w14:paraId="5E515AE3" w14:textId="2D6D79E7"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FB446C">
        <w:rPr>
          <w:rFonts w:ascii="Times New Roman" w:hAnsi="Times New Roman" w:cs="Times New Roman"/>
          <w:b/>
          <w:sz w:val="24"/>
          <w:szCs w:val="24"/>
        </w:rPr>
        <w:t>10</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Iestājoties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w:t>
      </w:r>
      <w:r w:rsidR="00FB446C">
        <w:rPr>
          <w:rFonts w:ascii="Times New Roman" w:hAnsi="Times New Roman" w:cs="Times New Roman"/>
          <w:b/>
          <w:sz w:val="24"/>
          <w:szCs w:val="24"/>
        </w:rPr>
        <w:t>8</w:t>
      </w:r>
      <w:r w:rsidRPr="00C12527">
        <w:rPr>
          <w:rFonts w:ascii="Times New Roman" w:hAnsi="Times New Roman" w:cs="Times New Roman"/>
          <w:b/>
          <w:sz w:val="24"/>
          <w:szCs w:val="24"/>
        </w:rPr>
        <w:t>.apakšpunktā</w:t>
      </w:r>
      <w:r w:rsidRPr="00C12527">
        <w:rPr>
          <w:rFonts w:ascii="Times New Roman" w:hAnsi="Times New Roman" w:cs="Times New Roman"/>
          <w:sz w:val="24"/>
          <w:szCs w:val="24"/>
        </w:rPr>
        <w:t xml:space="preserve"> norādītajam gadījumam,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trūkumu vai neatbilstību pilnīgas novēršanas, atkārtoti sagatavo un iesniedz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pieņemšanas-nodošanas aktu.</w:t>
      </w:r>
    </w:p>
    <w:p w14:paraId="7218A4C2" w14:textId="4958974C" w:rsidR="00C12527" w:rsidRPr="00C12527" w:rsidRDefault="00C12527" w:rsidP="00025960">
      <w:pPr>
        <w:pStyle w:val="ListParagraph"/>
        <w:spacing w:after="0" w:line="240" w:lineRule="auto"/>
        <w:ind w:left="0"/>
        <w:jc w:val="both"/>
        <w:rPr>
          <w:rFonts w:ascii="Times New Roman" w:hAnsi="Times New Roman" w:cs="Times New Roman"/>
          <w:bCs/>
          <w:sz w:val="24"/>
          <w:szCs w:val="24"/>
        </w:rPr>
      </w:pPr>
      <w:r w:rsidRPr="00C12527">
        <w:rPr>
          <w:rFonts w:ascii="Times New Roman" w:hAnsi="Times New Roman" w:cs="Times New Roman"/>
          <w:b/>
          <w:bCs/>
          <w:sz w:val="24"/>
          <w:szCs w:val="24"/>
        </w:rPr>
        <w:t>3.1</w:t>
      </w:r>
      <w:r w:rsidR="00FB446C">
        <w:rPr>
          <w:rFonts w:ascii="Times New Roman" w:hAnsi="Times New Roman" w:cs="Times New Roman"/>
          <w:b/>
          <w:bCs/>
          <w:sz w:val="24"/>
          <w:szCs w:val="24"/>
        </w:rPr>
        <w:t>1</w:t>
      </w:r>
      <w:r w:rsidRPr="00C12527">
        <w:rPr>
          <w:rFonts w:ascii="Times New Roman" w:hAnsi="Times New Roman" w:cs="Times New Roman"/>
          <w:b/>
          <w:bCs/>
          <w:sz w:val="24"/>
          <w:szCs w:val="24"/>
        </w:rPr>
        <w:t>.</w:t>
      </w:r>
      <w:r w:rsidRPr="00C12527">
        <w:rPr>
          <w:rFonts w:ascii="Times New Roman" w:hAnsi="Times New Roman" w:cs="Times New Roman"/>
          <w:bCs/>
          <w:sz w:val="24"/>
          <w:szCs w:val="24"/>
        </w:rPr>
        <w:t xml:space="preserve">Par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saņemšanas dienu tiek uzskatīta diena, kad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 xml:space="preserve"> nodod </w:t>
      </w:r>
      <w:r w:rsidRPr="00C12527">
        <w:rPr>
          <w:rFonts w:ascii="Times New Roman" w:hAnsi="Times New Roman" w:cs="Times New Roman"/>
          <w:b/>
          <w:bCs/>
          <w:sz w:val="24"/>
          <w:szCs w:val="24"/>
        </w:rPr>
        <w:t>Līgumā</w:t>
      </w:r>
      <w:r w:rsidRPr="00C12527">
        <w:rPr>
          <w:rFonts w:ascii="Times New Roman" w:hAnsi="Times New Roman" w:cs="Times New Roman"/>
          <w:bCs/>
          <w:sz w:val="24"/>
          <w:szCs w:val="24"/>
        </w:rPr>
        <w:t xml:space="preserve"> un tā </w:t>
      </w:r>
      <w:r w:rsidRPr="00C12527">
        <w:rPr>
          <w:rFonts w:ascii="Times New Roman" w:hAnsi="Times New Roman" w:cs="Times New Roman"/>
          <w:b/>
          <w:bCs/>
          <w:sz w:val="24"/>
          <w:szCs w:val="24"/>
        </w:rPr>
        <w:t>1.pielikumā</w:t>
      </w:r>
      <w:r w:rsidRPr="00C12527">
        <w:rPr>
          <w:rFonts w:ascii="Times New Roman" w:hAnsi="Times New Roman" w:cs="Times New Roman"/>
          <w:bCs/>
          <w:sz w:val="24"/>
          <w:szCs w:val="24"/>
        </w:rPr>
        <w:t xml:space="preserve"> noteiktajam atbilstošas </w:t>
      </w:r>
      <w:r w:rsidRPr="00C12527">
        <w:rPr>
          <w:rFonts w:ascii="Times New Roman" w:hAnsi="Times New Roman" w:cs="Times New Roman"/>
          <w:b/>
          <w:bCs/>
          <w:sz w:val="24"/>
          <w:szCs w:val="24"/>
        </w:rPr>
        <w:t>Preces</w:t>
      </w:r>
      <w:r w:rsidRPr="00C12527">
        <w:rPr>
          <w:rFonts w:ascii="Times New Roman" w:hAnsi="Times New Roman" w:cs="Times New Roman"/>
          <w:bCs/>
          <w:sz w:val="24"/>
          <w:szCs w:val="24"/>
        </w:rPr>
        <w:t xml:space="preserve"> un </w:t>
      </w:r>
      <w:r w:rsidRPr="00C12527">
        <w:rPr>
          <w:rFonts w:ascii="Times New Roman" w:hAnsi="Times New Roman" w:cs="Times New Roman"/>
          <w:b/>
          <w:bCs/>
          <w:sz w:val="24"/>
          <w:szCs w:val="24"/>
        </w:rPr>
        <w:t>Līdzēji</w:t>
      </w:r>
      <w:r w:rsidRPr="00C12527">
        <w:rPr>
          <w:rFonts w:ascii="Times New Roman" w:hAnsi="Times New Roman" w:cs="Times New Roman"/>
          <w:bCs/>
          <w:sz w:val="24"/>
          <w:szCs w:val="24"/>
        </w:rPr>
        <w:t xml:space="preserve"> vai to pārstāvji ir abpusēji parakstījuši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nodošanas- pieņemšanas aktu, kas kļūst par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neatņemamu sastāvdaļu. </w:t>
      </w:r>
    </w:p>
    <w:p w14:paraId="36758EB4" w14:textId="3442D718"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w:t>
      </w:r>
      <w:r w:rsidR="00FB446C">
        <w:rPr>
          <w:rFonts w:ascii="Times New Roman" w:hAnsi="Times New Roman" w:cs="Times New Roman"/>
          <w:b/>
          <w:sz w:val="24"/>
          <w:szCs w:val="24"/>
        </w:rPr>
        <w:t>2</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nav piegādājis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noteiktajā termiņā,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faktu par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termiņa nokavējumu (nokavēto kalendāro dienu skaitu) norāda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termiņa nokavējuma konstatācijas aktā</w:t>
      </w:r>
      <w:r w:rsidRPr="00C12527">
        <w:rPr>
          <w:rFonts w:ascii="Times New Roman" w:eastAsia="Calibri" w:hAnsi="Times New Roman" w:cs="Times New Roman"/>
          <w:sz w:val="24"/>
          <w:szCs w:val="24"/>
        </w:rPr>
        <w:t xml:space="preserve"> (turpmāk –</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Piegādes termiņa nokavējuma akts)</w:t>
      </w:r>
      <w:r w:rsidRPr="00C12527">
        <w:rPr>
          <w:rFonts w:ascii="Times New Roman" w:hAnsi="Times New Roman" w:cs="Times New Roman"/>
          <w:sz w:val="24"/>
          <w:szCs w:val="24"/>
        </w:rPr>
        <w:t xml:space="preserve">, kas ir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3.pielikums “Preču piegādes termiņa nokavējuma konstatācijas akts</w:t>
      </w:r>
      <w:r w:rsidRPr="00C12527">
        <w:rPr>
          <w:rFonts w:ascii="Times New Roman" w:eastAsia="Calibri" w:hAnsi="Times New Roman" w:cs="Times New Roman"/>
          <w:b/>
          <w:sz w:val="24"/>
          <w:szCs w:val="24"/>
        </w:rPr>
        <w:t xml:space="preserve"> (projekts)”</w:t>
      </w:r>
      <w:r w:rsidRPr="00C12527">
        <w:rPr>
          <w:rFonts w:ascii="Times New Roman" w:hAnsi="Times New Roman" w:cs="Times New Roman"/>
          <w:sz w:val="24"/>
          <w:szCs w:val="24"/>
        </w:rPr>
        <w:t xml:space="preserve"> un ir neatņemama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sastāvdaļa. </w:t>
      </w:r>
    </w:p>
    <w:p w14:paraId="56F05C57" w14:textId="2B9C545B"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w:t>
      </w:r>
      <w:r w:rsidR="00FB446C">
        <w:rPr>
          <w:rFonts w:ascii="Times New Roman" w:hAnsi="Times New Roman" w:cs="Times New Roman"/>
          <w:b/>
          <w:sz w:val="24"/>
          <w:szCs w:val="24"/>
        </w:rPr>
        <w:t>3</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Ja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akta abpusējas parakstīšanas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trūkumus, kurus nebija iespējams atklāt pieņemot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sagatavot defektu konstatācijas aktu un iesniegt to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norādot konstatētos trūkumus. Šādā gadījumā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rīkojas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3.8. un 3.9.apakšpunktā</w:t>
      </w:r>
      <w:r w:rsidRPr="00C12527">
        <w:rPr>
          <w:rFonts w:ascii="Times New Roman" w:hAnsi="Times New Roman" w:cs="Times New Roman"/>
          <w:sz w:val="24"/>
          <w:szCs w:val="24"/>
        </w:rPr>
        <w:t xml:space="preserve"> noteiktajai kārtībai</w:t>
      </w:r>
      <w:r w:rsidRPr="00C12527">
        <w:rPr>
          <w:rFonts w:ascii="Times New Roman" w:hAnsi="Times New Roman" w:cs="Times New Roman"/>
          <w:bCs/>
          <w:sz w:val="24"/>
          <w:szCs w:val="24"/>
        </w:rPr>
        <w:t>.</w:t>
      </w:r>
    </w:p>
    <w:p w14:paraId="5E136459" w14:textId="32C52517" w:rsidR="00C12527" w:rsidRDefault="00C12527" w:rsidP="00025960">
      <w:pPr>
        <w:pStyle w:val="ListParagraph"/>
        <w:spacing w:after="0" w:line="240" w:lineRule="auto"/>
        <w:ind w:left="0"/>
        <w:jc w:val="both"/>
        <w:rPr>
          <w:rFonts w:ascii="Times New Roman" w:eastAsia="Calibri" w:hAnsi="Times New Roman" w:cs="Times New Roman"/>
          <w:sz w:val="24"/>
          <w:szCs w:val="24"/>
        </w:rPr>
      </w:pPr>
      <w:r w:rsidRPr="00C12527">
        <w:rPr>
          <w:rFonts w:ascii="Times New Roman" w:eastAsia="Calibri" w:hAnsi="Times New Roman" w:cs="Times New Roman"/>
          <w:b/>
          <w:sz w:val="24"/>
          <w:szCs w:val="24"/>
        </w:rPr>
        <w:t>3.1</w:t>
      </w:r>
      <w:r w:rsidR="00FB446C">
        <w:rPr>
          <w:rFonts w:ascii="Times New Roman" w:eastAsia="Calibri" w:hAnsi="Times New Roman" w:cs="Times New Roman"/>
          <w:b/>
          <w:sz w:val="24"/>
          <w:szCs w:val="24"/>
        </w:rPr>
        <w:t>4</w:t>
      </w:r>
      <w:r w:rsidRPr="00C12527">
        <w:rPr>
          <w:rFonts w:ascii="Times New Roman" w:eastAsia="Calibri" w:hAnsi="Times New Roman" w:cs="Times New Roman"/>
          <w:b/>
          <w:sz w:val="24"/>
          <w:szCs w:val="24"/>
        </w:rPr>
        <w:t>.</w:t>
      </w:r>
      <w:r w:rsidRPr="00C12527">
        <w:rPr>
          <w:rFonts w:ascii="Times New Roman" w:eastAsia="Calibri" w:hAnsi="Times New Roman" w:cs="Times New Roman"/>
          <w:sz w:val="24"/>
          <w:szCs w:val="24"/>
        </w:rPr>
        <w:t xml:space="preserve">Strīdi par </w:t>
      </w:r>
      <w:r w:rsidRPr="00C12527">
        <w:rPr>
          <w:rFonts w:ascii="Times New Roman" w:eastAsia="Calibri" w:hAnsi="Times New Roman" w:cs="Times New Roman"/>
          <w:b/>
          <w:sz w:val="24"/>
          <w:szCs w:val="24"/>
        </w:rPr>
        <w:t>Preču</w:t>
      </w:r>
      <w:r w:rsidRPr="00C12527">
        <w:rPr>
          <w:rFonts w:ascii="Times New Roman" w:eastAsia="Calibri" w:hAnsi="Times New Roman" w:cs="Times New Roman"/>
          <w:sz w:val="24"/>
          <w:szCs w:val="24"/>
        </w:rPr>
        <w:t xml:space="preserve"> atbilstību šī </w:t>
      </w:r>
      <w:r w:rsidRPr="00C12527">
        <w:rPr>
          <w:rFonts w:ascii="Times New Roman" w:eastAsia="Calibri" w:hAnsi="Times New Roman" w:cs="Times New Roman"/>
          <w:b/>
          <w:sz w:val="24"/>
          <w:szCs w:val="24"/>
        </w:rPr>
        <w:t>Līguma</w:t>
      </w:r>
      <w:r w:rsidRPr="00C12527">
        <w:rPr>
          <w:rFonts w:ascii="Times New Roman" w:eastAsia="Calibri" w:hAnsi="Times New Roman" w:cs="Times New Roman"/>
          <w:sz w:val="24"/>
          <w:szCs w:val="24"/>
        </w:rPr>
        <w:t xml:space="preserve"> noteikumiem tiek risināti </w:t>
      </w:r>
      <w:r w:rsidRPr="00C12527">
        <w:rPr>
          <w:rFonts w:ascii="Times New Roman" w:eastAsia="Calibri" w:hAnsi="Times New Roman" w:cs="Times New Roman"/>
          <w:b/>
          <w:sz w:val="24"/>
          <w:szCs w:val="24"/>
        </w:rPr>
        <w:t>Līdzējiem</w:t>
      </w:r>
      <w:r w:rsidRPr="00C12527">
        <w:rPr>
          <w:rFonts w:ascii="Times New Roman" w:eastAsia="Calibri" w:hAnsi="Times New Roman" w:cs="Times New Roman"/>
          <w:sz w:val="24"/>
          <w:szCs w:val="24"/>
        </w:rPr>
        <w:t xml:space="preserve"> savstarpēji vienojoties. Ja vienoties neizdodas, </w:t>
      </w:r>
      <w:r w:rsidRPr="00C12527">
        <w:rPr>
          <w:rFonts w:ascii="Times New Roman" w:eastAsia="Calibri" w:hAnsi="Times New Roman" w:cs="Times New Roman"/>
          <w:b/>
          <w:sz w:val="24"/>
          <w:szCs w:val="24"/>
        </w:rPr>
        <w:t>Pircējs</w:t>
      </w:r>
      <w:r w:rsidRPr="00C12527">
        <w:rPr>
          <w:rFonts w:ascii="Times New Roman" w:eastAsia="Calibri" w:hAnsi="Times New Roman" w:cs="Times New Roman"/>
          <w:sz w:val="24"/>
          <w:szCs w:val="24"/>
        </w:rPr>
        <w:t xml:space="preserve"> ir tiesīgs pieaicināt ekspertu. Ja eksperta slēdziens apstiprina par pamatotu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viedokli, </w:t>
      </w:r>
      <w:r w:rsidRPr="00C12527">
        <w:rPr>
          <w:rFonts w:ascii="Times New Roman" w:eastAsia="Calibri" w:hAnsi="Times New Roman" w:cs="Times New Roman"/>
          <w:b/>
          <w:bCs/>
          <w:sz w:val="24"/>
          <w:szCs w:val="24"/>
        </w:rPr>
        <w:t>Pārdevējs</w:t>
      </w:r>
      <w:r w:rsidRPr="00C12527">
        <w:rPr>
          <w:rFonts w:ascii="Times New Roman" w:eastAsia="Calibri" w:hAnsi="Times New Roman" w:cs="Times New Roman"/>
          <w:bCs/>
          <w:sz w:val="24"/>
          <w:szCs w:val="24"/>
        </w:rPr>
        <w:t xml:space="preserve"> </w:t>
      </w:r>
      <w:r w:rsidRPr="00C12527">
        <w:rPr>
          <w:rFonts w:ascii="Times New Roman" w:eastAsia="Calibri" w:hAnsi="Times New Roman" w:cs="Times New Roman"/>
          <w:sz w:val="24"/>
          <w:szCs w:val="24"/>
        </w:rPr>
        <w:t xml:space="preserve">novērš attiecīgos </w:t>
      </w:r>
      <w:r w:rsidRPr="00C12527">
        <w:rPr>
          <w:rFonts w:ascii="Times New Roman" w:eastAsia="Calibri" w:hAnsi="Times New Roman" w:cs="Times New Roman"/>
          <w:b/>
          <w:sz w:val="24"/>
          <w:szCs w:val="24"/>
        </w:rPr>
        <w:t>Preču</w:t>
      </w:r>
      <w:r w:rsidRPr="00C12527">
        <w:rPr>
          <w:rFonts w:ascii="Times New Roman" w:eastAsia="Calibri" w:hAnsi="Times New Roman" w:cs="Times New Roman"/>
          <w:sz w:val="24"/>
          <w:szCs w:val="24"/>
        </w:rPr>
        <w:t xml:space="preserve"> trūkumus, kā arī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noteiktajā termiņā un kārtībā sedz eksperta pieaicināšanas izmaksas.</w:t>
      </w:r>
    </w:p>
    <w:p w14:paraId="363CAD3C" w14:textId="77777777" w:rsidR="00025960" w:rsidRPr="00C12527" w:rsidRDefault="00025960" w:rsidP="00025960">
      <w:pPr>
        <w:pStyle w:val="ListParagraph"/>
        <w:spacing w:after="0" w:line="240" w:lineRule="auto"/>
        <w:ind w:left="0"/>
        <w:jc w:val="both"/>
        <w:rPr>
          <w:rFonts w:ascii="Times New Roman" w:hAnsi="Times New Roman" w:cs="Times New Roman"/>
          <w:sz w:val="24"/>
          <w:szCs w:val="24"/>
        </w:rPr>
      </w:pPr>
    </w:p>
    <w:p w14:paraId="28FD9601" w14:textId="77777777" w:rsidR="00C12527" w:rsidRPr="00C12527" w:rsidRDefault="00C12527" w:rsidP="00C12527">
      <w:pPr>
        <w:numPr>
          <w:ilvl w:val="0"/>
          <w:numId w:val="8"/>
        </w:numPr>
        <w:spacing w:before="120" w:after="0" w:line="240" w:lineRule="auto"/>
        <w:jc w:val="center"/>
        <w:rPr>
          <w:rFonts w:ascii="Times New Roman" w:hAnsi="Times New Roman" w:cs="Times New Roman"/>
          <w:b/>
          <w:noProof/>
          <w:sz w:val="24"/>
          <w:szCs w:val="24"/>
        </w:rPr>
      </w:pPr>
      <w:r w:rsidRPr="00C12527">
        <w:rPr>
          <w:rFonts w:ascii="Times New Roman" w:hAnsi="Times New Roman" w:cs="Times New Roman"/>
          <w:b/>
          <w:noProof/>
          <w:sz w:val="24"/>
          <w:szCs w:val="24"/>
        </w:rPr>
        <w:t>PREČU GARANTIJA</w:t>
      </w:r>
    </w:p>
    <w:p w14:paraId="23707EE1" w14:textId="0C2809B2"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uzņemas garantijas saistības</w:t>
      </w:r>
      <w:r w:rsidRPr="00C12527">
        <w:rPr>
          <w:rFonts w:ascii="Times New Roman" w:hAnsi="Times New Roman" w:cs="Times New Roman"/>
          <w:b/>
          <w:sz w:val="24"/>
          <w:szCs w:val="24"/>
        </w:rPr>
        <w:t xml:space="preserve"> Precēm </w:t>
      </w:r>
      <w:r w:rsidRPr="00C12527">
        <w:rPr>
          <w:rFonts w:ascii="Times New Roman" w:hAnsi="Times New Roman" w:cs="Times New Roman"/>
          <w:sz w:val="24"/>
          <w:szCs w:val="24"/>
        </w:rPr>
        <w:t>atbilstoši</w:t>
      </w:r>
      <w:r w:rsidRPr="00C12527">
        <w:rPr>
          <w:rFonts w:ascii="Times New Roman" w:hAnsi="Times New Roman" w:cs="Times New Roman"/>
          <w:b/>
          <w:sz w:val="24"/>
          <w:szCs w:val="24"/>
        </w:rPr>
        <w:t xml:space="preserve"> Līguma 1.pielikumā </w:t>
      </w:r>
      <w:r w:rsidRPr="00C12527">
        <w:rPr>
          <w:rFonts w:ascii="Times New Roman" w:hAnsi="Times New Roman" w:cs="Times New Roman"/>
          <w:sz w:val="24"/>
          <w:szCs w:val="24"/>
        </w:rPr>
        <w:t>noteiktajam</w:t>
      </w:r>
      <w:r w:rsidRPr="00C12527">
        <w:rPr>
          <w:rFonts w:ascii="Times New Roman" w:hAnsi="Times New Roman" w:cs="Times New Roman"/>
          <w:b/>
          <w:sz w:val="24"/>
          <w:szCs w:val="24"/>
        </w:rPr>
        <w:t xml:space="preserve"> Preču </w:t>
      </w:r>
      <w:r w:rsidRPr="00C12527">
        <w:rPr>
          <w:rFonts w:ascii="Times New Roman" w:hAnsi="Times New Roman" w:cs="Times New Roman"/>
          <w:b/>
          <w:sz w:val="24"/>
          <w:szCs w:val="24"/>
          <w:lang w:val="it-IT"/>
        </w:rPr>
        <w:t xml:space="preserve">garantijas termiņam </w:t>
      </w:r>
      <w:r w:rsidRPr="00C12527">
        <w:rPr>
          <w:rFonts w:ascii="Times New Roman" w:hAnsi="Times New Roman" w:cs="Times New Roman"/>
          <w:sz w:val="24"/>
          <w:szCs w:val="24"/>
        </w:rPr>
        <w:t xml:space="preserve">(turpmāk – </w:t>
      </w:r>
      <w:r w:rsidRPr="00C12527">
        <w:rPr>
          <w:rFonts w:ascii="Times New Roman" w:hAnsi="Times New Roman" w:cs="Times New Roman"/>
          <w:b/>
          <w:sz w:val="24"/>
          <w:szCs w:val="24"/>
        </w:rPr>
        <w:t>Garantijas termiņš</w:t>
      </w:r>
      <w:r w:rsidRPr="00C12527">
        <w:rPr>
          <w:rFonts w:ascii="Times New Roman" w:hAnsi="Times New Roman" w:cs="Times New Roman"/>
          <w:sz w:val="24"/>
          <w:szCs w:val="24"/>
        </w:rPr>
        <w:t xml:space="preserve">) un garantē, ka </w:t>
      </w:r>
      <w:r w:rsidRPr="00C12527">
        <w:rPr>
          <w:rFonts w:ascii="Times New Roman" w:hAnsi="Times New Roman" w:cs="Times New Roman"/>
          <w:b/>
          <w:sz w:val="24"/>
          <w:szCs w:val="24"/>
        </w:rPr>
        <w:lastRenderedPageBreak/>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saglabās pienācīgu kvalitāti un pilnīgas lietošanas īpašības.</w:t>
      </w:r>
    </w:p>
    <w:p w14:paraId="2DC04166"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sz w:val="24"/>
          <w:szCs w:val="24"/>
        </w:rPr>
        <w:t xml:space="preserve">Ja </w:t>
      </w: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ka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nesaglabā pienācīgu kvalitāti un to lietošanas īpašības (turpmāk – </w:t>
      </w:r>
      <w:r w:rsidRPr="00C12527">
        <w:rPr>
          <w:rFonts w:ascii="Times New Roman" w:hAnsi="Times New Roman" w:cs="Times New Roman"/>
          <w:b/>
          <w:sz w:val="24"/>
          <w:szCs w:val="24"/>
        </w:rPr>
        <w:t>Defekti</w:t>
      </w:r>
      <w:r w:rsidRPr="00C12527">
        <w:rPr>
          <w:rFonts w:ascii="Times New Roman" w:hAnsi="Times New Roman" w:cs="Times New Roman"/>
          <w:sz w:val="24"/>
          <w:szCs w:val="24"/>
        </w:rPr>
        <w:t xml:space="preserve">), tad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paziņo par to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nosūtot rakstisku paziņojumu (e-pastu, faksa sūtījumu vai ierakstītu vēstuli) un uzaicina </w:t>
      </w:r>
      <w:r w:rsidRPr="00C12527">
        <w:rPr>
          <w:rFonts w:ascii="Times New Roman" w:hAnsi="Times New Roman" w:cs="Times New Roman"/>
          <w:b/>
          <w:sz w:val="24"/>
          <w:szCs w:val="24"/>
        </w:rPr>
        <w:t>Pārdevēju</w:t>
      </w:r>
      <w:r w:rsidRPr="00C12527">
        <w:rPr>
          <w:rFonts w:ascii="Times New Roman" w:hAnsi="Times New Roman" w:cs="Times New Roman"/>
          <w:sz w:val="24"/>
          <w:szCs w:val="24"/>
        </w:rPr>
        <w:t xml:space="preserve"> sagatavot aktu par konstatētajām neatbilstībām (turpmāk – </w:t>
      </w:r>
      <w:r w:rsidRPr="00C12527">
        <w:rPr>
          <w:rFonts w:ascii="Times New Roman" w:hAnsi="Times New Roman" w:cs="Times New Roman"/>
          <w:b/>
          <w:sz w:val="24"/>
          <w:szCs w:val="24"/>
        </w:rPr>
        <w:t>Defektu akts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pārstāvim pēc paziņojuma saņemšanas 3 (trīs) darba dienu laikā jāierodas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norādītajā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atrašanās vietā.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pārstāvja neierašanās gadījumā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sagatavot </w:t>
      </w:r>
      <w:r w:rsidRPr="00C12527">
        <w:rPr>
          <w:rFonts w:ascii="Times New Roman" w:hAnsi="Times New Roman" w:cs="Times New Roman"/>
          <w:b/>
          <w:sz w:val="24"/>
          <w:szCs w:val="24"/>
        </w:rPr>
        <w:t>Defektu aktu</w:t>
      </w:r>
      <w:r w:rsidRPr="00C12527">
        <w:rPr>
          <w:rFonts w:ascii="Times New Roman" w:hAnsi="Times New Roman" w:cs="Times New Roman"/>
          <w:sz w:val="24"/>
          <w:szCs w:val="24"/>
        </w:rPr>
        <w:t xml:space="preserve"> bez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piedalīšanās.</w:t>
      </w:r>
    </w:p>
    <w:p w14:paraId="4399C0B8"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ir pienākums bez maksas, ar saviem finanšu līdzekļiem novērst </w:t>
      </w:r>
      <w:r w:rsidRPr="00C12527">
        <w:rPr>
          <w:rFonts w:ascii="Times New Roman" w:hAnsi="Times New Roman" w:cs="Times New Roman"/>
          <w:b/>
          <w:sz w:val="24"/>
          <w:szCs w:val="24"/>
        </w:rPr>
        <w:t>Defektu aktā</w:t>
      </w:r>
      <w:r w:rsidRPr="00C12527">
        <w:rPr>
          <w:rFonts w:ascii="Times New Roman" w:hAnsi="Times New Roman" w:cs="Times New Roman"/>
          <w:sz w:val="24"/>
          <w:szCs w:val="24"/>
        </w:rPr>
        <w:t xml:space="preserve"> minētos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defektus (turpmāk – </w:t>
      </w:r>
      <w:r w:rsidRPr="00C12527">
        <w:rPr>
          <w:rFonts w:ascii="Times New Roman" w:hAnsi="Times New Roman" w:cs="Times New Roman"/>
          <w:b/>
          <w:sz w:val="24"/>
          <w:szCs w:val="24"/>
        </w:rPr>
        <w:t>Garantijas remonts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Līdzēju</w:t>
      </w:r>
      <w:r w:rsidRPr="00C12527">
        <w:rPr>
          <w:rFonts w:ascii="Times New Roman" w:hAnsi="Times New Roman" w:cs="Times New Roman"/>
          <w:sz w:val="24"/>
          <w:szCs w:val="24"/>
        </w:rPr>
        <w:t xml:space="preserve"> savstarpēji saskaņotā termiņā (turpmāk – </w:t>
      </w:r>
      <w:r w:rsidRPr="00C12527">
        <w:rPr>
          <w:rFonts w:ascii="Times New Roman" w:hAnsi="Times New Roman" w:cs="Times New Roman"/>
          <w:b/>
          <w:sz w:val="24"/>
          <w:szCs w:val="24"/>
        </w:rPr>
        <w:t>Defektu novēršanas termiņš</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 xml:space="preserve">Līdzēji </w:t>
      </w:r>
      <w:r w:rsidRPr="00C12527">
        <w:rPr>
          <w:rFonts w:ascii="Times New Roman" w:hAnsi="Times New Roman" w:cs="Times New Roman"/>
          <w:sz w:val="24"/>
          <w:szCs w:val="24"/>
        </w:rPr>
        <w:t xml:space="preserve">nespēj vienoties par </w:t>
      </w:r>
      <w:r w:rsidRPr="00C12527">
        <w:rPr>
          <w:rFonts w:ascii="Times New Roman" w:hAnsi="Times New Roman" w:cs="Times New Roman"/>
          <w:b/>
          <w:sz w:val="24"/>
          <w:szCs w:val="24"/>
        </w:rPr>
        <w:t>Defektu novēršanas termiņu</w:t>
      </w:r>
      <w:r w:rsidRPr="00C12527">
        <w:rPr>
          <w:rFonts w:ascii="Times New Roman" w:hAnsi="Times New Roman" w:cs="Times New Roman"/>
          <w:sz w:val="24"/>
          <w:szCs w:val="24"/>
        </w:rPr>
        <w:t xml:space="preserve">, tad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novērš </w:t>
      </w:r>
      <w:r w:rsidRPr="00C12527">
        <w:rPr>
          <w:rFonts w:ascii="Times New Roman" w:hAnsi="Times New Roman" w:cs="Times New Roman"/>
          <w:b/>
          <w:sz w:val="24"/>
          <w:szCs w:val="24"/>
        </w:rPr>
        <w:t>Defektus</w:t>
      </w:r>
      <w:r w:rsidRPr="00C12527">
        <w:rPr>
          <w:rFonts w:ascii="Times New Roman" w:hAnsi="Times New Roman" w:cs="Times New Roman"/>
          <w:sz w:val="24"/>
          <w:szCs w:val="24"/>
        </w:rPr>
        <w:t xml:space="preserve"> ne vēlāk kā 10 (desmit) darba dienu laikā pēc </w:t>
      </w:r>
      <w:r w:rsidRPr="00C12527">
        <w:rPr>
          <w:rFonts w:ascii="Times New Roman" w:hAnsi="Times New Roman" w:cs="Times New Roman"/>
          <w:b/>
          <w:sz w:val="24"/>
          <w:szCs w:val="24"/>
        </w:rPr>
        <w:t>Defektu akta</w:t>
      </w:r>
      <w:r w:rsidRPr="00C12527">
        <w:rPr>
          <w:rFonts w:ascii="Times New Roman" w:hAnsi="Times New Roman" w:cs="Times New Roman"/>
          <w:sz w:val="24"/>
          <w:szCs w:val="24"/>
        </w:rPr>
        <w:t xml:space="preserve"> abpusējas parakstīšanas dienas vai </w:t>
      </w:r>
      <w:r w:rsidRPr="00C12527">
        <w:rPr>
          <w:rFonts w:ascii="Times New Roman" w:hAnsi="Times New Roman" w:cs="Times New Roman"/>
          <w:b/>
          <w:sz w:val="24"/>
          <w:szCs w:val="24"/>
        </w:rPr>
        <w:t>Defektu akta</w:t>
      </w:r>
      <w:r w:rsidRPr="00C12527">
        <w:rPr>
          <w:rFonts w:ascii="Times New Roman" w:hAnsi="Times New Roman" w:cs="Times New Roman"/>
          <w:sz w:val="24"/>
          <w:szCs w:val="24"/>
        </w:rPr>
        <w:t xml:space="preserve"> nosūtīšanas dienas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neierodas parakstīt </w:t>
      </w:r>
      <w:r w:rsidRPr="00C12527">
        <w:rPr>
          <w:rFonts w:ascii="Times New Roman" w:hAnsi="Times New Roman" w:cs="Times New Roman"/>
          <w:b/>
          <w:sz w:val="24"/>
          <w:szCs w:val="24"/>
        </w:rPr>
        <w:t>Defektu aktu</w:t>
      </w:r>
      <w:r w:rsidRPr="00C12527">
        <w:rPr>
          <w:rFonts w:ascii="Times New Roman" w:hAnsi="Times New Roman" w:cs="Times New Roman"/>
          <w:sz w:val="24"/>
          <w:szCs w:val="24"/>
        </w:rPr>
        <w:t>.</w:t>
      </w:r>
    </w:p>
    <w:p w14:paraId="7C832470" w14:textId="77777777" w:rsidR="00C12527" w:rsidRP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ir pienākums veikt </w:t>
      </w:r>
      <w:r w:rsidRPr="00C12527">
        <w:rPr>
          <w:rFonts w:ascii="Times New Roman" w:hAnsi="Times New Roman" w:cs="Times New Roman"/>
          <w:b/>
          <w:sz w:val="24"/>
          <w:szCs w:val="24"/>
        </w:rPr>
        <w:t>Garantijas remontu</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atrašanās vietā, ja tas ir tehniski iespējams. </w:t>
      </w:r>
    </w:p>
    <w:p w14:paraId="501F554D" w14:textId="21B84900" w:rsidR="00C12527" w:rsidRDefault="00C12527" w:rsidP="00025960">
      <w:pPr>
        <w:widowControl w:val="0"/>
        <w:numPr>
          <w:ilvl w:val="1"/>
          <w:numId w:val="8"/>
        </w:numPr>
        <w:spacing w:after="0" w:line="240" w:lineRule="auto"/>
        <w:ind w:left="0" w:firstLine="0"/>
        <w:jc w:val="both"/>
        <w:rPr>
          <w:rFonts w:ascii="Times New Roman" w:hAnsi="Times New Roman" w:cs="Times New Roman"/>
          <w:sz w:val="24"/>
          <w:szCs w:val="24"/>
        </w:rPr>
      </w:pP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nav pienākums par saviem finanšu līdzekļiem novērst </w:t>
      </w:r>
      <w:r w:rsidRPr="00C12527">
        <w:rPr>
          <w:rFonts w:ascii="Times New Roman" w:hAnsi="Times New Roman" w:cs="Times New Roman"/>
          <w:b/>
          <w:sz w:val="24"/>
          <w:szCs w:val="24"/>
        </w:rPr>
        <w:t>Garantijas termiņā</w:t>
      </w:r>
      <w:r w:rsidRPr="00C12527">
        <w:rPr>
          <w:rFonts w:ascii="Times New Roman" w:hAnsi="Times New Roman" w:cs="Times New Roman"/>
          <w:sz w:val="24"/>
          <w:szCs w:val="24"/>
        </w:rPr>
        <w:t xml:space="preserve"> konstatētos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defektus, ja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lietojot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ir pārkāpis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w:t>
      </w:r>
      <w:r w:rsidR="006313FC">
        <w:rPr>
          <w:rFonts w:ascii="Times New Roman" w:hAnsi="Times New Roman" w:cs="Times New Roman"/>
          <w:b/>
          <w:sz w:val="24"/>
          <w:szCs w:val="24"/>
        </w:rPr>
        <w:t>5</w:t>
      </w:r>
      <w:r w:rsidRPr="00C12527">
        <w:rPr>
          <w:rFonts w:ascii="Times New Roman" w:hAnsi="Times New Roman" w:cs="Times New Roman"/>
          <w:b/>
          <w:sz w:val="24"/>
          <w:szCs w:val="24"/>
        </w:rPr>
        <w:t>.apakšpunktā</w:t>
      </w:r>
      <w:r w:rsidRPr="00C12527">
        <w:rPr>
          <w:rFonts w:ascii="Times New Roman" w:hAnsi="Times New Roman" w:cs="Times New Roman"/>
          <w:sz w:val="24"/>
          <w:szCs w:val="24"/>
        </w:rPr>
        <w:t xml:space="preserve"> noteikto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izsniegto lietošanas instrukciju vai citu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dokumentāciju.</w:t>
      </w:r>
    </w:p>
    <w:p w14:paraId="59187FF9" w14:textId="77777777" w:rsidR="00A2499F" w:rsidRPr="00A2499F" w:rsidRDefault="00A2499F" w:rsidP="00A2499F">
      <w:pPr>
        <w:widowControl w:val="0"/>
        <w:spacing w:after="0" w:line="240" w:lineRule="auto"/>
        <w:jc w:val="both"/>
        <w:rPr>
          <w:rFonts w:ascii="Times New Roman" w:hAnsi="Times New Roman" w:cs="Times New Roman"/>
          <w:sz w:val="24"/>
          <w:szCs w:val="24"/>
        </w:rPr>
      </w:pPr>
    </w:p>
    <w:p w14:paraId="0AA9A7FC" w14:textId="7757770A"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LĪDZĒJU ATBILDĪBA</w:t>
      </w:r>
    </w:p>
    <w:p w14:paraId="299E174F"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5.1.</w:t>
      </w:r>
      <w:r w:rsidRPr="00C12527">
        <w:rPr>
          <w:rFonts w:ascii="Times New Roman" w:hAnsi="Times New Roman" w:cs="Times New Roman"/>
          <w:sz w:val="24"/>
          <w:szCs w:val="24"/>
        </w:rPr>
        <w:t xml:space="preserve"> Katrs </w:t>
      </w:r>
      <w:r w:rsidRPr="00C12527">
        <w:rPr>
          <w:rFonts w:ascii="Times New Roman" w:hAnsi="Times New Roman" w:cs="Times New Roman"/>
          <w:b/>
          <w:sz w:val="24"/>
          <w:szCs w:val="24"/>
        </w:rPr>
        <w:t>Līdzējs</w:t>
      </w:r>
      <w:r w:rsidRPr="00C12527">
        <w:rPr>
          <w:rFonts w:ascii="Times New Roman" w:hAnsi="Times New Roman" w:cs="Times New Roman"/>
          <w:sz w:val="24"/>
          <w:szCs w:val="24"/>
        </w:rPr>
        <w:t xml:space="preserve"> atbild par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saistību neizpildi vai nepienācīgu izpildi, ja tās vainas dēļ nodarīts kaitējums otram </w:t>
      </w:r>
      <w:r w:rsidRPr="00C12527">
        <w:rPr>
          <w:rFonts w:ascii="Times New Roman" w:hAnsi="Times New Roman" w:cs="Times New Roman"/>
          <w:b/>
          <w:sz w:val="24"/>
          <w:szCs w:val="24"/>
        </w:rPr>
        <w:t>Līdzējam</w:t>
      </w:r>
      <w:r w:rsidRPr="00C12527">
        <w:rPr>
          <w:rFonts w:ascii="Times New Roman" w:hAnsi="Times New Roman" w:cs="Times New Roman"/>
          <w:sz w:val="24"/>
          <w:szCs w:val="24"/>
        </w:rPr>
        <w:t xml:space="preserve">, Latvijas Republikas normatīvajos aktos un šajā </w:t>
      </w:r>
      <w:r w:rsidRPr="00C12527">
        <w:rPr>
          <w:rFonts w:ascii="Times New Roman" w:hAnsi="Times New Roman" w:cs="Times New Roman"/>
          <w:b/>
          <w:bCs/>
          <w:sz w:val="24"/>
          <w:szCs w:val="24"/>
        </w:rPr>
        <w:t>Līgumā</w:t>
      </w:r>
      <w:r w:rsidRPr="00C12527">
        <w:rPr>
          <w:rFonts w:ascii="Times New Roman" w:hAnsi="Times New Roman" w:cs="Times New Roman"/>
          <w:sz w:val="24"/>
          <w:szCs w:val="24"/>
        </w:rPr>
        <w:t xml:space="preserve"> noteiktajā kārtībā.</w:t>
      </w:r>
    </w:p>
    <w:p w14:paraId="30F10459"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5.2.</w:t>
      </w:r>
      <w:r w:rsidRPr="00C12527">
        <w:rPr>
          <w:rFonts w:ascii="Times New Roman" w:hAnsi="Times New Roman" w:cs="Times New Roman"/>
          <w:sz w:val="24"/>
          <w:szCs w:val="24"/>
        </w:rPr>
        <w:t xml:space="preserve"> Par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apmaksas termiņa kavējumu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maksā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līgumsodu </w:t>
      </w:r>
      <w:r w:rsidRPr="00C12527">
        <w:rPr>
          <w:rFonts w:ascii="Times New Roman" w:eastAsia="Calibri" w:hAnsi="Times New Roman" w:cs="Times New Roman"/>
          <w:color w:val="000000"/>
          <w:sz w:val="24"/>
          <w:szCs w:val="24"/>
        </w:rPr>
        <w:t>0,1%</w:t>
      </w:r>
      <w:r w:rsidRPr="00C12527">
        <w:rPr>
          <w:rFonts w:ascii="Times New Roman" w:eastAsia="Calibri" w:hAnsi="Times New Roman" w:cs="Times New Roman"/>
          <w:sz w:val="24"/>
          <w:szCs w:val="24"/>
        </w:rPr>
        <w:t xml:space="preserve"> </w:t>
      </w:r>
      <w:r w:rsidRPr="00C12527">
        <w:rPr>
          <w:rFonts w:ascii="Times New Roman" w:hAnsi="Times New Roman" w:cs="Times New Roman"/>
          <w:sz w:val="24"/>
          <w:szCs w:val="24"/>
        </w:rPr>
        <w:t xml:space="preserve">(nulle komats viena procenta) apmērā no nokavētā maksājuma summas par katru nokavēto dienu, </w:t>
      </w:r>
      <w:r w:rsidRPr="00C12527">
        <w:rPr>
          <w:rFonts w:ascii="Times New Roman" w:hAnsi="Times New Roman" w:cs="Times New Roman"/>
          <w:color w:val="000000"/>
          <w:sz w:val="24"/>
          <w:szCs w:val="24"/>
        </w:rPr>
        <w:t xml:space="preserve">bet ne vairāk kā 10% (desmit procenti) no </w:t>
      </w:r>
      <w:r w:rsidRPr="00C12527">
        <w:rPr>
          <w:rFonts w:ascii="Times New Roman" w:hAnsi="Times New Roman" w:cs="Times New Roman"/>
          <w:b/>
          <w:color w:val="000000"/>
          <w:sz w:val="24"/>
          <w:szCs w:val="24"/>
        </w:rPr>
        <w:t>Līguma</w:t>
      </w:r>
      <w:r w:rsidRPr="00C12527">
        <w:rPr>
          <w:rFonts w:ascii="Times New Roman" w:hAnsi="Times New Roman" w:cs="Times New Roman"/>
          <w:color w:val="000000"/>
          <w:sz w:val="24"/>
          <w:szCs w:val="24"/>
        </w:rPr>
        <w:t xml:space="preserve"> </w:t>
      </w:r>
      <w:r w:rsidRPr="00C12527">
        <w:rPr>
          <w:rFonts w:ascii="Times New Roman" w:hAnsi="Times New Roman" w:cs="Times New Roman"/>
          <w:b/>
          <w:color w:val="000000"/>
          <w:sz w:val="24"/>
          <w:szCs w:val="24"/>
        </w:rPr>
        <w:t>summas</w:t>
      </w:r>
      <w:r w:rsidRPr="00C12527">
        <w:rPr>
          <w:rFonts w:ascii="Times New Roman" w:hAnsi="Times New Roman" w:cs="Times New Roman"/>
          <w:color w:val="000000"/>
          <w:sz w:val="24"/>
          <w:szCs w:val="24"/>
        </w:rPr>
        <w:t>.</w:t>
      </w:r>
      <w:r w:rsidRPr="00C12527">
        <w:rPr>
          <w:rFonts w:ascii="Times New Roman" w:hAnsi="Times New Roman" w:cs="Times New Roman"/>
          <w:sz w:val="24"/>
          <w:szCs w:val="24"/>
        </w:rPr>
        <w:t xml:space="preserve"> </w:t>
      </w:r>
    </w:p>
    <w:p w14:paraId="29408B39" w14:textId="77777777" w:rsidR="00C12527" w:rsidRPr="00C12527" w:rsidRDefault="00C12527" w:rsidP="00025960">
      <w:pPr>
        <w:spacing w:after="0" w:line="240" w:lineRule="auto"/>
        <w:jc w:val="both"/>
        <w:rPr>
          <w:rFonts w:ascii="Times New Roman" w:hAnsi="Times New Roman" w:cs="Times New Roman"/>
          <w:color w:val="000000"/>
          <w:sz w:val="24"/>
          <w:szCs w:val="24"/>
        </w:rPr>
      </w:pPr>
      <w:r w:rsidRPr="00C12527">
        <w:rPr>
          <w:rFonts w:ascii="Times New Roman" w:hAnsi="Times New Roman" w:cs="Times New Roman"/>
          <w:b/>
          <w:sz w:val="24"/>
          <w:szCs w:val="24"/>
        </w:rPr>
        <w:t>5.3.</w:t>
      </w:r>
      <w:r w:rsidRPr="00C12527">
        <w:rPr>
          <w:rFonts w:ascii="Times New Roman" w:hAnsi="Times New Roman" w:cs="Times New Roman"/>
          <w:sz w:val="24"/>
          <w:szCs w:val="24"/>
        </w:rPr>
        <w:t xml:space="preserve"> Par </w:t>
      </w:r>
      <w:r w:rsidRPr="00C12527">
        <w:rPr>
          <w:rFonts w:ascii="Times New Roman" w:hAnsi="Times New Roman" w:cs="Times New Roman"/>
          <w:b/>
          <w:bCs/>
          <w:sz w:val="24"/>
          <w:szCs w:val="24"/>
        </w:rPr>
        <w:t>Preču</w:t>
      </w:r>
      <w:r w:rsidRPr="00C12527">
        <w:rPr>
          <w:rFonts w:ascii="Times New Roman" w:hAnsi="Times New Roman" w:cs="Times New Roman"/>
          <w:sz w:val="24"/>
          <w:szCs w:val="24"/>
        </w:rPr>
        <w:t xml:space="preserve"> piegādes termiņa un </w:t>
      </w:r>
      <w:r w:rsidRPr="00C12527">
        <w:rPr>
          <w:rFonts w:ascii="Times New Roman" w:hAnsi="Times New Roman" w:cs="Times New Roman"/>
          <w:b/>
          <w:sz w:val="24"/>
          <w:szCs w:val="24"/>
        </w:rPr>
        <w:t>Defektu</w:t>
      </w:r>
      <w:r w:rsidRPr="00C12527">
        <w:rPr>
          <w:rFonts w:ascii="Times New Roman" w:hAnsi="Times New Roman" w:cs="Times New Roman"/>
          <w:sz w:val="24"/>
          <w:szCs w:val="24"/>
        </w:rPr>
        <w:t xml:space="preserve"> novēršanas termiņa kavējumu </w:t>
      </w:r>
      <w:r w:rsidRPr="00C12527">
        <w:rPr>
          <w:rFonts w:ascii="Times New Roman" w:hAnsi="Times New Roman" w:cs="Times New Roman"/>
          <w:b/>
          <w:bCs/>
          <w:sz w:val="24"/>
          <w:szCs w:val="24"/>
        </w:rPr>
        <w:t>Pārdevējs</w:t>
      </w:r>
      <w:r w:rsidRPr="00C12527">
        <w:rPr>
          <w:rFonts w:ascii="Times New Roman" w:hAnsi="Times New Roman" w:cs="Times New Roman"/>
          <w:sz w:val="24"/>
          <w:szCs w:val="24"/>
        </w:rPr>
        <w:t xml:space="preserve"> maksā </w:t>
      </w:r>
      <w:r w:rsidRPr="00C12527">
        <w:rPr>
          <w:rFonts w:ascii="Times New Roman" w:hAnsi="Times New Roman" w:cs="Times New Roman"/>
          <w:b/>
          <w:bCs/>
          <w:sz w:val="24"/>
          <w:szCs w:val="24"/>
        </w:rPr>
        <w:t>Pircējam</w:t>
      </w:r>
      <w:r w:rsidRPr="00C12527">
        <w:rPr>
          <w:rFonts w:ascii="Times New Roman" w:hAnsi="Times New Roman" w:cs="Times New Roman"/>
          <w:sz w:val="24"/>
          <w:szCs w:val="24"/>
        </w:rPr>
        <w:t xml:space="preserve"> līgumsodu </w:t>
      </w:r>
      <w:r w:rsidRPr="00C12527">
        <w:rPr>
          <w:rFonts w:ascii="Times New Roman" w:eastAsia="Calibri" w:hAnsi="Times New Roman" w:cs="Times New Roman"/>
          <w:color w:val="000000"/>
          <w:sz w:val="24"/>
          <w:szCs w:val="24"/>
        </w:rPr>
        <w:t>0,1%</w:t>
      </w:r>
      <w:r w:rsidRPr="00C12527">
        <w:rPr>
          <w:rFonts w:ascii="Times New Roman" w:eastAsia="Calibri" w:hAnsi="Times New Roman" w:cs="Times New Roman"/>
          <w:sz w:val="24"/>
          <w:szCs w:val="24"/>
        </w:rPr>
        <w:t xml:space="preserve"> </w:t>
      </w:r>
      <w:r w:rsidRPr="00C12527">
        <w:rPr>
          <w:rFonts w:ascii="Times New Roman" w:hAnsi="Times New Roman" w:cs="Times New Roman"/>
          <w:sz w:val="24"/>
          <w:szCs w:val="24"/>
        </w:rPr>
        <w:t>(nulle komats viena procenta) apmērā no laikā neizpildītās saistības summas par katru nokavēto dienu</w:t>
      </w:r>
      <w:r w:rsidRPr="00C12527">
        <w:rPr>
          <w:rFonts w:ascii="Times New Roman" w:hAnsi="Times New Roman" w:cs="Times New Roman"/>
          <w:color w:val="000000"/>
          <w:sz w:val="24"/>
          <w:szCs w:val="24"/>
        </w:rPr>
        <w:t xml:space="preserve">, bet ne vairāk kā 10% (desmit procenti) no </w:t>
      </w:r>
      <w:r w:rsidRPr="00C12527">
        <w:rPr>
          <w:rFonts w:ascii="Times New Roman" w:hAnsi="Times New Roman" w:cs="Times New Roman"/>
          <w:b/>
          <w:color w:val="000000"/>
          <w:sz w:val="24"/>
          <w:szCs w:val="24"/>
        </w:rPr>
        <w:t>Līguma summas</w:t>
      </w:r>
      <w:r w:rsidRPr="00C12527">
        <w:rPr>
          <w:rFonts w:ascii="Times New Roman" w:hAnsi="Times New Roman" w:cs="Times New Roman"/>
          <w:color w:val="000000"/>
          <w:sz w:val="24"/>
          <w:szCs w:val="24"/>
        </w:rPr>
        <w:t xml:space="preserve">. </w:t>
      </w:r>
    </w:p>
    <w:p w14:paraId="2C29C8B9"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5.4.</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nodrošina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piegādāto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kvalitāti un atbilstību standartiem, kādu noteicis attiecīgo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ražotājs. </w:t>
      </w:r>
    </w:p>
    <w:p w14:paraId="5A0631D4" w14:textId="77777777" w:rsidR="00C12527" w:rsidRPr="00C12527" w:rsidRDefault="00C12527" w:rsidP="00025960">
      <w:pPr>
        <w:spacing w:after="0" w:line="240" w:lineRule="auto"/>
        <w:ind w:left="567" w:hanging="567"/>
        <w:jc w:val="both"/>
        <w:rPr>
          <w:rFonts w:ascii="Times New Roman" w:hAnsi="Times New Roman" w:cs="Times New Roman"/>
          <w:sz w:val="24"/>
          <w:szCs w:val="24"/>
        </w:rPr>
      </w:pPr>
      <w:r w:rsidRPr="00C12527">
        <w:rPr>
          <w:rFonts w:ascii="Times New Roman" w:hAnsi="Times New Roman" w:cs="Times New Roman"/>
          <w:b/>
          <w:sz w:val="24"/>
          <w:szCs w:val="24"/>
        </w:rPr>
        <w:t xml:space="preserve">5.5. </w:t>
      </w:r>
      <w:r w:rsidRPr="00C12527">
        <w:rPr>
          <w:rFonts w:ascii="Times New Roman" w:hAnsi="Times New Roman" w:cs="Times New Roman"/>
          <w:b/>
          <w:color w:val="000000"/>
          <w:sz w:val="24"/>
          <w:szCs w:val="24"/>
        </w:rPr>
        <w:t>Pārdevējam</w:t>
      </w:r>
      <w:r w:rsidRPr="00C12527">
        <w:rPr>
          <w:rFonts w:ascii="Times New Roman" w:hAnsi="Times New Roman" w:cs="Times New Roman"/>
          <w:color w:val="000000"/>
          <w:sz w:val="24"/>
          <w:szCs w:val="24"/>
        </w:rPr>
        <w:t xml:space="preserve"> </w:t>
      </w:r>
      <w:r w:rsidRPr="00C12527">
        <w:rPr>
          <w:rFonts w:ascii="Times New Roman" w:hAnsi="Times New Roman" w:cs="Times New Roman"/>
          <w:b/>
          <w:color w:val="000000"/>
          <w:sz w:val="24"/>
          <w:szCs w:val="24"/>
        </w:rPr>
        <w:t>Līguma</w:t>
      </w:r>
      <w:r w:rsidRPr="00C12527">
        <w:rPr>
          <w:rFonts w:ascii="Times New Roman" w:hAnsi="Times New Roman" w:cs="Times New Roman"/>
          <w:color w:val="000000"/>
          <w:sz w:val="24"/>
          <w:szCs w:val="24"/>
        </w:rPr>
        <w:t xml:space="preserve"> darbības laikā ir saistošs iesniegtais piedāvājums </w:t>
      </w:r>
      <w:r w:rsidRPr="00C12527">
        <w:rPr>
          <w:rFonts w:ascii="Times New Roman" w:hAnsi="Times New Roman" w:cs="Times New Roman"/>
          <w:b/>
          <w:color w:val="000000"/>
          <w:sz w:val="24"/>
          <w:szCs w:val="24"/>
        </w:rPr>
        <w:t>Iepirkumā</w:t>
      </w:r>
      <w:r w:rsidRPr="00C12527">
        <w:rPr>
          <w:rFonts w:ascii="Times New Roman" w:hAnsi="Times New Roman" w:cs="Times New Roman"/>
          <w:color w:val="000000"/>
          <w:sz w:val="24"/>
          <w:szCs w:val="24"/>
        </w:rPr>
        <w:t>.</w:t>
      </w:r>
    </w:p>
    <w:p w14:paraId="3AB27CF0" w14:textId="77777777" w:rsidR="00C12527" w:rsidRPr="00C12527" w:rsidRDefault="00C12527" w:rsidP="00C12527">
      <w:pPr>
        <w:ind w:left="567" w:hanging="567"/>
        <w:jc w:val="both"/>
        <w:rPr>
          <w:rFonts w:ascii="Times New Roman" w:hAnsi="Times New Roman" w:cs="Times New Roman"/>
          <w:b/>
          <w:sz w:val="24"/>
          <w:szCs w:val="24"/>
        </w:rPr>
      </w:pPr>
    </w:p>
    <w:p w14:paraId="1BA739E6" w14:textId="31EDED7F"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LĪGUMA GROZĪŠANAS KĀRTĪBA UN KĀRTĪBA, KĀDĀ PIEĻAUJAMA ATKĀPŠANĀS NO LĪGUMA</w:t>
      </w:r>
    </w:p>
    <w:p w14:paraId="7964DD2E" w14:textId="77777777" w:rsidR="00C12527" w:rsidRPr="00C12527" w:rsidRDefault="00C12527" w:rsidP="00025960">
      <w:pPr>
        <w:pStyle w:val="ListParagraph"/>
        <w:spacing w:after="0" w:line="240" w:lineRule="auto"/>
        <w:ind w:left="0"/>
        <w:contextualSpacing w:val="0"/>
        <w:jc w:val="both"/>
        <w:rPr>
          <w:rFonts w:ascii="Times New Roman" w:hAnsi="Times New Roman" w:cs="Times New Roman"/>
          <w:sz w:val="24"/>
          <w:szCs w:val="24"/>
        </w:rPr>
      </w:pPr>
      <w:r w:rsidRPr="00C12527">
        <w:rPr>
          <w:rFonts w:ascii="Times New Roman" w:hAnsi="Times New Roman" w:cs="Times New Roman"/>
          <w:b/>
          <w:sz w:val="24"/>
          <w:szCs w:val="24"/>
        </w:rPr>
        <w:t>6.1. Līguma</w:t>
      </w:r>
      <w:r w:rsidRPr="00C12527">
        <w:rPr>
          <w:rFonts w:ascii="Times New Roman" w:hAnsi="Times New Roman" w:cs="Times New Roman"/>
          <w:sz w:val="24"/>
          <w:szCs w:val="24"/>
        </w:rPr>
        <w:t xml:space="preserve"> darbības laikā </w:t>
      </w:r>
      <w:r w:rsidRPr="00C12527">
        <w:rPr>
          <w:rFonts w:ascii="Times New Roman" w:hAnsi="Times New Roman" w:cs="Times New Roman"/>
          <w:b/>
          <w:sz w:val="24"/>
          <w:szCs w:val="24"/>
        </w:rPr>
        <w:t xml:space="preserve">Līdzēji </w:t>
      </w:r>
      <w:r w:rsidRPr="00C12527">
        <w:rPr>
          <w:rFonts w:ascii="Times New Roman" w:hAnsi="Times New Roman" w:cs="Times New Roman"/>
          <w:sz w:val="24"/>
          <w:szCs w:val="24"/>
        </w:rPr>
        <w:t xml:space="preserve">nav tiesīgi veikt būtiskus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grozījumus, izņemot Publisko iepirkuma likuma 61.panta pirmajā daļā noteiktajos gadījumos. Par būtiskiem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grozījumiem ir atzīstami tādi grozījumi, kas atbilst Publisko iepirkuma likuma 61.panta otrās daļas regulējumam.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darbības laikā ir pieļaujami </w:t>
      </w:r>
      <w:r w:rsidRPr="00C12527">
        <w:rPr>
          <w:rFonts w:ascii="Times New Roman" w:hAnsi="Times New Roman" w:cs="Times New Roman"/>
          <w:b/>
          <w:sz w:val="24"/>
          <w:szCs w:val="24"/>
        </w:rPr>
        <w:t xml:space="preserve">Līguma </w:t>
      </w:r>
      <w:r w:rsidRPr="00C12527">
        <w:rPr>
          <w:rFonts w:ascii="Times New Roman" w:hAnsi="Times New Roman" w:cs="Times New Roman"/>
          <w:sz w:val="24"/>
          <w:szCs w:val="24"/>
        </w:rPr>
        <w:t>grozījumi, kas tiek veikti Publisko iepirkuma likuma 61. panta piektajā daļā minētajā gadījumā.</w:t>
      </w:r>
    </w:p>
    <w:p w14:paraId="2D86297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lastRenderedPageBreak/>
        <w:t>6.2.Līgumu</w:t>
      </w:r>
      <w:r w:rsidRPr="00C12527">
        <w:rPr>
          <w:rFonts w:ascii="Times New Roman" w:hAnsi="Times New Roman" w:cs="Times New Roman"/>
          <w:sz w:val="24"/>
          <w:szCs w:val="24"/>
        </w:rPr>
        <w:t xml:space="preserve"> var izbeigt pirms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1.3.punktā</w:t>
      </w:r>
      <w:r w:rsidRPr="00C12527">
        <w:rPr>
          <w:rFonts w:ascii="Times New Roman" w:hAnsi="Times New Roman" w:cs="Times New Roman"/>
          <w:sz w:val="24"/>
          <w:szCs w:val="24"/>
        </w:rPr>
        <w:t xml:space="preserve"> noteiktā termiņa, </w:t>
      </w:r>
      <w:r w:rsidRPr="00C12527">
        <w:rPr>
          <w:rFonts w:ascii="Times New Roman" w:hAnsi="Times New Roman" w:cs="Times New Roman"/>
          <w:b/>
          <w:sz w:val="24"/>
          <w:szCs w:val="24"/>
        </w:rPr>
        <w:t>Līdzējiem</w:t>
      </w:r>
      <w:r w:rsidRPr="00C12527">
        <w:rPr>
          <w:rFonts w:ascii="Times New Roman" w:hAnsi="Times New Roman" w:cs="Times New Roman"/>
          <w:sz w:val="24"/>
          <w:szCs w:val="24"/>
        </w:rPr>
        <w:t xml:space="preserve"> savstarpēji par to rakstveidā vienojoties, kas tiek noformēts ar vienošanos, kuru pievieno </w:t>
      </w:r>
      <w:r w:rsidRPr="00C12527">
        <w:rPr>
          <w:rFonts w:ascii="Times New Roman" w:hAnsi="Times New Roman" w:cs="Times New Roman"/>
          <w:b/>
          <w:bCs/>
          <w:sz w:val="24"/>
          <w:szCs w:val="24"/>
        </w:rPr>
        <w:t>Līgumam</w:t>
      </w:r>
      <w:r w:rsidRPr="00C12527">
        <w:rPr>
          <w:rFonts w:ascii="Times New Roman" w:hAnsi="Times New Roman" w:cs="Times New Roman"/>
          <w:sz w:val="24"/>
          <w:szCs w:val="24"/>
        </w:rPr>
        <w:t xml:space="preserve"> kā pielikumu, kas kļūst par šā </w:t>
      </w:r>
      <w:r w:rsidRPr="00C12527">
        <w:rPr>
          <w:rFonts w:ascii="Times New Roman" w:hAnsi="Times New Roman" w:cs="Times New Roman"/>
          <w:b/>
          <w:bCs/>
          <w:sz w:val="24"/>
          <w:szCs w:val="24"/>
        </w:rPr>
        <w:t>Līguma</w:t>
      </w:r>
      <w:r w:rsidRPr="00C12527">
        <w:rPr>
          <w:rFonts w:ascii="Times New Roman" w:hAnsi="Times New Roman" w:cs="Times New Roman"/>
          <w:sz w:val="24"/>
          <w:szCs w:val="24"/>
        </w:rPr>
        <w:t xml:space="preserve"> neatņemamu sastāvdaļu.</w:t>
      </w:r>
    </w:p>
    <w:p w14:paraId="0EF2A350"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6.3.Līguma</w:t>
      </w:r>
      <w:r w:rsidRPr="00C12527">
        <w:rPr>
          <w:rFonts w:ascii="Times New Roman" w:hAnsi="Times New Roman" w:cs="Times New Roman"/>
          <w:sz w:val="24"/>
          <w:szCs w:val="24"/>
        </w:rPr>
        <w:t xml:space="preserve"> saistību neizpildes vai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saistību pārkāpuma gadījumā vai, ja netiek ievēroti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5.5.apakšpunktā</w:t>
      </w:r>
      <w:r w:rsidRPr="00C12527">
        <w:rPr>
          <w:rFonts w:ascii="Times New Roman" w:hAnsi="Times New Roman" w:cs="Times New Roman"/>
          <w:sz w:val="24"/>
          <w:szCs w:val="24"/>
        </w:rPr>
        <w:t xml:space="preserve"> noteiktais,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rakstveidā paziņojot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prasot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atlīdzināt zaudējumus.</w:t>
      </w:r>
    </w:p>
    <w:p w14:paraId="0D6FF40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6.4.</w:t>
      </w:r>
      <w:r w:rsidRPr="00C12527">
        <w:rPr>
          <w:rFonts w:ascii="Times New Roman" w:hAnsi="Times New Roman" w:cs="Times New Roman"/>
          <w:sz w:val="24"/>
          <w:szCs w:val="24"/>
        </w:rPr>
        <w:t xml:space="preserve">Gadījumā, ja tiesā tiek ierosināta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maksātnespējas vai tiesiskās aizsardzības (ārpustiesas tiesiskās aizsardzības) procesa lieta,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rakstveidā paziņojot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w:t>
      </w:r>
    </w:p>
    <w:p w14:paraId="1AF27536"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6.5.Pircējam</w:t>
      </w:r>
      <w:r w:rsidRPr="00C12527">
        <w:rPr>
          <w:rFonts w:ascii="Times New Roman" w:hAnsi="Times New Roman" w:cs="Times New Roman"/>
          <w:sz w:val="24"/>
          <w:szCs w:val="24"/>
        </w:rPr>
        <w:t xml:space="preserve"> ir tiesības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piemērotā līgumsoda apmērs sasniedzis 10% (desmit procentus) no </w:t>
      </w:r>
      <w:r w:rsidRPr="00C12527">
        <w:rPr>
          <w:rFonts w:ascii="Times New Roman" w:hAnsi="Times New Roman" w:cs="Times New Roman"/>
          <w:b/>
          <w:sz w:val="24"/>
          <w:szCs w:val="24"/>
        </w:rPr>
        <w:t>Līguma summas</w:t>
      </w:r>
      <w:r w:rsidRPr="00C12527">
        <w:rPr>
          <w:rFonts w:ascii="Times New Roman" w:hAnsi="Times New Roman" w:cs="Times New Roman"/>
          <w:sz w:val="24"/>
          <w:szCs w:val="24"/>
        </w:rPr>
        <w:t>.</w:t>
      </w:r>
    </w:p>
    <w:p w14:paraId="62874DF7"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6.6.Pārdevējam</w:t>
      </w:r>
      <w:r w:rsidRPr="00C12527">
        <w:rPr>
          <w:rFonts w:ascii="Times New Roman" w:hAnsi="Times New Roman" w:cs="Times New Roman"/>
          <w:sz w:val="24"/>
          <w:szCs w:val="24"/>
        </w:rPr>
        <w:t xml:space="preserve"> ir tiesības, rakstveidā paziņojot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vienpusējā kārtā atkāpties no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kavē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2.4.apakšpunktā</w:t>
      </w:r>
      <w:r w:rsidRPr="00C12527">
        <w:rPr>
          <w:rFonts w:ascii="Times New Roman" w:hAnsi="Times New Roman" w:cs="Times New Roman"/>
          <w:sz w:val="24"/>
          <w:szCs w:val="24"/>
        </w:rPr>
        <w:t xml:space="preserve"> norādīto termiņu ilgāk par 30 (trīsdesmit) kalendārajām dienām.</w:t>
      </w:r>
    </w:p>
    <w:p w14:paraId="7BC6E327"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6.7.Līguma</w:t>
      </w:r>
      <w:r w:rsidRPr="00C12527">
        <w:rPr>
          <w:rFonts w:ascii="Times New Roman" w:hAnsi="Times New Roman" w:cs="Times New Roman"/>
          <w:sz w:val="24"/>
          <w:szCs w:val="24"/>
        </w:rPr>
        <w:t xml:space="preserve"> izbeigšanas gadījumā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rakstveidā vienojas par galējo norēķinu atbilstoši izsniegtajām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rēķiniem.</w:t>
      </w:r>
    </w:p>
    <w:p w14:paraId="20804D4A" w14:textId="116D0AE0"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6.8.Līguma</w:t>
      </w:r>
      <w:r w:rsidRPr="00C12527">
        <w:rPr>
          <w:rFonts w:ascii="Times New Roman" w:hAnsi="Times New Roman" w:cs="Times New Roman"/>
          <w:sz w:val="24"/>
          <w:szCs w:val="24"/>
        </w:rPr>
        <w:t xml:space="preserve"> izbeigšana neatbrīvo </w:t>
      </w:r>
      <w:r w:rsidRPr="00C12527">
        <w:rPr>
          <w:rFonts w:ascii="Times New Roman" w:hAnsi="Times New Roman" w:cs="Times New Roman"/>
          <w:b/>
          <w:sz w:val="24"/>
          <w:szCs w:val="24"/>
        </w:rPr>
        <w:t>Līdzējus</w:t>
      </w:r>
      <w:r w:rsidRPr="00C12527">
        <w:rPr>
          <w:rFonts w:ascii="Times New Roman" w:hAnsi="Times New Roman" w:cs="Times New Roman"/>
          <w:sz w:val="24"/>
          <w:szCs w:val="24"/>
        </w:rPr>
        <w:t xml:space="preserve"> no pienākuma maksāt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līgumsodu.</w:t>
      </w:r>
    </w:p>
    <w:p w14:paraId="1FB928B7" w14:textId="77777777" w:rsidR="00474858" w:rsidRPr="006313FC" w:rsidRDefault="00474858" w:rsidP="006313FC">
      <w:pPr>
        <w:spacing w:after="0"/>
        <w:jc w:val="both"/>
        <w:rPr>
          <w:rFonts w:ascii="Times New Roman" w:hAnsi="Times New Roman" w:cs="Times New Roman"/>
          <w:sz w:val="24"/>
          <w:szCs w:val="24"/>
        </w:rPr>
      </w:pPr>
    </w:p>
    <w:p w14:paraId="2F5863AB" w14:textId="74C128C9" w:rsidR="00C12527" w:rsidRPr="006313FC" w:rsidRDefault="00C12527" w:rsidP="006313FC">
      <w:pPr>
        <w:numPr>
          <w:ilvl w:val="0"/>
          <w:numId w:val="8"/>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NEPĀRVARAMA VARA</w:t>
      </w:r>
    </w:p>
    <w:p w14:paraId="6CF45AEE"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7.1.Līdzēji</w:t>
      </w:r>
      <w:r w:rsidRPr="00C12527">
        <w:rPr>
          <w:rFonts w:ascii="Times New Roman" w:hAnsi="Times New Roman" w:cs="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nevarēja paredzēt vai novērst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noslēgšanas brīdī un kuriem iestājoties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objektīvi nevar izpildīt uzņemtās saistības.</w:t>
      </w:r>
    </w:p>
    <w:p w14:paraId="7551450F" w14:textId="7777777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7.2.Līdzējs</w:t>
      </w:r>
      <w:r w:rsidRPr="00C12527">
        <w:rPr>
          <w:rFonts w:ascii="Times New Roman" w:hAnsi="Times New Roman" w:cs="Times New Roman"/>
          <w:sz w:val="24"/>
          <w:szCs w:val="24"/>
        </w:rPr>
        <w:t xml:space="preserve">, kurš atsaucas uz nepārvaramas varas apstākļu iestāšanos, ne vēlāk kā 5 (piecu) dienu laikā par šādiem apstākļiem rakstveidā paziņo otram </w:t>
      </w:r>
      <w:r w:rsidRPr="00C12527">
        <w:rPr>
          <w:rFonts w:ascii="Times New Roman" w:hAnsi="Times New Roman" w:cs="Times New Roman"/>
          <w:b/>
          <w:sz w:val="24"/>
          <w:szCs w:val="24"/>
        </w:rPr>
        <w:t>Līdzējam</w:t>
      </w:r>
      <w:r w:rsidRPr="00C12527">
        <w:rPr>
          <w:rFonts w:ascii="Times New Roman" w:hAnsi="Times New Roman" w:cs="Times New Roman"/>
          <w:sz w:val="24"/>
          <w:szCs w:val="24"/>
        </w:rPr>
        <w:t>.</w:t>
      </w:r>
    </w:p>
    <w:p w14:paraId="485184DE" w14:textId="5CC09668"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7.3.</w:t>
      </w:r>
      <w:r w:rsidRPr="00C12527">
        <w:rPr>
          <w:rFonts w:ascii="Times New Roman" w:hAnsi="Times New Roman" w:cs="Times New Roman"/>
          <w:sz w:val="24"/>
          <w:szCs w:val="24"/>
        </w:rPr>
        <w:t xml:space="preserve">Ja nepārvaramas varas apstākļi pastāv ilgāk kā 3 (trīs) mēnešus,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 tiek izbeigta un </w:t>
      </w:r>
      <w:r w:rsidRPr="00C12527">
        <w:rPr>
          <w:rFonts w:ascii="Times New Roman" w:hAnsi="Times New Roman" w:cs="Times New Roman"/>
          <w:b/>
          <w:bCs/>
          <w:sz w:val="24"/>
          <w:szCs w:val="24"/>
        </w:rPr>
        <w:t>Līdzēji</w:t>
      </w:r>
      <w:r w:rsidRPr="00C12527">
        <w:rPr>
          <w:rFonts w:ascii="Times New Roman" w:hAnsi="Times New Roman" w:cs="Times New Roman"/>
          <w:sz w:val="24"/>
          <w:szCs w:val="24"/>
        </w:rPr>
        <w:t xml:space="preserve"> rakstveidā vienojas par galējo norēķinu atbilstoši izsniegtajām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Preču</w:t>
      </w:r>
      <w:r w:rsidR="006313FC">
        <w:rPr>
          <w:rFonts w:ascii="Times New Roman" w:hAnsi="Times New Roman" w:cs="Times New Roman"/>
          <w:sz w:val="24"/>
          <w:szCs w:val="24"/>
        </w:rPr>
        <w:t xml:space="preserve"> pavadzīmēm (rēķiniem). </w:t>
      </w:r>
    </w:p>
    <w:p w14:paraId="6356F3D6" w14:textId="77777777" w:rsidR="006313FC" w:rsidRPr="00C12527" w:rsidRDefault="006313FC" w:rsidP="006313FC">
      <w:pPr>
        <w:spacing w:after="0"/>
        <w:jc w:val="both"/>
        <w:rPr>
          <w:rFonts w:ascii="Times New Roman" w:hAnsi="Times New Roman" w:cs="Times New Roman"/>
          <w:sz w:val="24"/>
          <w:szCs w:val="24"/>
        </w:rPr>
      </w:pPr>
    </w:p>
    <w:p w14:paraId="7A630AEB" w14:textId="77777777" w:rsidR="00C12527" w:rsidRPr="00C12527" w:rsidRDefault="00C12527" w:rsidP="00C12527">
      <w:pPr>
        <w:numPr>
          <w:ilvl w:val="0"/>
          <w:numId w:val="8"/>
        </w:numPr>
        <w:spacing w:after="120" w:line="240" w:lineRule="auto"/>
        <w:jc w:val="center"/>
        <w:rPr>
          <w:rFonts w:ascii="Times New Roman" w:eastAsia="Calibri" w:hAnsi="Times New Roman" w:cs="Times New Roman"/>
          <w:b/>
          <w:caps/>
          <w:sz w:val="24"/>
          <w:szCs w:val="24"/>
        </w:rPr>
      </w:pPr>
      <w:r w:rsidRPr="00C12527">
        <w:rPr>
          <w:rFonts w:ascii="Times New Roman" w:eastAsia="Calibri" w:hAnsi="Times New Roman" w:cs="Times New Roman"/>
          <w:b/>
          <w:caps/>
          <w:sz w:val="24"/>
          <w:szCs w:val="24"/>
        </w:rPr>
        <w:t>Citi noteikumi</w:t>
      </w:r>
    </w:p>
    <w:p w14:paraId="44A6C425" w14:textId="77777777" w:rsidR="00C12527" w:rsidRPr="00C12527" w:rsidRDefault="00C12527" w:rsidP="00025960">
      <w:pPr>
        <w:numPr>
          <w:ilvl w:val="0"/>
          <w:numId w:val="29"/>
        </w:numPr>
        <w:spacing w:after="0" w:line="240" w:lineRule="auto"/>
        <w:ind w:left="0" w:firstLine="0"/>
        <w:jc w:val="both"/>
        <w:rPr>
          <w:rFonts w:ascii="Times New Roman" w:hAnsi="Times New Roman" w:cs="Times New Roman"/>
          <w:sz w:val="24"/>
          <w:szCs w:val="24"/>
        </w:rPr>
      </w:pPr>
      <w:r w:rsidRPr="00C12527">
        <w:rPr>
          <w:rFonts w:ascii="Times New Roman" w:eastAsia="Calibri" w:hAnsi="Times New Roman" w:cs="Times New Roman"/>
          <w:spacing w:val="6"/>
          <w:sz w:val="24"/>
          <w:szCs w:val="24"/>
        </w:rPr>
        <w:t>Visus</w:t>
      </w:r>
      <w:r w:rsidRPr="00C12527">
        <w:rPr>
          <w:rFonts w:ascii="Times New Roman" w:hAnsi="Times New Roman" w:cs="Times New Roman"/>
          <w:sz w:val="24"/>
          <w:szCs w:val="24"/>
        </w:rPr>
        <w:t xml:space="preserve"> strīdus, kas var rasties šī </w:t>
      </w:r>
      <w:r w:rsidRPr="00C12527">
        <w:rPr>
          <w:rFonts w:ascii="Times New Roman" w:hAnsi="Times New Roman" w:cs="Times New Roman"/>
          <w:b/>
          <w:bCs/>
          <w:sz w:val="24"/>
          <w:szCs w:val="24"/>
        </w:rPr>
        <w:t>Līguma</w:t>
      </w:r>
      <w:r w:rsidRPr="00C12527">
        <w:rPr>
          <w:rFonts w:ascii="Times New Roman" w:hAnsi="Times New Roman" w:cs="Times New Roman"/>
          <w:sz w:val="24"/>
          <w:szCs w:val="24"/>
        </w:rPr>
        <w:t xml:space="preserve"> izpildes laikā,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risina abpusēji vienojoties. Ja 30 (trīsdesmit) dienu laikā vienošanās nav panākta, strīds tiek risināts Latvijas Republikas normatīvajos aktos noteiktajā kārtībā.</w:t>
      </w:r>
    </w:p>
    <w:p w14:paraId="4CBF9323" w14:textId="77777777" w:rsidR="00C12527" w:rsidRPr="00C12527" w:rsidRDefault="00C12527" w:rsidP="00025960">
      <w:pPr>
        <w:numPr>
          <w:ilvl w:val="0"/>
          <w:numId w:val="29"/>
        </w:numPr>
        <w:spacing w:after="0" w:line="240" w:lineRule="auto"/>
        <w:ind w:left="0" w:firstLine="0"/>
        <w:jc w:val="both"/>
        <w:rPr>
          <w:rFonts w:ascii="Times New Roman" w:hAnsi="Times New Roman" w:cs="Times New Roman"/>
          <w:sz w:val="24"/>
          <w:szCs w:val="24"/>
        </w:rPr>
      </w:pPr>
      <w:r w:rsidRPr="00C12527">
        <w:rPr>
          <w:rFonts w:ascii="Times New Roman" w:eastAsia="Calibri" w:hAnsi="Times New Roman" w:cs="Times New Roman"/>
          <w:spacing w:val="6"/>
          <w:sz w:val="24"/>
          <w:szCs w:val="24"/>
        </w:rPr>
        <w:t xml:space="preserve">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izpildei katrs </w:t>
      </w:r>
      <w:r w:rsidRPr="00C12527">
        <w:rPr>
          <w:rFonts w:ascii="Times New Roman" w:eastAsia="Calibri" w:hAnsi="Times New Roman" w:cs="Times New Roman"/>
          <w:b/>
          <w:spacing w:val="6"/>
          <w:sz w:val="24"/>
          <w:szCs w:val="24"/>
        </w:rPr>
        <w:t>Līdzējs</w:t>
      </w:r>
      <w:r w:rsidRPr="00C12527">
        <w:rPr>
          <w:rFonts w:ascii="Times New Roman" w:eastAsia="Calibri" w:hAnsi="Times New Roman" w:cs="Times New Roman"/>
          <w:spacing w:val="6"/>
          <w:sz w:val="24"/>
          <w:szCs w:val="24"/>
        </w:rPr>
        <w:t xml:space="preserve"> nosaka kontaktpersonu, kuras pienākums ir sekot 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izpildei un informēt par šī </w:t>
      </w:r>
      <w:r w:rsidRPr="00C12527">
        <w:rPr>
          <w:rFonts w:ascii="Times New Roman" w:eastAsia="Calibri" w:hAnsi="Times New Roman" w:cs="Times New Roman"/>
          <w:b/>
          <w:spacing w:val="6"/>
          <w:sz w:val="24"/>
          <w:szCs w:val="24"/>
        </w:rPr>
        <w:t>Līguma</w:t>
      </w:r>
      <w:r w:rsidRPr="00C12527">
        <w:rPr>
          <w:rFonts w:ascii="Times New Roman" w:eastAsia="Calibri" w:hAnsi="Times New Roman" w:cs="Times New Roman"/>
          <w:spacing w:val="6"/>
          <w:sz w:val="24"/>
          <w:szCs w:val="24"/>
        </w:rPr>
        <w:t xml:space="preserve"> izpildi gan savu, gan otru </w:t>
      </w:r>
      <w:r w:rsidRPr="00C12527">
        <w:rPr>
          <w:rFonts w:ascii="Times New Roman" w:eastAsia="Calibri" w:hAnsi="Times New Roman" w:cs="Times New Roman"/>
          <w:b/>
          <w:spacing w:val="6"/>
          <w:sz w:val="24"/>
          <w:szCs w:val="24"/>
        </w:rPr>
        <w:t>Līdzēju:</w:t>
      </w:r>
    </w:p>
    <w:p w14:paraId="6C7C7B6E" w14:textId="77777777" w:rsidR="00C12527" w:rsidRPr="00C12527" w:rsidRDefault="00C12527" w:rsidP="00025960">
      <w:pPr>
        <w:spacing w:after="0" w:line="240" w:lineRule="auto"/>
        <w:ind w:left="450"/>
        <w:jc w:val="both"/>
        <w:rPr>
          <w:rFonts w:ascii="Times New Roman" w:hAnsi="Times New Roman" w:cs="Times New Roman"/>
          <w:b/>
          <w:sz w:val="24"/>
          <w:szCs w:val="24"/>
        </w:rPr>
      </w:pPr>
      <w:r w:rsidRPr="00C12527">
        <w:rPr>
          <w:rFonts w:ascii="Times New Roman" w:hAnsi="Times New Roman" w:cs="Times New Roman"/>
          <w:b/>
          <w:sz w:val="24"/>
          <w:szCs w:val="24"/>
        </w:rPr>
        <w:t xml:space="preserve">8.2.1. no Pircēja puses: </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tālr. </w:t>
      </w:r>
      <w:r w:rsidRPr="00C12527">
        <w:rPr>
          <w:rFonts w:ascii="Times New Roman" w:hAnsi="Times New Roman" w:cs="Times New Roman"/>
          <w:sz w:val="24"/>
          <w:szCs w:val="24"/>
          <w:highlight w:val="yellow"/>
        </w:rPr>
        <w:t>____________,</w:t>
      </w:r>
      <w:r w:rsidRPr="00C12527">
        <w:rPr>
          <w:rFonts w:ascii="Times New Roman" w:hAnsi="Times New Roman" w:cs="Times New Roman"/>
          <w:sz w:val="24"/>
          <w:szCs w:val="24"/>
        </w:rPr>
        <w:t xml:space="preserve"> e-pasts: </w:t>
      </w:r>
      <w:r w:rsidRPr="00C12527">
        <w:rPr>
          <w:rFonts w:ascii="Times New Roman" w:hAnsi="Times New Roman" w:cs="Times New Roman"/>
          <w:sz w:val="24"/>
          <w:szCs w:val="24"/>
          <w:highlight w:val="yellow"/>
        </w:rPr>
        <w:t>___________.</w:t>
      </w:r>
    </w:p>
    <w:p w14:paraId="7E98235E" w14:textId="77777777" w:rsidR="00C12527" w:rsidRPr="00C12527" w:rsidRDefault="00C12527" w:rsidP="00025960">
      <w:pPr>
        <w:spacing w:after="0" w:line="240" w:lineRule="auto"/>
        <w:ind w:left="450"/>
        <w:jc w:val="both"/>
        <w:rPr>
          <w:rFonts w:ascii="Times New Roman" w:hAnsi="Times New Roman" w:cs="Times New Roman"/>
          <w:sz w:val="24"/>
          <w:szCs w:val="24"/>
        </w:rPr>
      </w:pPr>
      <w:r w:rsidRPr="00C12527">
        <w:rPr>
          <w:rFonts w:ascii="Times New Roman" w:hAnsi="Times New Roman" w:cs="Times New Roman"/>
          <w:b/>
          <w:sz w:val="24"/>
          <w:szCs w:val="24"/>
        </w:rPr>
        <w:t>8.2.2.</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no Pārdevēja puses:</w:t>
      </w:r>
      <w:r w:rsidRPr="00C12527">
        <w:rPr>
          <w:rFonts w:ascii="Times New Roman" w:hAnsi="Times New Roman" w:cs="Times New Roman"/>
          <w:sz w:val="24"/>
          <w:szCs w:val="24"/>
        </w:rPr>
        <w:t xml:space="preserve"> </w:t>
      </w:r>
      <w:r w:rsidRPr="00C12527">
        <w:rPr>
          <w:rFonts w:ascii="Times New Roman" w:hAnsi="Times New Roman" w:cs="Times New Roman"/>
          <w:sz w:val="24"/>
          <w:szCs w:val="24"/>
          <w:highlight w:val="yellow"/>
        </w:rPr>
        <w:t>____________________,</w:t>
      </w:r>
      <w:r w:rsidRPr="00C12527">
        <w:rPr>
          <w:rFonts w:ascii="Times New Roman" w:hAnsi="Times New Roman" w:cs="Times New Roman"/>
          <w:sz w:val="24"/>
          <w:szCs w:val="24"/>
        </w:rPr>
        <w:t xml:space="preserve"> tālr.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e-pasts</w:t>
      </w:r>
      <w:r w:rsidRPr="00C12527">
        <w:rPr>
          <w:rFonts w:ascii="Times New Roman" w:hAnsi="Times New Roman" w:cs="Times New Roman"/>
          <w:sz w:val="24"/>
          <w:szCs w:val="24"/>
          <w:highlight w:val="yellow"/>
        </w:rPr>
        <w:t>:_________.</w:t>
      </w:r>
    </w:p>
    <w:p w14:paraId="2D91C975" w14:textId="77777777" w:rsidR="00C12527" w:rsidRPr="00C12527" w:rsidRDefault="00C12527" w:rsidP="00025960">
      <w:pPr>
        <w:numPr>
          <w:ilvl w:val="0"/>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eastAsia="Calibri" w:hAnsi="Times New Roman" w:cs="Times New Roman"/>
          <w:sz w:val="24"/>
          <w:szCs w:val="24"/>
        </w:rPr>
        <w:t xml:space="preserve">Šis </w:t>
      </w:r>
      <w:r w:rsidRPr="00C12527">
        <w:rPr>
          <w:rFonts w:ascii="Times New Roman" w:eastAsia="Calibri" w:hAnsi="Times New Roman" w:cs="Times New Roman"/>
          <w:b/>
          <w:sz w:val="24"/>
          <w:szCs w:val="24"/>
        </w:rPr>
        <w:t>Līgums</w:t>
      </w:r>
      <w:r w:rsidRPr="00C12527">
        <w:rPr>
          <w:rFonts w:ascii="Times New Roman" w:eastAsia="Calibri" w:hAnsi="Times New Roman" w:cs="Times New Roman"/>
          <w:sz w:val="24"/>
          <w:szCs w:val="24"/>
        </w:rPr>
        <w:t xml:space="preserve"> sagatavots un parakstīts divos eksemplāros ar vienādu juridisko spēku uz </w:t>
      </w:r>
      <w:r w:rsidRPr="00C12527">
        <w:rPr>
          <w:rFonts w:ascii="Times New Roman" w:eastAsia="Calibri" w:hAnsi="Times New Roman" w:cs="Times New Roman"/>
          <w:sz w:val="24"/>
          <w:szCs w:val="24"/>
          <w:highlight w:val="yellow"/>
        </w:rPr>
        <w:t>__</w:t>
      </w:r>
      <w:r w:rsidRPr="00C12527">
        <w:rPr>
          <w:rFonts w:ascii="Times New Roman" w:eastAsia="Calibri" w:hAnsi="Times New Roman" w:cs="Times New Roman"/>
          <w:sz w:val="24"/>
          <w:szCs w:val="24"/>
        </w:rPr>
        <w:t xml:space="preserve"> </w:t>
      </w:r>
      <w:r w:rsidRPr="00C12527">
        <w:rPr>
          <w:rFonts w:ascii="Times New Roman" w:eastAsia="Calibri" w:hAnsi="Times New Roman" w:cs="Times New Roman"/>
          <w:sz w:val="24"/>
          <w:szCs w:val="24"/>
          <w:highlight w:val="yellow"/>
        </w:rPr>
        <w:t>(___________)</w:t>
      </w:r>
      <w:r w:rsidRPr="00C12527">
        <w:rPr>
          <w:rFonts w:ascii="Times New Roman" w:eastAsia="Calibri" w:hAnsi="Times New Roman" w:cs="Times New Roman"/>
          <w:sz w:val="24"/>
          <w:szCs w:val="24"/>
        </w:rPr>
        <w:t xml:space="preserve"> lapām, no kuriem viens eksemplārs glabājas pie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otrs - pie </w:t>
      </w:r>
      <w:r w:rsidRPr="00C12527">
        <w:rPr>
          <w:rFonts w:ascii="Times New Roman" w:eastAsia="Calibri" w:hAnsi="Times New Roman" w:cs="Times New Roman"/>
          <w:b/>
          <w:sz w:val="24"/>
          <w:szCs w:val="24"/>
        </w:rPr>
        <w:t>Pārdevēja</w:t>
      </w:r>
      <w:r w:rsidRPr="00C12527">
        <w:rPr>
          <w:rFonts w:ascii="Times New Roman" w:eastAsia="Calibri" w:hAnsi="Times New Roman" w:cs="Times New Roman"/>
          <w:sz w:val="24"/>
          <w:szCs w:val="24"/>
        </w:rPr>
        <w:t xml:space="preserve">. </w:t>
      </w:r>
    </w:p>
    <w:p w14:paraId="4CEA4E2B" w14:textId="77777777" w:rsidR="00C12527" w:rsidRPr="00C12527" w:rsidRDefault="00C12527" w:rsidP="00025960">
      <w:pPr>
        <w:numPr>
          <w:ilvl w:val="0"/>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eastAsia="Calibri" w:hAnsi="Times New Roman" w:cs="Times New Roman"/>
          <w:b/>
          <w:sz w:val="24"/>
          <w:szCs w:val="24"/>
        </w:rPr>
        <w:t>Līgumam</w:t>
      </w:r>
      <w:r w:rsidRPr="00C12527">
        <w:rPr>
          <w:rFonts w:ascii="Times New Roman" w:eastAsia="Calibri" w:hAnsi="Times New Roman" w:cs="Times New Roman"/>
          <w:sz w:val="24"/>
          <w:szCs w:val="24"/>
        </w:rPr>
        <w:t xml:space="preserve"> tā noslēgšanas brīdī ir šādi pielikumi: </w:t>
      </w:r>
    </w:p>
    <w:p w14:paraId="53C59818"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eastAsia="Calibri" w:hAnsi="Times New Roman" w:cs="Times New Roman"/>
          <w:b/>
          <w:sz w:val="24"/>
          <w:szCs w:val="24"/>
        </w:rPr>
        <w:lastRenderedPageBreak/>
        <w:t>pielikums</w:t>
      </w:r>
      <w:r w:rsidRPr="00C12527">
        <w:rPr>
          <w:rFonts w:ascii="Times New Roman" w:eastAsia="Calibri" w:hAnsi="Times New Roman" w:cs="Times New Roman"/>
          <w:sz w:val="24"/>
          <w:szCs w:val="24"/>
        </w:rPr>
        <w:t xml:space="preserve"> </w:t>
      </w:r>
      <w:r w:rsidRPr="00C12527">
        <w:rPr>
          <w:rFonts w:ascii="Times New Roman" w:hAnsi="Times New Roman" w:cs="Times New Roman"/>
          <w:b/>
          <w:sz w:val="24"/>
          <w:szCs w:val="24"/>
        </w:rPr>
        <w:t>„Tehniskā specifikācija un pretendenta tehniskais un finanšu piedāvājums”</w:t>
      </w:r>
      <w:r w:rsidRPr="00C12527">
        <w:rPr>
          <w:rFonts w:ascii="Times New Roman" w:eastAsia="Calibri" w:hAnsi="Times New Roman" w:cs="Times New Roman"/>
          <w:sz w:val="24"/>
          <w:szCs w:val="24"/>
        </w:rPr>
        <w:t xml:space="preserve"> uz </w:t>
      </w:r>
      <w:r w:rsidRPr="00C12527">
        <w:rPr>
          <w:rFonts w:ascii="Times New Roman" w:eastAsia="Calibri" w:hAnsi="Times New Roman" w:cs="Times New Roman"/>
          <w:sz w:val="24"/>
          <w:szCs w:val="24"/>
          <w:highlight w:val="yellow"/>
        </w:rPr>
        <w:t>____</w:t>
      </w:r>
      <w:r w:rsidRPr="00C12527">
        <w:rPr>
          <w:rFonts w:ascii="Times New Roman" w:eastAsia="Calibri" w:hAnsi="Times New Roman" w:cs="Times New Roman"/>
          <w:sz w:val="24"/>
          <w:szCs w:val="24"/>
        </w:rPr>
        <w:t xml:space="preserve"> lapām;</w:t>
      </w:r>
    </w:p>
    <w:p w14:paraId="5E68ADB4"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pielikums</w:t>
      </w:r>
      <w:r w:rsidRPr="00C12527">
        <w:rPr>
          <w:rFonts w:ascii="Times New Roman" w:hAnsi="Times New Roman" w:cs="Times New Roman"/>
          <w:sz w:val="24"/>
          <w:szCs w:val="24"/>
        </w:rPr>
        <w:t xml:space="preserve"> </w:t>
      </w:r>
      <w:r w:rsidRPr="00C12527">
        <w:rPr>
          <w:rFonts w:ascii="Times New Roman" w:eastAsia="Calibri" w:hAnsi="Times New Roman" w:cs="Times New Roman"/>
          <w:b/>
          <w:sz w:val="24"/>
          <w:szCs w:val="24"/>
        </w:rPr>
        <w:t>“</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defektu konstatācijas akts (projekts)”</w:t>
      </w:r>
      <w:r w:rsidRPr="00C12527">
        <w:rPr>
          <w:rFonts w:ascii="Times New Roman" w:hAnsi="Times New Roman" w:cs="Times New Roman"/>
          <w:sz w:val="24"/>
          <w:szCs w:val="24"/>
        </w:rPr>
        <w:t xml:space="preserve"> uz 1 (vienas) lapas;</w:t>
      </w:r>
    </w:p>
    <w:p w14:paraId="70DCBC30"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pielikums “Preču piegādes termiņa nokavējuma konstatācijas akts</w:t>
      </w:r>
      <w:r w:rsidRPr="00C12527">
        <w:rPr>
          <w:rFonts w:ascii="Times New Roman" w:eastAsia="Calibri" w:hAnsi="Times New Roman" w:cs="Times New Roman"/>
          <w:b/>
          <w:sz w:val="24"/>
          <w:szCs w:val="24"/>
        </w:rPr>
        <w:t xml:space="preserve"> (projekts)”</w:t>
      </w:r>
      <w:r w:rsidRPr="00C12527">
        <w:rPr>
          <w:rFonts w:ascii="Times New Roman" w:eastAsia="Calibri" w:hAnsi="Times New Roman" w:cs="Times New Roman"/>
          <w:sz w:val="24"/>
          <w:szCs w:val="24"/>
        </w:rPr>
        <w:t xml:space="preserve"> uz 1 (vienas) lapas;</w:t>
      </w:r>
    </w:p>
    <w:p w14:paraId="5F2C698F"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“Preču pieņemšanas – nodošanas akts (projekts)”</w:t>
      </w:r>
      <w:r w:rsidRPr="00C12527">
        <w:rPr>
          <w:rFonts w:ascii="Times New Roman" w:eastAsia="Calibri" w:hAnsi="Times New Roman" w:cs="Times New Roman"/>
          <w:sz w:val="24"/>
          <w:szCs w:val="24"/>
        </w:rPr>
        <w:t xml:space="preserve"> uz 1 (vienas) lapas.</w:t>
      </w:r>
    </w:p>
    <w:p w14:paraId="45DA70FC" w14:textId="77777777" w:rsidR="00C12527" w:rsidRPr="00C12527" w:rsidRDefault="00C12527" w:rsidP="00025960">
      <w:pPr>
        <w:numPr>
          <w:ilvl w:val="1"/>
          <w:numId w:val="30"/>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C12527">
        <w:rPr>
          <w:rFonts w:ascii="Times New Roman" w:hAnsi="Times New Roman" w:cs="Times New Roman"/>
          <w:sz w:val="24"/>
          <w:szCs w:val="24"/>
        </w:rPr>
        <w:t xml:space="preserve">Visi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pielikumi ir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neatņemamas sastāvdaļas.</w:t>
      </w:r>
    </w:p>
    <w:p w14:paraId="682D4BCF" w14:textId="77777777" w:rsidR="00C12527" w:rsidRPr="00C12527" w:rsidRDefault="00C12527" w:rsidP="00C12527">
      <w:pPr>
        <w:jc w:val="center"/>
        <w:rPr>
          <w:rFonts w:ascii="Times New Roman" w:hAnsi="Times New Roman" w:cs="Times New Roman"/>
          <w:b/>
          <w:bCs/>
          <w:sz w:val="24"/>
          <w:szCs w:val="24"/>
        </w:rPr>
      </w:pPr>
    </w:p>
    <w:p w14:paraId="339EB6E7" w14:textId="05906671" w:rsidR="00C12527" w:rsidRPr="006313FC" w:rsidRDefault="00C12527" w:rsidP="006313FC">
      <w:pPr>
        <w:keepNext/>
        <w:jc w:val="center"/>
        <w:outlineLvl w:val="1"/>
        <w:rPr>
          <w:rFonts w:ascii="Times New Roman" w:hAnsi="Times New Roman" w:cs="Times New Roman"/>
          <w:b/>
          <w:bCs/>
          <w:sz w:val="24"/>
          <w:szCs w:val="24"/>
        </w:rPr>
      </w:pPr>
      <w:r w:rsidRPr="00C12527">
        <w:rPr>
          <w:rFonts w:ascii="Times New Roman" w:hAnsi="Times New Roman" w:cs="Times New Roman"/>
          <w:b/>
          <w:bCs/>
          <w:sz w:val="24"/>
          <w:szCs w:val="24"/>
        </w:rPr>
        <w:t>9. LĪDZĒJU JURIDISKĀS ADRESES UN REKVIZĪTI</w:t>
      </w:r>
    </w:p>
    <w:tbl>
      <w:tblPr>
        <w:tblW w:w="0" w:type="auto"/>
        <w:jc w:val="center"/>
        <w:tblLayout w:type="fixed"/>
        <w:tblLook w:val="0000" w:firstRow="0" w:lastRow="0" w:firstColumn="0" w:lastColumn="0" w:noHBand="0" w:noVBand="0"/>
      </w:tblPr>
      <w:tblGrid>
        <w:gridCol w:w="5220"/>
        <w:gridCol w:w="4856"/>
      </w:tblGrid>
      <w:tr w:rsidR="00C12527" w:rsidRPr="00C12527" w14:paraId="6007D0C5" w14:textId="77777777" w:rsidTr="00C12527">
        <w:trPr>
          <w:jc w:val="center"/>
        </w:trPr>
        <w:tc>
          <w:tcPr>
            <w:tcW w:w="5220" w:type="dxa"/>
            <w:vAlign w:val="center"/>
          </w:tcPr>
          <w:p w14:paraId="6ADB8246"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856" w:type="dxa"/>
            <w:vAlign w:val="center"/>
          </w:tcPr>
          <w:p w14:paraId="0221A6C7"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1AAB36A3" w14:textId="77777777" w:rsidTr="00C12527">
        <w:trPr>
          <w:jc w:val="center"/>
        </w:trPr>
        <w:tc>
          <w:tcPr>
            <w:tcW w:w="5220" w:type="dxa"/>
            <w:vAlign w:val="center"/>
          </w:tcPr>
          <w:p w14:paraId="26E1036A" w14:textId="77777777" w:rsidR="00C12527" w:rsidRPr="00C12527" w:rsidRDefault="00C12527" w:rsidP="006313FC">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856" w:type="dxa"/>
            <w:vAlign w:val="center"/>
          </w:tcPr>
          <w:p w14:paraId="214CCEEE" w14:textId="77777777" w:rsidR="00C12527" w:rsidRPr="00C12527" w:rsidRDefault="00C12527" w:rsidP="006313FC">
            <w:pPr>
              <w:spacing w:after="0"/>
              <w:rPr>
                <w:rFonts w:ascii="Times New Roman" w:hAnsi="Times New Roman" w:cs="Times New Roman"/>
                <w:bCs/>
                <w:sz w:val="24"/>
                <w:szCs w:val="24"/>
              </w:rPr>
            </w:pPr>
            <w:r w:rsidRPr="00C12527">
              <w:rPr>
                <w:rFonts w:ascii="Times New Roman" w:hAnsi="Times New Roman" w:cs="Times New Roman"/>
                <w:bCs/>
                <w:sz w:val="24"/>
                <w:szCs w:val="24"/>
              </w:rPr>
              <w:t>_______________</w:t>
            </w:r>
          </w:p>
        </w:tc>
      </w:tr>
      <w:tr w:rsidR="00C12527" w:rsidRPr="00C12527" w14:paraId="21A40697" w14:textId="77777777" w:rsidTr="00C12527">
        <w:trPr>
          <w:jc w:val="center"/>
        </w:trPr>
        <w:tc>
          <w:tcPr>
            <w:tcW w:w="5220" w:type="dxa"/>
          </w:tcPr>
          <w:p w14:paraId="355BCB34"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 Raiņa bulvāris 19, Rīga, LV-1586</w:t>
            </w:r>
          </w:p>
        </w:tc>
        <w:tc>
          <w:tcPr>
            <w:tcW w:w="4856" w:type="dxa"/>
            <w:vAlign w:val="center"/>
          </w:tcPr>
          <w:p w14:paraId="1D8F6861"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Juridiskā adrese: ___________</w:t>
            </w:r>
          </w:p>
        </w:tc>
      </w:tr>
      <w:tr w:rsidR="00C12527" w:rsidRPr="00C12527" w14:paraId="6B59203E" w14:textId="77777777" w:rsidTr="00C12527">
        <w:trPr>
          <w:jc w:val="center"/>
        </w:trPr>
        <w:tc>
          <w:tcPr>
            <w:tcW w:w="5220" w:type="dxa"/>
            <w:vAlign w:val="center"/>
          </w:tcPr>
          <w:p w14:paraId="2C9D8EEC"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Reģ.apl.Nr.3341000218</w:t>
            </w:r>
          </w:p>
        </w:tc>
        <w:tc>
          <w:tcPr>
            <w:tcW w:w="4856" w:type="dxa"/>
            <w:vAlign w:val="center"/>
          </w:tcPr>
          <w:p w14:paraId="3380B2D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Reģ.Nr._______________</w:t>
            </w:r>
          </w:p>
        </w:tc>
      </w:tr>
      <w:tr w:rsidR="00C12527" w:rsidRPr="00C12527" w14:paraId="04C5F1FB" w14:textId="77777777" w:rsidTr="00C12527">
        <w:trPr>
          <w:jc w:val="center"/>
        </w:trPr>
        <w:tc>
          <w:tcPr>
            <w:tcW w:w="5220" w:type="dxa"/>
            <w:vAlign w:val="center"/>
          </w:tcPr>
          <w:p w14:paraId="5536D153"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PVN reģ.Nr.LV 90000076669</w:t>
            </w:r>
          </w:p>
        </w:tc>
        <w:tc>
          <w:tcPr>
            <w:tcW w:w="4856" w:type="dxa"/>
            <w:vAlign w:val="center"/>
          </w:tcPr>
          <w:p w14:paraId="33093F16"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PVN reģ.Nr.</w:t>
            </w:r>
          </w:p>
        </w:tc>
      </w:tr>
      <w:tr w:rsidR="00C12527" w:rsidRPr="00C12527" w14:paraId="7A9541EA" w14:textId="77777777" w:rsidTr="00C12527">
        <w:trPr>
          <w:jc w:val="center"/>
        </w:trPr>
        <w:tc>
          <w:tcPr>
            <w:tcW w:w="5220" w:type="dxa"/>
          </w:tcPr>
          <w:p w14:paraId="38E0EC7F"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Konta Nr._________________</w:t>
            </w:r>
          </w:p>
        </w:tc>
        <w:tc>
          <w:tcPr>
            <w:tcW w:w="4856" w:type="dxa"/>
            <w:vAlign w:val="center"/>
          </w:tcPr>
          <w:p w14:paraId="27DD9476"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Konta Nr.</w:t>
            </w:r>
          </w:p>
        </w:tc>
      </w:tr>
      <w:tr w:rsidR="00C12527" w:rsidRPr="00C12527" w14:paraId="394CC5AE" w14:textId="77777777" w:rsidTr="00C12527">
        <w:trPr>
          <w:jc w:val="center"/>
        </w:trPr>
        <w:tc>
          <w:tcPr>
            <w:tcW w:w="5220" w:type="dxa"/>
          </w:tcPr>
          <w:p w14:paraId="4B0EA00C"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Banka: __________________</w:t>
            </w:r>
          </w:p>
        </w:tc>
        <w:tc>
          <w:tcPr>
            <w:tcW w:w="4856" w:type="dxa"/>
            <w:vAlign w:val="center"/>
          </w:tcPr>
          <w:p w14:paraId="0B1ED7E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Banka:</w:t>
            </w:r>
          </w:p>
        </w:tc>
      </w:tr>
      <w:tr w:rsidR="00C12527" w:rsidRPr="00C12527" w14:paraId="2A569424" w14:textId="77777777" w:rsidTr="00C12527">
        <w:trPr>
          <w:jc w:val="center"/>
        </w:trPr>
        <w:tc>
          <w:tcPr>
            <w:tcW w:w="5220" w:type="dxa"/>
          </w:tcPr>
          <w:p w14:paraId="5148701D"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Bankas kods: _____________</w:t>
            </w:r>
          </w:p>
          <w:p w14:paraId="6301E273" w14:textId="77777777" w:rsidR="00C12527" w:rsidRPr="00C12527" w:rsidRDefault="00C12527" w:rsidP="006313FC">
            <w:pPr>
              <w:spacing w:after="0"/>
              <w:rPr>
                <w:rFonts w:ascii="Times New Roman" w:hAnsi="Times New Roman" w:cs="Times New Roman"/>
                <w:sz w:val="24"/>
                <w:szCs w:val="24"/>
              </w:rPr>
            </w:pPr>
          </w:p>
        </w:tc>
        <w:tc>
          <w:tcPr>
            <w:tcW w:w="4856" w:type="dxa"/>
            <w:vAlign w:val="center"/>
          </w:tcPr>
          <w:p w14:paraId="5A592E6B"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Kods</w:t>
            </w:r>
          </w:p>
        </w:tc>
      </w:tr>
      <w:tr w:rsidR="00C12527" w:rsidRPr="00C12527" w14:paraId="6DFF4AC9" w14:textId="77777777" w:rsidTr="00C12527">
        <w:trPr>
          <w:jc w:val="center"/>
        </w:trPr>
        <w:tc>
          <w:tcPr>
            <w:tcW w:w="5220" w:type="dxa"/>
            <w:vAlign w:val="center"/>
          </w:tcPr>
          <w:p w14:paraId="567DF7AD" w14:textId="77777777" w:rsidR="00C12527" w:rsidRPr="00C12527" w:rsidRDefault="00C12527" w:rsidP="006313FC">
            <w:pPr>
              <w:spacing w:after="0"/>
              <w:rPr>
                <w:rFonts w:ascii="Times New Roman" w:hAnsi="Times New Roman" w:cs="Times New Roman"/>
                <w:sz w:val="24"/>
                <w:szCs w:val="24"/>
              </w:rPr>
            </w:pPr>
          </w:p>
        </w:tc>
        <w:tc>
          <w:tcPr>
            <w:tcW w:w="4856" w:type="dxa"/>
            <w:vAlign w:val="center"/>
          </w:tcPr>
          <w:p w14:paraId="39939671" w14:textId="77777777" w:rsidR="00C12527" w:rsidRPr="00C12527" w:rsidRDefault="00C12527" w:rsidP="006313FC">
            <w:pPr>
              <w:spacing w:after="0"/>
              <w:rPr>
                <w:rFonts w:ascii="Times New Roman" w:hAnsi="Times New Roman" w:cs="Times New Roman"/>
                <w:sz w:val="24"/>
                <w:szCs w:val="24"/>
              </w:rPr>
            </w:pPr>
          </w:p>
        </w:tc>
      </w:tr>
    </w:tbl>
    <w:p w14:paraId="75E4E3C6" w14:textId="77777777" w:rsidR="00C12527" w:rsidRPr="00C12527" w:rsidRDefault="00C12527" w:rsidP="006313FC">
      <w:pPr>
        <w:spacing w:after="0"/>
        <w:rPr>
          <w:rFonts w:ascii="Times New Roman" w:hAnsi="Times New Roman" w:cs="Times New Roman"/>
          <w:vanish/>
          <w:sz w:val="24"/>
          <w:szCs w:val="24"/>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C12527" w:rsidRPr="00C12527" w14:paraId="06FE5DAF" w14:textId="77777777" w:rsidTr="00C12527">
        <w:tc>
          <w:tcPr>
            <w:tcW w:w="3888" w:type="dxa"/>
            <w:tcBorders>
              <w:top w:val="nil"/>
              <w:left w:val="nil"/>
              <w:bottom w:val="nil"/>
              <w:right w:val="nil"/>
            </w:tcBorders>
          </w:tcPr>
          <w:p w14:paraId="69030C5A"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 xml:space="preserve">Pircējs: </w:t>
            </w:r>
          </w:p>
        </w:tc>
        <w:tc>
          <w:tcPr>
            <w:tcW w:w="5321" w:type="dxa"/>
            <w:tcBorders>
              <w:top w:val="nil"/>
              <w:left w:val="nil"/>
              <w:bottom w:val="nil"/>
              <w:right w:val="nil"/>
            </w:tcBorders>
          </w:tcPr>
          <w:p w14:paraId="34FDC86A" w14:textId="77777777" w:rsidR="00C12527" w:rsidRPr="00C12527" w:rsidRDefault="00C12527" w:rsidP="006313FC">
            <w:pPr>
              <w:spacing w:after="0"/>
              <w:rPr>
                <w:rFonts w:ascii="Times New Roman" w:hAnsi="Times New Roman" w:cs="Times New Roman"/>
                <w:b/>
                <w:sz w:val="24"/>
                <w:szCs w:val="24"/>
              </w:rPr>
            </w:pPr>
            <w:r w:rsidRPr="00C12527">
              <w:rPr>
                <w:rFonts w:ascii="Times New Roman" w:hAnsi="Times New Roman" w:cs="Times New Roman"/>
                <w:b/>
                <w:sz w:val="24"/>
                <w:szCs w:val="24"/>
              </w:rPr>
              <w:t>Pārdevējs:</w:t>
            </w:r>
          </w:p>
        </w:tc>
      </w:tr>
      <w:tr w:rsidR="00C12527" w:rsidRPr="00C12527" w14:paraId="4A80F4E0" w14:textId="77777777" w:rsidTr="00C12527">
        <w:tc>
          <w:tcPr>
            <w:tcW w:w="3888" w:type="dxa"/>
            <w:tcBorders>
              <w:top w:val="nil"/>
              <w:left w:val="nil"/>
              <w:bottom w:val="nil"/>
              <w:right w:val="nil"/>
            </w:tcBorders>
          </w:tcPr>
          <w:p w14:paraId="675CA78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 ______________________</w:t>
            </w:r>
          </w:p>
          <w:p w14:paraId="68933B7B"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(paraksts) </w:t>
            </w:r>
          </w:p>
        </w:tc>
        <w:tc>
          <w:tcPr>
            <w:tcW w:w="5321" w:type="dxa"/>
            <w:tcBorders>
              <w:top w:val="nil"/>
              <w:left w:val="nil"/>
              <w:bottom w:val="nil"/>
              <w:right w:val="nil"/>
            </w:tcBorders>
          </w:tcPr>
          <w:p w14:paraId="735DD74A"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w:t>
            </w:r>
          </w:p>
          <w:p w14:paraId="72192A84"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(paraksts)</w:t>
            </w:r>
          </w:p>
        </w:tc>
      </w:tr>
    </w:tbl>
    <w:p w14:paraId="503F1702" w14:textId="77777777" w:rsidR="00C12527" w:rsidRPr="00C12527" w:rsidRDefault="00C12527" w:rsidP="006313FC">
      <w:pPr>
        <w:pStyle w:val="Heading2"/>
        <w:spacing w:before="0"/>
        <w:rPr>
          <w:rFonts w:ascii="Times New Roman" w:hAnsi="Times New Roman" w:cs="Times New Roman"/>
          <w:sz w:val="24"/>
          <w:szCs w:val="24"/>
        </w:rPr>
      </w:pPr>
    </w:p>
    <w:tbl>
      <w:tblPr>
        <w:tblW w:w="9819" w:type="dxa"/>
        <w:jc w:val="center"/>
        <w:tblLayout w:type="fixed"/>
        <w:tblLook w:val="0000" w:firstRow="0" w:lastRow="0" w:firstColumn="0" w:lastColumn="0" w:noHBand="0" w:noVBand="0"/>
      </w:tblPr>
      <w:tblGrid>
        <w:gridCol w:w="4717"/>
        <w:gridCol w:w="5102"/>
      </w:tblGrid>
      <w:tr w:rsidR="00C12527" w:rsidRPr="00C12527" w14:paraId="20A114C4" w14:textId="77777777" w:rsidTr="00C12527">
        <w:trPr>
          <w:jc w:val="center"/>
        </w:trPr>
        <w:tc>
          <w:tcPr>
            <w:tcW w:w="4717" w:type="dxa"/>
          </w:tcPr>
          <w:p w14:paraId="1F627534" w14:textId="77777777" w:rsidR="00C12527" w:rsidRPr="00C12527" w:rsidRDefault="00C12527" w:rsidP="006313FC">
            <w:pPr>
              <w:spacing w:after="0"/>
              <w:rPr>
                <w:rFonts w:ascii="Times New Roman" w:hAnsi="Times New Roman" w:cs="Times New Roman"/>
                <w:b/>
                <w:sz w:val="24"/>
                <w:szCs w:val="24"/>
              </w:rPr>
            </w:pPr>
          </w:p>
        </w:tc>
        <w:tc>
          <w:tcPr>
            <w:tcW w:w="5102" w:type="dxa"/>
          </w:tcPr>
          <w:p w14:paraId="1F371EB0" w14:textId="77777777" w:rsidR="00C12527" w:rsidRPr="00C12527" w:rsidRDefault="00C12527" w:rsidP="006313FC">
            <w:pPr>
              <w:spacing w:after="0"/>
              <w:rPr>
                <w:rFonts w:ascii="Times New Roman" w:hAnsi="Times New Roman" w:cs="Times New Roman"/>
                <w:b/>
                <w:sz w:val="24"/>
                <w:szCs w:val="24"/>
              </w:rPr>
            </w:pPr>
          </w:p>
        </w:tc>
      </w:tr>
      <w:tr w:rsidR="00C12527" w:rsidRPr="00C12527" w14:paraId="7A5944AD" w14:textId="77777777" w:rsidTr="00C12527">
        <w:trPr>
          <w:jc w:val="center"/>
        </w:trPr>
        <w:tc>
          <w:tcPr>
            <w:tcW w:w="4717" w:type="dxa"/>
          </w:tcPr>
          <w:p w14:paraId="5EA659F9" w14:textId="77777777" w:rsidR="00C12527" w:rsidRPr="00C12527" w:rsidRDefault="00C12527" w:rsidP="00C12527">
            <w:pPr>
              <w:rPr>
                <w:rFonts w:ascii="Times New Roman" w:hAnsi="Times New Roman" w:cs="Times New Roman"/>
                <w:sz w:val="24"/>
                <w:szCs w:val="24"/>
              </w:rPr>
            </w:pPr>
          </w:p>
        </w:tc>
        <w:tc>
          <w:tcPr>
            <w:tcW w:w="5102" w:type="dxa"/>
          </w:tcPr>
          <w:p w14:paraId="2ED69D32" w14:textId="77777777" w:rsidR="00C12527" w:rsidRPr="00C12527" w:rsidRDefault="00C12527" w:rsidP="00C12527">
            <w:pPr>
              <w:rPr>
                <w:rFonts w:ascii="Times New Roman" w:hAnsi="Times New Roman" w:cs="Times New Roman"/>
                <w:sz w:val="24"/>
                <w:szCs w:val="24"/>
              </w:rPr>
            </w:pPr>
          </w:p>
        </w:tc>
      </w:tr>
    </w:tbl>
    <w:p w14:paraId="4DACA5EB" w14:textId="77777777" w:rsidR="00C12527" w:rsidRPr="00C12527" w:rsidRDefault="00C12527" w:rsidP="00C12527">
      <w:pPr>
        <w:tabs>
          <w:tab w:val="left" w:pos="5325"/>
        </w:tabs>
        <w:jc w:val="right"/>
        <w:rPr>
          <w:rFonts w:ascii="Times New Roman" w:hAnsi="Times New Roman" w:cs="Times New Roman"/>
          <w:sz w:val="24"/>
          <w:szCs w:val="24"/>
        </w:rPr>
      </w:pPr>
      <w:r w:rsidRPr="00C12527">
        <w:rPr>
          <w:rFonts w:ascii="Times New Roman" w:hAnsi="Times New Roman" w:cs="Times New Roman"/>
          <w:sz w:val="24"/>
          <w:szCs w:val="24"/>
        </w:rPr>
        <w:tab/>
      </w:r>
    </w:p>
    <w:p w14:paraId="736618FC" w14:textId="77777777" w:rsidR="00C12527" w:rsidRPr="00C12527" w:rsidRDefault="00C12527" w:rsidP="00C12527">
      <w:pPr>
        <w:tabs>
          <w:tab w:val="left" w:pos="5325"/>
        </w:tabs>
        <w:jc w:val="right"/>
        <w:rPr>
          <w:rFonts w:ascii="Times New Roman" w:hAnsi="Times New Roman" w:cs="Times New Roman"/>
          <w:sz w:val="24"/>
          <w:szCs w:val="24"/>
        </w:rPr>
      </w:pPr>
    </w:p>
    <w:p w14:paraId="2ED97BFA" w14:textId="77777777" w:rsidR="00C12527" w:rsidRPr="00C12527" w:rsidRDefault="00C12527" w:rsidP="00C12527">
      <w:pPr>
        <w:tabs>
          <w:tab w:val="left" w:pos="5325"/>
        </w:tabs>
        <w:jc w:val="right"/>
        <w:rPr>
          <w:rFonts w:ascii="Times New Roman" w:hAnsi="Times New Roman" w:cs="Times New Roman"/>
          <w:sz w:val="24"/>
          <w:szCs w:val="24"/>
        </w:rPr>
      </w:pPr>
    </w:p>
    <w:p w14:paraId="6875E62E" w14:textId="77777777" w:rsidR="00C12527" w:rsidRPr="00C12527" w:rsidRDefault="00C12527" w:rsidP="00C12527">
      <w:pPr>
        <w:tabs>
          <w:tab w:val="left" w:pos="5325"/>
        </w:tabs>
        <w:jc w:val="right"/>
        <w:rPr>
          <w:rFonts w:ascii="Times New Roman" w:hAnsi="Times New Roman" w:cs="Times New Roman"/>
          <w:sz w:val="24"/>
          <w:szCs w:val="24"/>
        </w:rPr>
      </w:pPr>
    </w:p>
    <w:p w14:paraId="0E0C740A" w14:textId="77777777" w:rsidR="00C12527" w:rsidRPr="00C12527" w:rsidRDefault="00C12527" w:rsidP="00C12527">
      <w:pPr>
        <w:tabs>
          <w:tab w:val="left" w:pos="5325"/>
        </w:tabs>
        <w:jc w:val="right"/>
        <w:rPr>
          <w:rFonts w:ascii="Times New Roman" w:hAnsi="Times New Roman" w:cs="Times New Roman"/>
          <w:sz w:val="24"/>
          <w:szCs w:val="24"/>
        </w:rPr>
      </w:pPr>
    </w:p>
    <w:p w14:paraId="4F2AD32A" w14:textId="77777777" w:rsidR="00C12527" w:rsidRDefault="00C12527" w:rsidP="00025960">
      <w:pPr>
        <w:tabs>
          <w:tab w:val="left" w:pos="5325"/>
        </w:tabs>
        <w:rPr>
          <w:rFonts w:ascii="Times New Roman" w:hAnsi="Times New Roman" w:cs="Times New Roman"/>
          <w:sz w:val="24"/>
          <w:szCs w:val="24"/>
        </w:rPr>
      </w:pPr>
    </w:p>
    <w:p w14:paraId="5A7055BA" w14:textId="77777777" w:rsidR="00025960" w:rsidRDefault="00025960" w:rsidP="00025960">
      <w:pPr>
        <w:tabs>
          <w:tab w:val="left" w:pos="5325"/>
        </w:tabs>
        <w:rPr>
          <w:rFonts w:ascii="Times New Roman" w:hAnsi="Times New Roman" w:cs="Times New Roman"/>
          <w:sz w:val="24"/>
          <w:szCs w:val="24"/>
        </w:rPr>
      </w:pPr>
    </w:p>
    <w:p w14:paraId="2295A5A7" w14:textId="77777777" w:rsidR="00025960" w:rsidRPr="00C12527" w:rsidRDefault="00025960" w:rsidP="00025960">
      <w:pPr>
        <w:tabs>
          <w:tab w:val="left" w:pos="5325"/>
        </w:tabs>
        <w:rPr>
          <w:rFonts w:ascii="Times New Roman" w:hAnsi="Times New Roman" w:cs="Times New Roman"/>
          <w:sz w:val="24"/>
          <w:szCs w:val="24"/>
        </w:rPr>
      </w:pPr>
    </w:p>
    <w:p w14:paraId="00055DDA"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1.pielikums</w:t>
      </w:r>
    </w:p>
    <w:p w14:paraId="68EE1FA7"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„Tehniskā specifikācija un pretendenta </w:t>
      </w:r>
    </w:p>
    <w:p w14:paraId="12413100"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tehniskais un finanšu piedāvājums”</w:t>
      </w:r>
    </w:p>
    <w:p w14:paraId="6A017A7B"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w:t>
      </w:r>
    </w:p>
    <w:p w14:paraId="55C4A456"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2017.gada ____._______ piegādes līgumam Nr.______,</w:t>
      </w:r>
      <w:r w:rsidRPr="00C12527">
        <w:rPr>
          <w:rFonts w:ascii="Times New Roman" w:hAnsi="Times New Roman" w:cs="Times New Roman"/>
          <w:sz w:val="24"/>
          <w:szCs w:val="24"/>
        </w:rPr>
        <w:tab/>
      </w:r>
    </w:p>
    <w:p w14:paraId="73E16768"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w:t>
      </w:r>
      <w:r w:rsidRPr="00C12527">
        <w:rPr>
          <w:rFonts w:ascii="Times New Roman" w:hAnsi="Times New Roman" w:cs="Times New Roman"/>
          <w:b/>
          <w:sz w:val="24"/>
          <w:szCs w:val="24"/>
        </w:rPr>
        <w:t xml:space="preserve">Latvijas Universitāti </w:t>
      </w:r>
      <w:r w:rsidRPr="00C12527">
        <w:rPr>
          <w:rFonts w:ascii="Times New Roman" w:hAnsi="Times New Roman" w:cs="Times New Roman"/>
          <w:sz w:val="24"/>
          <w:szCs w:val="24"/>
        </w:rPr>
        <w:t xml:space="preserve">un </w:t>
      </w:r>
    </w:p>
    <w:p w14:paraId="2948FDC3"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________________</w:t>
      </w:r>
    </w:p>
    <w:p w14:paraId="703BFAC7" w14:textId="77777777" w:rsidR="00C12527" w:rsidRPr="00C12527" w:rsidRDefault="00C12527" w:rsidP="00474858">
      <w:pPr>
        <w:spacing w:after="0"/>
        <w:jc w:val="right"/>
        <w:rPr>
          <w:rFonts w:ascii="Times New Roman" w:hAnsi="Times New Roman" w:cs="Times New Roman"/>
          <w:bCs/>
          <w:sz w:val="24"/>
          <w:szCs w:val="24"/>
        </w:rPr>
      </w:pPr>
      <w:r w:rsidRPr="00C12527">
        <w:rPr>
          <w:rFonts w:ascii="Times New Roman" w:hAnsi="Times New Roman" w:cs="Times New Roman"/>
          <w:sz w:val="24"/>
          <w:szCs w:val="24"/>
        </w:rPr>
        <w:t xml:space="preserve"> </w:t>
      </w:r>
    </w:p>
    <w:p w14:paraId="4810956F" w14:textId="77777777" w:rsidR="00C12527" w:rsidRPr="00C12527" w:rsidRDefault="00C12527" w:rsidP="00474858">
      <w:pPr>
        <w:spacing w:after="0"/>
        <w:jc w:val="center"/>
        <w:rPr>
          <w:rFonts w:ascii="Times New Roman" w:hAnsi="Times New Roman" w:cs="Times New Roman"/>
          <w:bCs/>
          <w:sz w:val="24"/>
          <w:szCs w:val="24"/>
        </w:rPr>
      </w:pPr>
      <w:r w:rsidRPr="00C12527">
        <w:rPr>
          <w:rFonts w:ascii="Times New Roman" w:hAnsi="Times New Roman" w:cs="Times New Roman"/>
          <w:b/>
          <w:bCs/>
          <w:sz w:val="24"/>
          <w:szCs w:val="24"/>
        </w:rPr>
        <w:tab/>
        <w:t xml:space="preserve">        </w:t>
      </w:r>
    </w:p>
    <w:p w14:paraId="3F41A7F4" w14:textId="77777777" w:rsidR="00C12527" w:rsidRPr="00C12527" w:rsidRDefault="00C12527" w:rsidP="00474858">
      <w:pPr>
        <w:spacing w:after="0"/>
        <w:jc w:val="center"/>
        <w:rPr>
          <w:rFonts w:ascii="Times New Roman" w:hAnsi="Times New Roman" w:cs="Times New Roman"/>
          <w:b/>
          <w:sz w:val="24"/>
          <w:szCs w:val="24"/>
        </w:rPr>
      </w:pPr>
      <w:r w:rsidRPr="00C12527">
        <w:rPr>
          <w:rFonts w:ascii="Times New Roman" w:hAnsi="Times New Roman" w:cs="Times New Roman"/>
          <w:b/>
          <w:sz w:val="24"/>
          <w:szCs w:val="24"/>
        </w:rPr>
        <w:t>TEHNISKĀ SPECIFIKĀCIJA UN PRETENDENTA TEHNISKAIS UN FINANŠU PIEDĀVĀJUMS</w:t>
      </w:r>
    </w:p>
    <w:p w14:paraId="54D5134E" w14:textId="77777777" w:rsidR="00C12527" w:rsidRPr="00C12527" w:rsidRDefault="00C12527" w:rsidP="00474858">
      <w:pPr>
        <w:spacing w:after="0"/>
        <w:jc w:val="center"/>
        <w:rPr>
          <w:rFonts w:ascii="Times New Roman" w:hAnsi="Times New Roman" w:cs="Times New Roman"/>
          <w:b/>
          <w:sz w:val="24"/>
          <w:szCs w:val="24"/>
        </w:rPr>
      </w:pPr>
    </w:p>
    <w:p w14:paraId="0D52851C" w14:textId="77777777" w:rsidR="00C12527" w:rsidRPr="00C12527" w:rsidRDefault="00C12527" w:rsidP="00474858">
      <w:pPr>
        <w:spacing w:after="0"/>
        <w:jc w:val="center"/>
        <w:rPr>
          <w:rFonts w:ascii="Times New Roman" w:hAnsi="Times New Roman" w:cs="Times New Roman"/>
          <w:b/>
          <w:sz w:val="24"/>
          <w:szCs w:val="24"/>
        </w:rPr>
      </w:pPr>
    </w:p>
    <w:p w14:paraId="31C93A9F" w14:textId="77777777" w:rsidR="00C12527" w:rsidRPr="00C12527" w:rsidRDefault="00C12527" w:rsidP="00474858">
      <w:pPr>
        <w:spacing w:after="0"/>
        <w:jc w:val="center"/>
        <w:rPr>
          <w:rFonts w:ascii="Times New Roman" w:hAnsi="Times New Roman" w:cs="Times New Roman"/>
          <w:b/>
          <w:sz w:val="24"/>
          <w:szCs w:val="24"/>
        </w:rPr>
      </w:pPr>
    </w:p>
    <w:p w14:paraId="0FDAA920" w14:textId="77777777" w:rsidR="00C12527" w:rsidRPr="00C12527" w:rsidRDefault="00C12527" w:rsidP="00474858">
      <w:pPr>
        <w:spacing w:after="0"/>
        <w:jc w:val="center"/>
        <w:rPr>
          <w:rFonts w:ascii="Times New Roman" w:hAnsi="Times New Roman" w:cs="Times New Roman"/>
          <w:b/>
          <w:sz w:val="24"/>
          <w:szCs w:val="24"/>
        </w:rPr>
      </w:pPr>
    </w:p>
    <w:p w14:paraId="5296EF6A" w14:textId="77777777" w:rsidR="00C12527" w:rsidRPr="00C12527" w:rsidRDefault="00C12527" w:rsidP="00474858">
      <w:pPr>
        <w:spacing w:after="0"/>
        <w:jc w:val="center"/>
        <w:rPr>
          <w:rFonts w:ascii="Times New Roman" w:hAnsi="Times New Roman" w:cs="Times New Roman"/>
          <w:b/>
          <w:sz w:val="24"/>
          <w:szCs w:val="24"/>
        </w:rPr>
      </w:pPr>
    </w:p>
    <w:p w14:paraId="036B9798" w14:textId="77777777" w:rsidR="00C12527" w:rsidRPr="00C12527" w:rsidRDefault="00C12527" w:rsidP="00474858">
      <w:pPr>
        <w:spacing w:after="0"/>
        <w:jc w:val="center"/>
        <w:rPr>
          <w:rFonts w:ascii="Times New Roman" w:hAnsi="Times New Roman" w:cs="Times New Roman"/>
          <w:b/>
          <w:sz w:val="24"/>
          <w:szCs w:val="24"/>
        </w:rPr>
      </w:pPr>
    </w:p>
    <w:p w14:paraId="5D5C59D6"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br w:type="page"/>
      </w:r>
      <w:r w:rsidRPr="00C12527">
        <w:rPr>
          <w:rFonts w:ascii="Times New Roman" w:hAnsi="Times New Roman" w:cs="Times New Roman"/>
          <w:b/>
          <w:sz w:val="24"/>
          <w:szCs w:val="24"/>
        </w:rPr>
        <w:lastRenderedPageBreak/>
        <w:t>Līguma 2.pielikums</w:t>
      </w:r>
    </w:p>
    <w:p w14:paraId="3AEF6047"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b/>
          <w:sz w:val="24"/>
          <w:szCs w:val="24"/>
        </w:rPr>
        <w:t>“</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defektu konstatācijas akts (projekts)”</w:t>
      </w:r>
    </w:p>
    <w:p w14:paraId="0C4D4F19"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2017.gada ____._______ Līgumam Nr.__________,</w:t>
      </w:r>
      <w:r w:rsidRPr="00C12527">
        <w:rPr>
          <w:rFonts w:ascii="Times New Roman" w:hAnsi="Times New Roman" w:cs="Times New Roman"/>
          <w:sz w:val="24"/>
          <w:szCs w:val="24"/>
        </w:rPr>
        <w:tab/>
      </w:r>
    </w:p>
    <w:p w14:paraId="0CE03A9E"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11356C49"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rPr>
        <w:t>________________</w:t>
      </w:r>
    </w:p>
    <w:p w14:paraId="4987D86D" w14:textId="77777777" w:rsidR="00C12527" w:rsidRPr="00C12527" w:rsidRDefault="00C12527" w:rsidP="00474858">
      <w:pPr>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PREČU DEFEKTU KONSTATĀCIJAS AKTS (projekts)</w:t>
      </w:r>
    </w:p>
    <w:p w14:paraId="7B86B85E" w14:textId="77777777" w:rsidR="00C12527" w:rsidRPr="00C12527" w:rsidRDefault="00C12527" w:rsidP="00474858">
      <w:pPr>
        <w:spacing w:after="0"/>
        <w:jc w:val="center"/>
        <w:rPr>
          <w:rFonts w:ascii="Times New Roman" w:hAnsi="Times New Roman" w:cs="Times New Roman"/>
          <w:bCs/>
          <w:sz w:val="24"/>
          <w:szCs w:val="24"/>
        </w:rPr>
      </w:pPr>
      <w:r w:rsidRPr="00C12527">
        <w:rPr>
          <w:rFonts w:ascii="Times New Roman" w:hAnsi="Times New Roman" w:cs="Times New Roman"/>
          <w:bCs/>
          <w:sz w:val="24"/>
          <w:szCs w:val="24"/>
        </w:rPr>
        <w:t xml:space="preserve"> (turpmāk – </w:t>
      </w:r>
      <w:r w:rsidRPr="00C12527">
        <w:rPr>
          <w:rFonts w:ascii="Times New Roman" w:hAnsi="Times New Roman" w:cs="Times New Roman"/>
          <w:b/>
          <w:bCs/>
          <w:sz w:val="24"/>
          <w:szCs w:val="24"/>
        </w:rPr>
        <w:t>Akts</w:t>
      </w:r>
      <w:r w:rsidRPr="00C12527">
        <w:rPr>
          <w:rFonts w:ascii="Times New Roman" w:hAnsi="Times New Roman" w:cs="Times New Roman"/>
          <w:bCs/>
          <w:sz w:val="24"/>
          <w:szCs w:val="24"/>
        </w:rPr>
        <w:t>)</w:t>
      </w:r>
    </w:p>
    <w:p w14:paraId="7A5BE821"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32E52F1A"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1D4CCEB1" w14:textId="77777777" w:rsidR="00C12527" w:rsidRPr="00C12527" w:rsidRDefault="00C12527" w:rsidP="00474858">
      <w:pPr>
        <w:spacing w:after="0"/>
        <w:ind w:firstLine="720"/>
        <w:jc w:val="both"/>
        <w:rPr>
          <w:rFonts w:ascii="Times New Roman" w:hAnsi="Times New Roman" w:cs="Times New Roman"/>
          <w:b/>
          <w:sz w:val="24"/>
          <w:szCs w:val="24"/>
        </w:rPr>
      </w:pPr>
    </w:p>
    <w:p w14:paraId="26A21267" w14:textId="77777777" w:rsidR="00C12527" w:rsidRPr="00C12527" w:rsidRDefault="00C12527" w:rsidP="001E2844">
      <w:pPr>
        <w:spacing w:after="0" w:line="240" w:lineRule="auto"/>
        <w:ind w:firstLine="720"/>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LR IZM 2000.g. 2.februārī ar Nr.3341000218, juridiskā adrese: Raiņa bulvāris 19, Rīga, </w:t>
      </w:r>
      <w:r w:rsidRPr="00C12527">
        <w:rPr>
          <w:rFonts w:ascii="Times New Roman" w:hAnsi="Times New Roman" w:cs="Times New Roman"/>
          <w:spacing w:val="1"/>
          <w:sz w:val="24"/>
          <w:szCs w:val="24"/>
        </w:rPr>
        <w:t>LV-1586</w:t>
      </w:r>
      <w:r w:rsidRPr="00C12527">
        <w:rPr>
          <w:rFonts w:ascii="Times New Roman" w:hAnsi="Times New Roman" w:cs="Times New Roman"/>
          <w:sz w:val="24"/>
          <w:szCs w:val="24"/>
        </w:rPr>
        <w:t xml:space="preserve">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32A8B271" w14:textId="77777777" w:rsidR="00C12527" w:rsidRPr="00C12527"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Līdzējs/i</w:t>
      </w:r>
      <w:r w:rsidRPr="00C12527">
        <w:rPr>
          <w:rFonts w:ascii="Times New Roman" w:hAnsi="Times New Roman" w:cs="Times New Roman"/>
          <w:sz w:val="24"/>
          <w:szCs w:val="24"/>
        </w:rPr>
        <w:t xml:space="preserve">, pārbaudot piegādāto preču kvalitāti atbilstoši 2017.gada </w:t>
      </w:r>
      <w:r w:rsidRPr="00C12527">
        <w:rPr>
          <w:rFonts w:ascii="Times New Roman" w:hAnsi="Times New Roman" w:cs="Times New Roman"/>
          <w:sz w:val="24"/>
          <w:szCs w:val="24"/>
          <w:highlight w:val="yellow"/>
        </w:rPr>
        <w:t>___.__________</w:t>
      </w:r>
      <w:r w:rsidRPr="00C12527">
        <w:rPr>
          <w:rFonts w:ascii="Times New Roman" w:hAnsi="Times New Roman" w:cs="Times New Roman"/>
          <w:sz w:val="24"/>
          <w:szCs w:val="24"/>
        </w:rPr>
        <w:t xml:space="preserve"> Piegādes līgumā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 xml:space="preserve">) noteiktajam,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šādus preču defektus (</w:t>
      </w:r>
      <w:r w:rsidRPr="00C12527">
        <w:rPr>
          <w:rFonts w:ascii="Times New Roman" w:hAnsi="Times New Roman" w:cs="Times New Roman"/>
          <w:b/>
          <w:i/>
          <w:sz w:val="24"/>
          <w:szCs w:val="24"/>
        </w:rPr>
        <w:t>Pircējs</w:t>
      </w:r>
      <w:r w:rsidRPr="00C12527">
        <w:rPr>
          <w:rFonts w:ascii="Times New Roman" w:hAnsi="Times New Roman" w:cs="Times New Roman"/>
          <w:i/>
          <w:sz w:val="24"/>
          <w:szCs w:val="24"/>
        </w:rPr>
        <w:t xml:space="preserve"> 1.punktā norāda preču defektus</w:t>
      </w:r>
      <w:r w:rsidRPr="00C12527">
        <w:rPr>
          <w:rFonts w:ascii="Times New Roman" w:hAnsi="Times New Roman" w:cs="Times New Roman"/>
          <w:sz w:val="24"/>
          <w:szCs w:val="24"/>
        </w:rPr>
        <w:t xml:space="preserve">): </w:t>
      </w:r>
    </w:p>
    <w:p w14:paraId="0CD2554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1.</w:t>
      </w:r>
      <w:r w:rsidRPr="00C12527">
        <w:rPr>
          <w:rFonts w:ascii="Times New Roman" w:hAnsi="Times New Roman" w:cs="Times New Roman"/>
          <w:sz w:val="24"/>
          <w:szCs w:val="24"/>
        </w:rPr>
        <w:t xml:space="preserve"> ___________________________________________________________________</w:t>
      </w:r>
    </w:p>
    <w:p w14:paraId="7C1EF995"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_____________________________________________________________________</w:t>
      </w:r>
    </w:p>
    <w:p w14:paraId="4B59B314" w14:textId="77777777" w:rsidR="00C12527" w:rsidRPr="00C12527" w:rsidRDefault="00C12527" w:rsidP="00474858">
      <w:pPr>
        <w:spacing w:after="0"/>
        <w:ind w:left="360"/>
        <w:jc w:val="both"/>
        <w:rPr>
          <w:rFonts w:ascii="Times New Roman" w:hAnsi="Times New Roman" w:cs="Times New Roman"/>
          <w:sz w:val="24"/>
          <w:szCs w:val="24"/>
        </w:rPr>
      </w:pPr>
      <w:r w:rsidRPr="00C12527">
        <w:rPr>
          <w:rFonts w:ascii="Times New Roman" w:hAnsi="Times New Roman" w:cs="Times New Roman"/>
          <w:b/>
          <w:sz w:val="24"/>
          <w:szCs w:val="24"/>
        </w:rPr>
        <w:t>2.</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ievērojot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šī </w:t>
      </w:r>
      <w:r w:rsidRPr="00C12527">
        <w:rPr>
          <w:rFonts w:ascii="Times New Roman" w:hAnsi="Times New Roman" w:cs="Times New Roman"/>
          <w:b/>
          <w:sz w:val="24"/>
          <w:szCs w:val="24"/>
        </w:rPr>
        <w:t>Akta</w:t>
      </w:r>
      <w:r w:rsidRPr="00C12527">
        <w:rPr>
          <w:rFonts w:ascii="Times New Roman" w:hAnsi="Times New Roman" w:cs="Times New Roman"/>
          <w:sz w:val="24"/>
          <w:szCs w:val="24"/>
        </w:rPr>
        <w:t xml:space="preserve"> 1.punktā norādītos preču defektus novērsīs bez papildus samaksas šādā veidā un termiņā: </w:t>
      </w:r>
    </w:p>
    <w:p w14:paraId="4B37DA1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2.1.</w:t>
      </w:r>
      <w:r w:rsidRPr="00C12527">
        <w:rPr>
          <w:rFonts w:ascii="Times New Roman" w:hAnsi="Times New Roman" w:cs="Times New Roman"/>
          <w:sz w:val="24"/>
          <w:szCs w:val="24"/>
        </w:rPr>
        <w:t>__________________________________________________________________</w:t>
      </w:r>
    </w:p>
    <w:p w14:paraId="38B747D4"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2.2.</w:t>
      </w:r>
      <w:r w:rsidRPr="00C12527">
        <w:rPr>
          <w:rFonts w:ascii="Times New Roman" w:hAnsi="Times New Roman" w:cs="Times New Roman"/>
          <w:sz w:val="24"/>
          <w:szCs w:val="24"/>
        </w:rPr>
        <w:t>__________________________________________________________________</w:t>
      </w:r>
    </w:p>
    <w:p w14:paraId="6A4B59D1" w14:textId="77777777" w:rsidR="00C12527" w:rsidRPr="00C12527" w:rsidRDefault="00C12527" w:rsidP="00474858">
      <w:pPr>
        <w:spacing w:after="0"/>
        <w:ind w:left="360"/>
        <w:rPr>
          <w:rFonts w:ascii="Times New Roman" w:hAnsi="Times New Roman" w:cs="Times New Roman"/>
          <w:sz w:val="24"/>
          <w:szCs w:val="24"/>
        </w:rPr>
      </w:pPr>
    </w:p>
    <w:p w14:paraId="67C1A3E7" w14:textId="77777777" w:rsidR="00C12527" w:rsidRPr="00C12527" w:rsidRDefault="00C12527" w:rsidP="00474858">
      <w:pPr>
        <w:spacing w:after="0"/>
        <w:ind w:left="360"/>
        <w:jc w:val="both"/>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C12527" w:rsidRPr="00C12527" w14:paraId="72A0AD93" w14:textId="77777777" w:rsidTr="00C12527">
        <w:tc>
          <w:tcPr>
            <w:tcW w:w="4890" w:type="dxa"/>
            <w:vAlign w:val="center"/>
          </w:tcPr>
          <w:p w14:paraId="0AB9D43A" w14:textId="77777777" w:rsidR="00C12527" w:rsidRPr="00C12527" w:rsidRDefault="00C12527" w:rsidP="00474858">
            <w:pPr>
              <w:spacing w:after="0"/>
              <w:rPr>
                <w:rFonts w:ascii="Times New Roman" w:hAnsi="Times New Roman" w:cs="Times New Roman"/>
                <w:b/>
                <w:bCs/>
                <w:sz w:val="24"/>
                <w:szCs w:val="24"/>
              </w:rPr>
            </w:pPr>
          </w:p>
          <w:p w14:paraId="160F597D"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65E8CE86" w14:textId="77777777" w:rsidR="00C12527" w:rsidRPr="00C12527" w:rsidRDefault="00C12527" w:rsidP="00474858">
            <w:pPr>
              <w:spacing w:after="0"/>
              <w:rPr>
                <w:rFonts w:ascii="Times New Roman" w:hAnsi="Times New Roman" w:cs="Times New Roman"/>
                <w:b/>
                <w:bCs/>
                <w:sz w:val="24"/>
                <w:szCs w:val="24"/>
              </w:rPr>
            </w:pPr>
          </w:p>
          <w:p w14:paraId="2F47DAC6"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15BCDE9E" w14:textId="77777777" w:rsidTr="00C12527">
        <w:tc>
          <w:tcPr>
            <w:tcW w:w="4890" w:type="dxa"/>
            <w:vAlign w:val="center"/>
          </w:tcPr>
          <w:p w14:paraId="192FE3D4"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5D440691"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6379097D" w14:textId="77777777" w:rsidTr="00C12527">
        <w:tc>
          <w:tcPr>
            <w:tcW w:w="4890" w:type="dxa"/>
          </w:tcPr>
          <w:p w14:paraId="09B50322"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0045D784"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1269A438"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79CDB3D6"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bl>
    <w:p w14:paraId="356DF047"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55A7B4E6"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1DD3C4FB"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_________________________                               _________________________</w:t>
      </w:r>
    </w:p>
    <w:p w14:paraId="67D4C6E4" w14:textId="1F3F8766" w:rsidR="00C12527" w:rsidRPr="00474858"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                                                </w:t>
      </w:r>
      <w:r w:rsidR="00474858">
        <w:rPr>
          <w:rFonts w:ascii="Times New Roman" w:hAnsi="Times New Roman" w:cs="Times New Roman"/>
          <w:sz w:val="24"/>
          <w:szCs w:val="24"/>
        </w:rPr>
        <w:t xml:space="preserve">                     (paraksts)</w:t>
      </w:r>
    </w:p>
    <w:p w14:paraId="68DF01F3" w14:textId="77777777" w:rsidR="00C12527" w:rsidRPr="00C12527" w:rsidRDefault="00C12527" w:rsidP="00474858">
      <w:pPr>
        <w:spacing w:after="0"/>
        <w:jc w:val="right"/>
        <w:rPr>
          <w:rFonts w:ascii="Times New Roman" w:hAnsi="Times New Roman" w:cs="Times New Roman"/>
          <w:b/>
          <w:sz w:val="24"/>
          <w:szCs w:val="24"/>
        </w:rPr>
      </w:pPr>
    </w:p>
    <w:p w14:paraId="1E3FFA75" w14:textId="77777777" w:rsidR="001E2844" w:rsidRDefault="001E2844" w:rsidP="00474858">
      <w:pPr>
        <w:spacing w:after="0"/>
        <w:jc w:val="right"/>
        <w:rPr>
          <w:rFonts w:ascii="Times New Roman" w:hAnsi="Times New Roman" w:cs="Times New Roman"/>
          <w:b/>
          <w:sz w:val="24"/>
          <w:szCs w:val="24"/>
        </w:rPr>
      </w:pPr>
    </w:p>
    <w:p w14:paraId="17782942" w14:textId="77777777" w:rsidR="001E2844" w:rsidRDefault="001E2844" w:rsidP="00474858">
      <w:pPr>
        <w:spacing w:after="0"/>
        <w:jc w:val="right"/>
        <w:rPr>
          <w:rFonts w:ascii="Times New Roman" w:hAnsi="Times New Roman" w:cs="Times New Roman"/>
          <w:b/>
          <w:sz w:val="24"/>
          <w:szCs w:val="24"/>
        </w:rPr>
      </w:pPr>
    </w:p>
    <w:p w14:paraId="4E5AC169"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3.pielikums</w:t>
      </w:r>
    </w:p>
    <w:p w14:paraId="0ABAB5D6"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 “</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 xml:space="preserve">piegādes termiņa nokavējuma </w:t>
      </w:r>
    </w:p>
    <w:p w14:paraId="37DE7A4E"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konstatācijas akts” (projekts)”</w:t>
      </w:r>
    </w:p>
    <w:p w14:paraId="6D06D893"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2017.gada ____._______ Līgumam Nr.__________,</w:t>
      </w:r>
      <w:r w:rsidRPr="00C12527">
        <w:rPr>
          <w:rFonts w:ascii="Times New Roman" w:hAnsi="Times New Roman" w:cs="Times New Roman"/>
          <w:sz w:val="24"/>
          <w:szCs w:val="24"/>
        </w:rPr>
        <w:tab/>
      </w:r>
    </w:p>
    <w:p w14:paraId="3AAF823A"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7A23CA9A"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rPr>
        <w:t>________________</w:t>
      </w:r>
    </w:p>
    <w:p w14:paraId="4A20667D" w14:textId="77777777" w:rsidR="00C12527" w:rsidRPr="00C12527" w:rsidRDefault="00C12527" w:rsidP="00474858">
      <w:pPr>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PREČU PIEGĀDES TERMIŅA NOKAVĒJUMA KONSTATĀCIJAS AKTS (projekts)</w:t>
      </w:r>
    </w:p>
    <w:p w14:paraId="58089CA8"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5D6EAB4D"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79AE93BE" w14:textId="77777777" w:rsidR="00C12527" w:rsidRPr="00474858" w:rsidRDefault="00C12527" w:rsidP="00474858">
      <w:pPr>
        <w:spacing w:after="0"/>
        <w:ind w:firstLine="720"/>
        <w:jc w:val="both"/>
        <w:rPr>
          <w:rFonts w:ascii="Times New Roman" w:hAnsi="Times New Roman" w:cs="Times New Roman"/>
          <w:b/>
          <w:sz w:val="10"/>
          <w:szCs w:val="10"/>
        </w:rPr>
      </w:pPr>
    </w:p>
    <w:p w14:paraId="3966DA02" w14:textId="77777777" w:rsidR="00C12527" w:rsidRPr="00C12527" w:rsidRDefault="00C12527" w:rsidP="001E2844">
      <w:pPr>
        <w:spacing w:after="0" w:line="240" w:lineRule="auto"/>
        <w:ind w:firstLine="720"/>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0797177E" w14:textId="4E9F2DC8" w:rsidR="00C12527" w:rsidRPr="00474858"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Līdzējs/i</w:t>
      </w:r>
      <w:r w:rsidRPr="00C12527">
        <w:rPr>
          <w:rFonts w:ascii="Times New Roman" w:hAnsi="Times New Roman" w:cs="Times New Roman"/>
          <w:sz w:val="24"/>
          <w:szCs w:val="24"/>
        </w:rPr>
        <w:t xml:space="preserve">, atbilstoši 2017.gada </w:t>
      </w:r>
      <w:r w:rsidRPr="00C12527">
        <w:rPr>
          <w:rFonts w:ascii="Times New Roman" w:hAnsi="Times New Roman" w:cs="Times New Roman"/>
          <w:sz w:val="24"/>
          <w:szCs w:val="24"/>
          <w:highlight w:val="yellow"/>
        </w:rPr>
        <w:t>___</w:t>
      </w:r>
      <w:r w:rsidRPr="00C12527">
        <w:rPr>
          <w:rFonts w:ascii="Times New Roman" w:hAnsi="Times New Roman" w:cs="Times New Roman"/>
          <w:sz w:val="24"/>
          <w:szCs w:val="24"/>
        </w:rPr>
        <w:t>.</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Piegādes līgumā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 xml:space="preserve">) noteiktajam,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preču piegādes termiņa nokavējumu </w:t>
      </w:r>
      <w:r w:rsidRPr="00C12527">
        <w:rPr>
          <w:rFonts w:ascii="Times New Roman" w:hAnsi="Times New Roman" w:cs="Times New Roman"/>
          <w:i/>
          <w:sz w:val="24"/>
          <w:szCs w:val="24"/>
        </w:rPr>
        <w:t>(Pircējs 1.punktā norāda preces piegādes termiņa nokavējumu (kalendāro dienu skaitu) un preci, kas nav piegādā</w:t>
      </w:r>
      <w:r w:rsidR="00474858">
        <w:rPr>
          <w:rFonts w:ascii="Times New Roman" w:hAnsi="Times New Roman" w:cs="Times New Roman"/>
          <w:i/>
          <w:sz w:val="24"/>
          <w:szCs w:val="24"/>
        </w:rPr>
        <w:t>ta Līgumā noteiktajā termiņā ).</w:t>
      </w:r>
    </w:p>
    <w:p w14:paraId="4A6CEBE7"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1. ___________________________________________________________________</w:t>
      </w:r>
    </w:p>
    <w:p w14:paraId="4FA2E06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_____________________________________________________________________</w:t>
      </w:r>
    </w:p>
    <w:p w14:paraId="5F7D678B" w14:textId="77777777" w:rsidR="00C12527" w:rsidRPr="00C12527" w:rsidRDefault="00C12527" w:rsidP="001E2844">
      <w:pPr>
        <w:spacing w:after="0"/>
        <w:ind w:left="360"/>
        <w:rPr>
          <w:rFonts w:ascii="Times New Roman" w:hAnsi="Times New Roman" w:cs="Times New Roman"/>
          <w:sz w:val="24"/>
          <w:szCs w:val="24"/>
        </w:rPr>
      </w:pPr>
      <w:r w:rsidRPr="00C12527">
        <w:rPr>
          <w:rFonts w:ascii="Times New Roman" w:hAnsi="Times New Roman" w:cs="Times New Roman"/>
          <w:sz w:val="24"/>
          <w:szCs w:val="24"/>
        </w:rPr>
        <w:t xml:space="preserve">2.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ievērojot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šī </w:t>
      </w:r>
      <w:r w:rsidRPr="00C12527">
        <w:rPr>
          <w:rFonts w:ascii="Times New Roman" w:hAnsi="Times New Roman" w:cs="Times New Roman"/>
          <w:b/>
          <w:sz w:val="24"/>
          <w:szCs w:val="24"/>
        </w:rPr>
        <w:t>Akta</w:t>
      </w:r>
      <w:r w:rsidRPr="00C12527">
        <w:rPr>
          <w:rFonts w:ascii="Times New Roman" w:hAnsi="Times New Roman" w:cs="Times New Roman"/>
          <w:sz w:val="24"/>
          <w:szCs w:val="24"/>
        </w:rPr>
        <w:t xml:space="preserve"> 1.punktā norādīto preci piegādās šādā termiņā:</w:t>
      </w:r>
    </w:p>
    <w:p w14:paraId="68FA37AE"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2.1.__________________________________________________________________</w:t>
      </w:r>
    </w:p>
    <w:p w14:paraId="6236F589"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2.2.__________________________________________________________________</w:t>
      </w:r>
    </w:p>
    <w:p w14:paraId="7176751D" w14:textId="77777777" w:rsidR="00C12527" w:rsidRPr="00C12527" w:rsidRDefault="00C12527" w:rsidP="00474858">
      <w:pPr>
        <w:spacing w:after="0"/>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C12527" w:rsidRPr="00C12527" w14:paraId="4FBF4A9A" w14:textId="77777777" w:rsidTr="00C12527">
        <w:tc>
          <w:tcPr>
            <w:tcW w:w="4890" w:type="dxa"/>
            <w:vAlign w:val="center"/>
          </w:tcPr>
          <w:p w14:paraId="6877CC66"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56E9506D"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4333A726" w14:textId="77777777" w:rsidTr="00C12527">
        <w:tc>
          <w:tcPr>
            <w:tcW w:w="4890" w:type="dxa"/>
            <w:vAlign w:val="center"/>
          </w:tcPr>
          <w:p w14:paraId="789DCA16"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585EAD85"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4FA66F8D" w14:textId="77777777" w:rsidTr="00C12527">
        <w:tc>
          <w:tcPr>
            <w:tcW w:w="4890" w:type="dxa"/>
          </w:tcPr>
          <w:p w14:paraId="2FA042DC"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3231B489"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37E7B19B"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4E9545E0"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bl>
    <w:p w14:paraId="3CCDC789" w14:textId="77777777" w:rsidR="00C12527" w:rsidRPr="00C12527" w:rsidRDefault="00C12527" w:rsidP="00474858">
      <w:pPr>
        <w:tabs>
          <w:tab w:val="left" w:pos="0"/>
        </w:tabs>
        <w:spacing w:after="0"/>
        <w:rPr>
          <w:rFonts w:ascii="Times New Roman" w:hAnsi="Times New Roman" w:cs="Times New Roman"/>
          <w:sz w:val="24"/>
          <w:szCs w:val="24"/>
        </w:rPr>
      </w:pPr>
    </w:p>
    <w:p w14:paraId="3D6CAE68"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_________________________                               _________________________</w:t>
      </w:r>
    </w:p>
    <w:p w14:paraId="0D6BAB3E"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                                                                     (paraksts)</w:t>
      </w:r>
    </w:p>
    <w:p w14:paraId="76952CBB" w14:textId="77777777" w:rsidR="00C12527" w:rsidRPr="00C12527" w:rsidRDefault="00C12527" w:rsidP="00474858">
      <w:pPr>
        <w:tabs>
          <w:tab w:val="left" w:pos="0"/>
        </w:tabs>
        <w:spacing w:after="0"/>
        <w:jc w:val="center"/>
        <w:rPr>
          <w:rFonts w:ascii="Times New Roman" w:hAnsi="Times New Roman" w:cs="Times New Roman"/>
          <w:sz w:val="24"/>
          <w:szCs w:val="24"/>
        </w:rPr>
      </w:pPr>
    </w:p>
    <w:tbl>
      <w:tblPr>
        <w:tblW w:w="5000" w:type="pct"/>
        <w:jc w:val="center"/>
        <w:tblLook w:val="0000" w:firstRow="0" w:lastRow="0" w:firstColumn="0" w:lastColumn="0" w:noHBand="0" w:noVBand="0"/>
      </w:tblPr>
      <w:tblGrid>
        <w:gridCol w:w="4328"/>
        <w:gridCol w:w="4318"/>
      </w:tblGrid>
      <w:tr w:rsidR="00C12527" w:rsidRPr="00C12527" w14:paraId="4096B05C" w14:textId="77777777" w:rsidTr="00C12527">
        <w:trPr>
          <w:jc w:val="center"/>
        </w:trPr>
        <w:tc>
          <w:tcPr>
            <w:tcW w:w="2503" w:type="pct"/>
          </w:tcPr>
          <w:p w14:paraId="53E1FF83" w14:textId="77777777" w:rsidR="00C12527" w:rsidRPr="00C12527" w:rsidRDefault="00C12527" w:rsidP="00474858">
            <w:pPr>
              <w:tabs>
                <w:tab w:val="left" w:pos="0"/>
              </w:tabs>
              <w:spacing w:after="0"/>
              <w:jc w:val="center"/>
              <w:rPr>
                <w:rFonts w:ascii="Times New Roman" w:hAnsi="Times New Roman" w:cs="Times New Roman"/>
                <w:sz w:val="24"/>
                <w:szCs w:val="24"/>
              </w:rPr>
            </w:pPr>
          </w:p>
        </w:tc>
        <w:tc>
          <w:tcPr>
            <w:tcW w:w="2497" w:type="pct"/>
          </w:tcPr>
          <w:p w14:paraId="20142EEA"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7EACA72F" w14:textId="77777777" w:rsidR="00C12527" w:rsidRPr="00C12527" w:rsidRDefault="00C12527" w:rsidP="00474858">
            <w:pPr>
              <w:tabs>
                <w:tab w:val="left" w:pos="0"/>
              </w:tabs>
              <w:spacing w:after="0"/>
              <w:rPr>
                <w:rFonts w:ascii="Times New Roman" w:hAnsi="Times New Roman" w:cs="Times New Roman"/>
                <w:sz w:val="24"/>
                <w:szCs w:val="24"/>
              </w:rPr>
            </w:pPr>
          </w:p>
        </w:tc>
      </w:tr>
    </w:tbl>
    <w:p w14:paraId="77D378C7" w14:textId="77777777" w:rsidR="001E2844" w:rsidRDefault="001E2844" w:rsidP="00474858">
      <w:pPr>
        <w:spacing w:after="0"/>
        <w:jc w:val="right"/>
        <w:rPr>
          <w:rFonts w:ascii="Times New Roman" w:hAnsi="Times New Roman" w:cs="Times New Roman"/>
          <w:b/>
          <w:sz w:val="24"/>
          <w:szCs w:val="24"/>
        </w:rPr>
      </w:pPr>
    </w:p>
    <w:p w14:paraId="637E831E"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Līguma 4.pielikums</w:t>
      </w:r>
    </w:p>
    <w:p w14:paraId="0778F942"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“Preču pieņemšanas – nodošanas akts (projekts)”</w:t>
      </w:r>
    </w:p>
    <w:p w14:paraId="46FF06E8" w14:textId="4BAC22E1"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2017.gada _</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Līgumam Nr</w:t>
      </w:r>
      <w:r w:rsidRPr="00C12527">
        <w:rPr>
          <w:rFonts w:ascii="Times New Roman" w:hAnsi="Times New Roman" w:cs="Times New Roman"/>
          <w:sz w:val="24"/>
          <w:szCs w:val="24"/>
          <w:highlight w:val="yellow"/>
        </w:rPr>
        <w:t>._____________,</w:t>
      </w:r>
    </w:p>
    <w:p w14:paraId="40B8D962"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0E785C0C"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highlight w:val="yellow"/>
        </w:rPr>
        <w:t>__________________</w:t>
      </w:r>
    </w:p>
    <w:p w14:paraId="3A6FEADD"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b/>
          <w:sz w:val="24"/>
          <w:szCs w:val="24"/>
        </w:rPr>
      </w:pPr>
    </w:p>
    <w:p w14:paraId="7291E418" w14:textId="77777777" w:rsidR="00C12527" w:rsidRPr="00C12527" w:rsidRDefault="00C12527" w:rsidP="00474858">
      <w:pPr>
        <w:widowControl w:val="0"/>
        <w:tabs>
          <w:tab w:val="right" w:pos="10260"/>
        </w:tabs>
        <w:overflowPunct w:val="0"/>
        <w:autoSpaceDE w:val="0"/>
        <w:autoSpaceDN w:val="0"/>
        <w:adjustRightInd w:val="0"/>
        <w:spacing w:after="0"/>
        <w:ind w:right="116"/>
        <w:jc w:val="center"/>
        <w:textAlignment w:val="baseline"/>
        <w:rPr>
          <w:rFonts w:ascii="Times New Roman" w:hAnsi="Times New Roman" w:cs="Times New Roman"/>
          <w:b/>
          <w:sz w:val="24"/>
          <w:szCs w:val="24"/>
        </w:rPr>
      </w:pPr>
      <w:r w:rsidRPr="00C12527">
        <w:rPr>
          <w:rFonts w:ascii="Times New Roman" w:hAnsi="Times New Roman" w:cs="Times New Roman"/>
          <w:b/>
          <w:sz w:val="24"/>
          <w:szCs w:val="24"/>
        </w:rPr>
        <w:t>PREČU PIEŅEMŠANAS – NODOŠANAS AKTS (projekts)</w:t>
      </w:r>
    </w:p>
    <w:p w14:paraId="61E85551"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291DF425"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7D2C029C" w14:textId="77777777" w:rsidR="00C12527" w:rsidRPr="00474858" w:rsidRDefault="00C12527" w:rsidP="00474858">
      <w:pPr>
        <w:widowControl w:val="0"/>
        <w:tabs>
          <w:tab w:val="right" w:pos="10260"/>
        </w:tabs>
        <w:overflowPunct w:val="0"/>
        <w:autoSpaceDE w:val="0"/>
        <w:autoSpaceDN w:val="0"/>
        <w:adjustRightInd w:val="0"/>
        <w:spacing w:after="0"/>
        <w:ind w:right="116"/>
        <w:jc w:val="both"/>
        <w:textAlignment w:val="baseline"/>
        <w:rPr>
          <w:rFonts w:ascii="Times New Roman" w:hAnsi="Times New Roman" w:cs="Times New Roman"/>
          <w:sz w:val="10"/>
          <w:szCs w:val="10"/>
        </w:rPr>
      </w:pPr>
    </w:p>
    <w:p w14:paraId="1C6D0C57" w14:textId="77777777" w:rsidR="00C12527" w:rsidRPr="00C12527" w:rsidRDefault="00C12527" w:rsidP="001E2844">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1E7F2E37" w14:textId="77777777" w:rsidR="00C12527" w:rsidRPr="00C12527"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paraksta šādu pieņemšanas - nodošanas aktu (turpmāk – </w:t>
      </w:r>
      <w:r w:rsidRPr="00C12527">
        <w:rPr>
          <w:rFonts w:ascii="Times New Roman" w:hAnsi="Times New Roman" w:cs="Times New Roman"/>
          <w:b/>
          <w:sz w:val="24"/>
          <w:szCs w:val="24"/>
        </w:rPr>
        <w:t>Akts</w:t>
      </w:r>
      <w:r w:rsidRPr="00C12527">
        <w:rPr>
          <w:rFonts w:ascii="Times New Roman" w:hAnsi="Times New Roman" w:cs="Times New Roman"/>
          <w:sz w:val="24"/>
          <w:szCs w:val="24"/>
        </w:rPr>
        <w:t>):</w:t>
      </w:r>
    </w:p>
    <w:p w14:paraId="101CA7D6" w14:textId="77777777" w:rsidR="00C12527" w:rsidRPr="00C12527" w:rsidRDefault="00C12527" w:rsidP="001E2844">
      <w:pPr>
        <w:numPr>
          <w:ilvl w:val="0"/>
          <w:numId w:val="13"/>
        </w:numPr>
        <w:tabs>
          <w:tab w:val="clear" w:pos="1080"/>
          <w:tab w:val="num" w:pos="540"/>
        </w:tabs>
        <w:spacing w:after="0" w:line="240" w:lineRule="auto"/>
        <w:ind w:left="90" w:firstLine="0"/>
        <w:jc w:val="both"/>
        <w:rPr>
          <w:rFonts w:ascii="Times New Roman" w:hAnsi="Times New Roman" w:cs="Times New Roman"/>
          <w:b/>
          <w:sz w:val="24"/>
          <w:szCs w:val="24"/>
        </w:rPr>
      </w:pPr>
      <w:r w:rsidRPr="00C12527">
        <w:rPr>
          <w:rFonts w:ascii="Times New Roman" w:hAnsi="Times New Roman" w:cs="Times New Roman"/>
          <w:sz w:val="24"/>
          <w:szCs w:val="24"/>
        </w:rPr>
        <w:t xml:space="preserve">Saskaņā ar 2017.gada </w:t>
      </w:r>
      <w:r w:rsidRPr="00C12527">
        <w:rPr>
          <w:rFonts w:ascii="Times New Roman" w:hAnsi="Times New Roman" w:cs="Times New Roman"/>
          <w:sz w:val="24"/>
          <w:szCs w:val="24"/>
          <w:highlight w:val="yellow"/>
        </w:rPr>
        <w:t>___.__________</w:t>
      </w:r>
      <w:r w:rsidRPr="00C12527">
        <w:rPr>
          <w:rFonts w:ascii="Times New Roman" w:hAnsi="Times New Roman" w:cs="Times New Roman"/>
          <w:sz w:val="24"/>
          <w:szCs w:val="24"/>
        </w:rPr>
        <w:t xml:space="preserve"> Piegādes līgumu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w:t>
      </w:r>
      <w:r w:rsidRPr="00C12527">
        <w:rPr>
          <w:rFonts w:ascii="Times New Roman" w:hAnsi="Times New Roman" w:cs="Times New Roman"/>
          <w:b/>
          <w:sz w:val="24"/>
          <w:szCs w:val="24"/>
        </w:rPr>
        <w:t xml:space="preserve"> Pārdevējs</w:t>
      </w:r>
      <w:r w:rsidRPr="00C12527">
        <w:rPr>
          <w:rFonts w:ascii="Times New Roman" w:hAnsi="Times New Roman" w:cs="Times New Roman"/>
          <w:sz w:val="24"/>
          <w:szCs w:val="24"/>
        </w:rPr>
        <w:t xml:space="preserve"> atbilstoši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noteiktajam ir veicis šādu preču piegādi</w:t>
      </w:r>
      <w:r w:rsidRPr="00C12527">
        <w:rPr>
          <w:rFonts w:ascii="Times New Roman" w:hAnsi="Times New Roman" w:cs="Times New Roman"/>
          <w:sz w:val="24"/>
          <w:szCs w:val="24"/>
          <w:highlight w:val="yellow"/>
        </w:rPr>
        <w:t>______________________________________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w:t>
      </w:r>
    </w:p>
    <w:p w14:paraId="365F6488"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apliecina, ka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 xml:space="preserve"> ir veikta atbilstoši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un tā 1.pielikumā  noteiktajam.</w:t>
      </w:r>
    </w:p>
    <w:p w14:paraId="04A07A32"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ka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 xml:space="preserve"> ir veikta saskaņā ar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 pielikumā  noteikto, kā arī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noteiktajam termiņam, tādējādi pieņem piegādātās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pilnā apmērā: EUR bez PVN ___________ (__________) apjomā.</w:t>
      </w:r>
    </w:p>
    <w:p w14:paraId="1B7C79E7"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Akts</w:t>
      </w:r>
      <w:r w:rsidRPr="00C12527">
        <w:rPr>
          <w:rFonts w:ascii="Times New Roman" w:hAnsi="Times New Roman" w:cs="Times New Roman"/>
          <w:sz w:val="24"/>
          <w:szCs w:val="24"/>
        </w:rPr>
        <w:t xml:space="preserve"> ir </w:t>
      </w:r>
      <w:r w:rsidRPr="00C12527">
        <w:rPr>
          <w:rFonts w:ascii="Times New Roman" w:hAnsi="Times New Roman" w:cs="Times New Roman"/>
          <w:b/>
          <w:sz w:val="24"/>
          <w:szCs w:val="24"/>
        </w:rPr>
        <w:t>Līdzēju</w:t>
      </w:r>
      <w:r w:rsidRPr="00C12527">
        <w:rPr>
          <w:rFonts w:ascii="Times New Roman" w:hAnsi="Times New Roman" w:cs="Times New Roman"/>
          <w:sz w:val="24"/>
          <w:szCs w:val="24"/>
        </w:rPr>
        <w:t xml:space="preserve"> noslēgtā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neatņemama sastāvdaļa, sagatavots 2 (divos) eksemplāros, no kuriem viens glabājas pie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bet otrs – pie </w:t>
      </w:r>
      <w:r w:rsidRPr="00C12527">
        <w:rPr>
          <w:rFonts w:ascii="Times New Roman" w:hAnsi="Times New Roman" w:cs="Times New Roman"/>
          <w:b/>
          <w:sz w:val="24"/>
          <w:szCs w:val="24"/>
        </w:rPr>
        <w:t>Pārdevēja</w:t>
      </w:r>
      <w:r w:rsidRPr="00C12527">
        <w:rPr>
          <w:rFonts w:ascii="Times New Roman" w:hAnsi="Times New Roman" w:cs="Times New Roman"/>
          <w:iCs/>
          <w:sz w:val="24"/>
          <w:szCs w:val="24"/>
        </w:rPr>
        <w:t>.</w:t>
      </w:r>
    </w:p>
    <w:p w14:paraId="115D4D11" w14:textId="77777777" w:rsidR="00C12527" w:rsidRPr="00474858" w:rsidRDefault="00C12527" w:rsidP="00474858">
      <w:pPr>
        <w:widowControl w:val="0"/>
        <w:tabs>
          <w:tab w:val="right" w:pos="10260"/>
        </w:tabs>
        <w:overflowPunct w:val="0"/>
        <w:autoSpaceDE w:val="0"/>
        <w:autoSpaceDN w:val="0"/>
        <w:adjustRightInd w:val="0"/>
        <w:spacing w:after="0"/>
        <w:ind w:left="720" w:right="116"/>
        <w:jc w:val="both"/>
        <w:textAlignment w:val="baseline"/>
        <w:rPr>
          <w:rFonts w:ascii="Times New Roman" w:hAnsi="Times New Roman" w:cs="Times New Roman"/>
          <w:sz w:val="10"/>
          <w:szCs w:val="10"/>
        </w:rPr>
      </w:pPr>
    </w:p>
    <w:tbl>
      <w:tblPr>
        <w:tblW w:w="9468" w:type="dxa"/>
        <w:tblLayout w:type="fixed"/>
        <w:tblLook w:val="0000" w:firstRow="0" w:lastRow="0" w:firstColumn="0" w:lastColumn="0" w:noHBand="0" w:noVBand="0"/>
      </w:tblPr>
      <w:tblGrid>
        <w:gridCol w:w="4890"/>
        <w:gridCol w:w="4578"/>
      </w:tblGrid>
      <w:tr w:rsidR="00C12527" w:rsidRPr="00C12527" w14:paraId="72C5659E" w14:textId="77777777" w:rsidTr="00C12527">
        <w:tc>
          <w:tcPr>
            <w:tcW w:w="4890" w:type="dxa"/>
            <w:vAlign w:val="center"/>
          </w:tcPr>
          <w:p w14:paraId="436236DA"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29DF3372"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7FD0C5DA" w14:textId="77777777" w:rsidTr="00C12527">
        <w:tc>
          <w:tcPr>
            <w:tcW w:w="4890" w:type="dxa"/>
            <w:vAlign w:val="center"/>
          </w:tcPr>
          <w:p w14:paraId="19D84A00"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199B8F2F"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16570464" w14:textId="77777777" w:rsidTr="00C12527">
        <w:tc>
          <w:tcPr>
            <w:tcW w:w="4890" w:type="dxa"/>
          </w:tcPr>
          <w:p w14:paraId="07433CDA"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39822607"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50F9A22C"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13CF64B4"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r w:rsidR="00C12527" w:rsidRPr="00C12527" w14:paraId="788A6977" w14:textId="77777777" w:rsidTr="00C12527">
        <w:tc>
          <w:tcPr>
            <w:tcW w:w="4890" w:type="dxa"/>
            <w:vAlign w:val="center"/>
          </w:tcPr>
          <w:p w14:paraId="2350303E" w14:textId="77777777" w:rsidR="00C12527" w:rsidRPr="00C12527" w:rsidRDefault="00C12527" w:rsidP="00474858">
            <w:pPr>
              <w:spacing w:after="0"/>
              <w:ind w:left="-74" w:firstLine="74"/>
              <w:rPr>
                <w:rFonts w:ascii="Times New Roman" w:hAnsi="Times New Roman" w:cs="Times New Roman"/>
                <w:sz w:val="24"/>
                <w:szCs w:val="24"/>
              </w:rPr>
            </w:pPr>
            <w:r w:rsidRPr="00C12527">
              <w:rPr>
                <w:rFonts w:ascii="Times New Roman" w:hAnsi="Times New Roman" w:cs="Times New Roman"/>
                <w:sz w:val="24"/>
                <w:szCs w:val="24"/>
              </w:rPr>
              <w:t>Reģ. apl. Nr.3341000218</w:t>
            </w:r>
          </w:p>
        </w:tc>
        <w:tc>
          <w:tcPr>
            <w:tcW w:w="4578" w:type="dxa"/>
            <w:vAlign w:val="center"/>
          </w:tcPr>
          <w:p w14:paraId="5657920A"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Reģ.Nr._______________</w:t>
            </w:r>
          </w:p>
        </w:tc>
      </w:tr>
    </w:tbl>
    <w:p w14:paraId="70FCE048" w14:textId="77777777" w:rsidR="00C12527" w:rsidRPr="00474858" w:rsidRDefault="00C12527" w:rsidP="00474858">
      <w:pPr>
        <w:spacing w:after="0"/>
        <w:rPr>
          <w:rFonts w:ascii="Times New Roman" w:hAnsi="Times New Roman" w:cs="Times New Roman"/>
          <w:sz w:val="10"/>
          <w:szCs w:val="10"/>
        </w:rPr>
      </w:pPr>
      <w:r w:rsidRPr="00C12527">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C12527" w:rsidRPr="00C12527" w14:paraId="1F42AA78" w14:textId="77777777" w:rsidTr="00C12527">
        <w:trPr>
          <w:jc w:val="center"/>
        </w:trPr>
        <w:tc>
          <w:tcPr>
            <w:tcW w:w="2503" w:type="pct"/>
            <w:vAlign w:val="center"/>
          </w:tcPr>
          <w:p w14:paraId="30351348" w14:textId="77777777" w:rsidR="00C12527" w:rsidRPr="00474858" w:rsidRDefault="00C12527" w:rsidP="00474858">
            <w:pPr>
              <w:spacing w:after="0"/>
              <w:rPr>
                <w:rFonts w:ascii="Times New Roman" w:hAnsi="Times New Roman" w:cs="Times New Roman"/>
                <w:sz w:val="10"/>
                <w:szCs w:val="10"/>
              </w:rPr>
            </w:pPr>
          </w:p>
          <w:p w14:paraId="7F3184FF"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________________________</w:t>
            </w:r>
          </w:p>
          <w:p w14:paraId="29C834A8"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w:t>
            </w:r>
          </w:p>
          <w:p w14:paraId="0098DAFD" w14:textId="77777777" w:rsidR="00C12527" w:rsidRPr="00C12527" w:rsidRDefault="00C12527" w:rsidP="00474858">
            <w:pPr>
              <w:spacing w:after="0"/>
              <w:rPr>
                <w:rFonts w:ascii="Times New Roman" w:hAnsi="Times New Roman" w:cs="Times New Roman"/>
                <w:sz w:val="24"/>
                <w:szCs w:val="24"/>
              </w:rPr>
            </w:pPr>
          </w:p>
        </w:tc>
        <w:tc>
          <w:tcPr>
            <w:tcW w:w="2497" w:type="pct"/>
            <w:vAlign w:val="center"/>
          </w:tcPr>
          <w:p w14:paraId="0315DA1B"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________________________</w:t>
            </w:r>
          </w:p>
          <w:p w14:paraId="785CE824"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               (paraksts)</w:t>
            </w:r>
          </w:p>
        </w:tc>
      </w:tr>
    </w:tbl>
    <w:p w14:paraId="4B24861A" w14:textId="77777777" w:rsidR="00034A45" w:rsidRPr="00034A45" w:rsidRDefault="00034A45" w:rsidP="0031201A">
      <w:pPr>
        <w:tabs>
          <w:tab w:val="left" w:pos="0"/>
        </w:tabs>
        <w:spacing w:after="0" w:line="240" w:lineRule="auto"/>
        <w:rPr>
          <w:rFonts w:ascii="Times New Roman" w:hAnsi="Times New Roman" w:cs="Times New Roman"/>
          <w:sz w:val="24"/>
          <w:szCs w:val="24"/>
        </w:rPr>
      </w:pPr>
    </w:p>
    <w:sectPr w:rsidR="00034A45" w:rsidRPr="00034A45" w:rsidSect="00FD3CCE">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CF20F" w14:textId="77777777" w:rsidR="00AA716A" w:rsidRDefault="00AA716A" w:rsidP="00657E9B">
      <w:pPr>
        <w:spacing w:after="0" w:line="240" w:lineRule="auto"/>
      </w:pPr>
      <w:r>
        <w:separator/>
      </w:r>
    </w:p>
  </w:endnote>
  <w:endnote w:type="continuationSeparator" w:id="0">
    <w:p w14:paraId="2C3F3A87" w14:textId="77777777" w:rsidR="00AA716A" w:rsidRDefault="00AA716A" w:rsidP="00657E9B">
      <w:pPr>
        <w:spacing w:after="0" w:line="240" w:lineRule="auto"/>
      </w:pPr>
      <w:r>
        <w:continuationSeparator/>
      </w:r>
    </w:p>
  </w:endnote>
  <w:endnote w:type="continuationNotice" w:id="1">
    <w:p w14:paraId="10793F96" w14:textId="77777777" w:rsidR="00AA716A" w:rsidRDefault="00AA71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5681"/>
      <w:docPartObj>
        <w:docPartGallery w:val="Page Numbers (Bottom of Page)"/>
        <w:docPartUnique/>
      </w:docPartObj>
    </w:sdtPr>
    <w:sdtEndPr/>
    <w:sdtContent>
      <w:p w14:paraId="3A15D736" w14:textId="679CC2B4" w:rsidR="00283028" w:rsidRDefault="00283028">
        <w:pPr>
          <w:pStyle w:val="Footer"/>
          <w:jc w:val="right"/>
        </w:pPr>
        <w:r>
          <w:fldChar w:fldCharType="begin"/>
        </w:r>
        <w:r>
          <w:instrText xml:space="preserve"> PAGE   \* MERGEFORMAT </w:instrText>
        </w:r>
        <w:r>
          <w:fldChar w:fldCharType="separate"/>
        </w:r>
        <w:r w:rsidR="00BA1710">
          <w:rPr>
            <w:noProof/>
          </w:rPr>
          <w:t>22</w:t>
        </w:r>
        <w:r>
          <w:rPr>
            <w:noProof/>
          </w:rPr>
          <w:fldChar w:fldCharType="end"/>
        </w:r>
      </w:p>
    </w:sdtContent>
  </w:sdt>
  <w:p w14:paraId="72EE1452" w14:textId="77777777" w:rsidR="00283028" w:rsidRDefault="00283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BF9CB" w14:textId="77777777" w:rsidR="00283028" w:rsidRDefault="002830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AA801" w14:textId="77777777" w:rsidR="00283028" w:rsidRDefault="002830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35C4" w14:textId="6A9284BB" w:rsidR="00283028" w:rsidRDefault="00283028">
    <w:pPr>
      <w:pStyle w:val="Footer"/>
      <w:jc w:val="center"/>
    </w:pPr>
    <w:r>
      <w:fldChar w:fldCharType="begin"/>
    </w:r>
    <w:r>
      <w:instrText xml:space="preserve"> PAGE   \* MERGEFORMAT </w:instrText>
    </w:r>
    <w:r>
      <w:fldChar w:fldCharType="separate"/>
    </w:r>
    <w:r w:rsidR="00BA1710">
      <w:rPr>
        <w:noProof/>
      </w:rPr>
      <w:t>40</w:t>
    </w:r>
    <w:r>
      <w:rPr>
        <w:noProof/>
      </w:rPr>
      <w:fldChar w:fldCharType="end"/>
    </w:r>
  </w:p>
  <w:p w14:paraId="67BC5E3E" w14:textId="77777777" w:rsidR="00283028" w:rsidRDefault="00283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916EB" w14:textId="77777777" w:rsidR="00AA716A" w:rsidRDefault="00AA716A" w:rsidP="00657E9B">
      <w:pPr>
        <w:spacing w:after="0" w:line="240" w:lineRule="auto"/>
      </w:pPr>
      <w:r>
        <w:separator/>
      </w:r>
    </w:p>
  </w:footnote>
  <w:footnote w:type="continuationSeparator" w:id="0">
    <w:p w14:paraId="17521F23" w14:textId="77777777" w:rsidR="00AA716A" w:rsidRDefault="00AA716A" w:rsidP="00657E9B">
      <w:pPr>
        <w:spacing w:after="0" w:line="240" w:lineRule="auto"/>
      </w:pPr>
      <w:r>
        <w:continuationSeparator/>
      </w:r>
    </w:p>
  </w:footnote>
  <w:footnote w:type="continuationNotice" w:id="1">
    <w:p w14:paraId="2DE7D332" w14:textId="77777777" w:rsidR="00AA716A" w:rsidRDefault="00AA71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C9BD" w14:textId="77777777" w:rsidR="00283028" w:rsidRPr="00B5638D" w:rsidRDefault="00283028" w:rsidP="00FF638B">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3FD02CEE" w14:textId="77777777" w:rsidR="00283028" w:rsidRPr="00B5638D" w:rsidRDefault="00283028" w:rsidP="00FF638B">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30587510" w14:textId="773D25C3" w:rsidR="00283028" w:rsidRPr="00B5638D" w:rsidRDefault="00283028" w:rsidP="00FF638B">
    <w:pPr>
      <w:pStyle w:val="Header"/>
      <w:jc w:val="center"/>
      <w:rPr>
        <w:rFonts w:ascii="Times New Roman" w:hAnsi="Times New Roman"/>
        <w:sz w:val="20"/>
        <w:szCs w:val="20"/>
      </w:rPr>
    </w:pPr>
    <w:r w:rsidRPr="00B5638D">
      <w:rPr>
        <w:rFonts w:ascii="Times New Roman" w:hAnsi="Times New Roman"/>
        <w:sz w:val="20"/>
        <w:szCs w:val="20"/>
      </w:rPr>
      <w:t>„</w:t>
    </w:r>
    <w:r>
      <w:rPr>
        <w:rFonts w:ascii="Times New Roman" w:hAnsi="Times New Roman"/>
        <w:sz w:val="20"/>
        <w:szCs w:val="20"/>
      </w:rPr>
      <w:t>Sadzīves tehnikas iegāde Latvijas Universitātes vajadzībām</w:t>
    </w:r>
    <w:r w:rsidRPr="00B5638D">
      <w:rPr>
        <w:rFonts w:ascii="Times New Roman" w:hAnsi="Times New Roman"/>
        <w:sz w:val="20"/>
        <w:szCs w:val="20"/>
      </w:rPr>
      <w:t>”</w:t>
    </w:r>
  </w:p>
  <w:p w14:paraId="4C8FAF0B" w14:textId="7D187E03" w:rsidR="00283028" w:rsidRPr="00B5638D" w:rsidRDefault="00283028" w:rsidP="00FF638B">
    <w:pPr>
      <w:pStyle w:val="Header"/>
      <w:jc w:val="center"/>
      <w:rPr>
        <w:rFonts w:ascii="Times New Roman" w:hAnsi="Times New Roman"/>
        <w:sz w:val="20"/>
        <w:szCs w:val="20"/>
      </w:rPr>
    </w:pPr>
    <w:r w:rsidRPr="00B5638D">
      <w:rPr>
        <w:rFonts w:ascii="Times New Roman" w:hAnsi="Times New Roman"/>
        <w:sz w:val="20"/>
        <w:szCs w:val="20"/>
      </w:rPr>
      <w:t xml:space="preserve">(iepirkuma </w:t>
    </w:r>
    <w:r w:rsidRPr="00A95878">
      <w:rPr>
        <w:rFonts w:ascii="Times New Roman" w:hAnsi="Times New Roman"/>
        <w:sz w:val="20"/>
        <w:szCs w:val="20"/>
      </w:rPr>
      <w:t>identifikācijas Nr.</w:t>
    </w:r>
    <w:r w:rsidRPr="00A95878">
      <w:rPr>
        <w:rFonts w:ascii="Times New Roman" w:hAnsi="Times New Roman"/>
        <w:bCs/>
        <w:sz w:val="20"/>
        <w:szCs w:val="20"/>
      </w:rPr>
      <w:t>LU 2017/</w:t>
    </w:r>
    <w:r>
      <w:rPr>
        <w:rFonts w:ascii="Times New Roman" w:hAnsi="Times New Roman"/>
        <w:bCs/>
        <w:sz w:val="20"/>
        <w:szCs w:val="20"/>
      </w:rPr>
      <w:t>71</w:t>
    </w:r>
    <w:r w:rsidRPr="00A95878">
      <w:rPr>
        <w:rFonts w:ascii="Times New Roman" w:hAnsi="Times New Roman"/>
        <w:bCs/>
        <w:sz w:val="20"/>
        <w:szCs w:val="20"/>
      </w:rPr>
      <w:t>_I</w:t>
    </w:r>
    <w:r w:rsidRPr="00A95878">
      <w:rPr>
        <w:rFonts w:ascii="Times New Roman" w:hAnsi="Times New Roman"/>
        <w:sz w:val="20"/>
        <w:szCs w:val="20"/>
      </w:rPr>
      <w:t>)</w:t>
    </w:r>
    <w:r w:rsidRPr="00B5638D">
      <w:rPr>
        <w:rFonts w:ascii="Times New Roman" w:hAnsi="Times New Roman"/>
        <w:sz w:val="20"/>
        <w:szCs w:val="20"/>
      </w:rPr>
      <w:t xml:space="preserve"> </w:t>
    </w:r>
  </w:p>
  <w:p w14:paraId="3F3B16BB" w14:textId="77777777" w:rsidR="00283028" w:rsidRDefault="00283028" w:rsidP="00FF638B">
    <w:pPr>
      <w:pStyle w:val="Header"/>
      <w:jc w:val="center"/>
    </w:pPr>
    <w:r>
      <w:rPr>
        <w:rFonts w:ascii="Times New Roman" w:hAnsi="Times New Roman"/>
        <w:sz w:val="20"/>
        <w:szCs w:val="20"/>
      </w:rPr>
      <w:t>N O L I K U M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2455" w14:textId="77777777" w:rsidR="00283028" w:rsidRPr="00B5638D" w:rsidRDefault="00283028" w:rsidP="003B1710">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294DA70C" w14:textId="77777777" w:rsidR="00283028" w:rsidRPr="00B5638D" w:rsidRDefault="00283028" w:rsidP="003B1710">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230E4CDB" w14:textId="3595048C" w:rsidR="00283028" w:rsidRPr="00B5638D" w:rsidRDefault="00283028" w:rsidP="003B1710">
    <w:pPr>
      <w:pStyle w:val="Header"/>
      <w:jc w:val="center"/>
      <w:rPr>
        <w:rFonts w:ascii="Times New Roman" w:hAnsi="Times New Roman"/>
        <w:sz w:val="20"/>
        <w:szCs w:val="20"/>
      </w:rPr>
    </w:pPr>
    <w:r w:rsidRPr="00B5638D">
      <w:rPr>
        <w:rFonts w:ascii="Times New Roman" w:hAnsi="Times New Roman"/>
        <w:sz w:val="20"/>
        <w:szCs w:val="20"/>
      </w:rPr>
      <w:t>„</w:t>
    </w:r>
    <w:r>
      <w:rPr>
        <w:rFonts w:ascii="Times New Roman" w:hAnsi="Times New Roman"/>
        <w:sz w:val="20"/>
        <w:szCs w:val="20"/>
      </w:rPr>
      <w:t>Sadzīves tehnikas iegāde Latvijas Universitātes vajadzībām</w:t>
    </w:r>
    <w:r w:rsidRPr="00B5638D">
      <w:rPr>
        <w:rFonts w:ascii="Times New Roman" w:hAnsi="Times New Roman"/>
        <w:sz w:val="20"/>
        <w:szCs w:val="20"/>
      </w:rPr>
      <w:t>”</w:t>
    </w:r>
  </w:p>
  <w:p w14:paraId="76A72AB2" w14:textId="4077B725" w:rsidR="00283028" w:rsidRPr="00AD4CB1" w:rsidRDefault="00283028" w:rsidP="00AD4CB1">
    <w:pPr>
      <w:pStyle w:val="Header"/>
      <w:jc w:val="center"/>
      <w:rPr>
        <w:rFonts w:ascii="Times New Roman" w:hAnsi="Times New Roman"/>
        <w:bCs/>
        <w:sz w:val="20"/>
        <w:szCs w:val="20"/>
      </w:rPr>
    </w:pPr>
    <w:r w:rsidRPr="00B5638D">
      <w:rPr>
        <w:rFonts w:ascii="Times New Roman" w:hAnsi="Times New Roman"/>
        <w:sz w:val="20"/>
        <w:szCs w:val="20"/>
      </w:rPr>
      <w:t>(iepirkuma identifikācijas Nr.</w:t>
    </w:r>
    <w:r w:rsidRPr="00B5638D">
      <w:rPr>
        <w:rFonts w:ascii="Times New Roman" w:hAnsi="Times New Roman"/>
        <w:bCs/>
        <w:sz w:val="20"/>
        <w:szCs w:val="20"/>
      </w:rPr>
      <w:t xml:space="preserve">LU </w:t>
    </w:r>
    <w:r w:rsidRPr="00AD4CB1">
      <w:rPr>
        <w:rFonts w:ascii="Times New Roman" w:hAnsi="Times New Roman"/>
        <w:bCs/>
        <w:sz w:val="20"/>
        <w:szCs w:val="20"/>
      </w:rPr>
      <w:t>2017/</w:t>
    </w:r>
    <w:r>
      <w:rPr>
        <w:rFonts w:ascii="Times New Roman" w:hAnsi="Times New Roman"/>
        <w:bCs/>
        <w:sz w:val="20"/>
        <w:szCs w:val="20"/>
      </w:rPr>
      <w:t>71_I</w:t>
    </w:r>
    <w:r w:rsidRPr="00B5638D">
      <w:rPr>
        <w:rFonts w:ascii="Times New Roman" w:hAnsi="Times New Roman"/>
        <w:sz w:val="20"/>
        <w:szCs w:val="20"/>
      </w:rPr>
      <w:t xml:space="preserve">) </w:t>
    </w:r>
  </w:p>
  <w:p w14:paraId="061DF743" w14:textId="77777777" w:rsidR="00283028" w:rsidRDefault="00283028" w:rsidP="003B1710">
    <w:pPr>
      <w:pStyle w:val="Header"/>
      <w:jc w:val="center"/>
    </w:pPr>
    <w:r>
      <w:rPr>
        <w:rFonts w:ascii="Times New Roman" w:hAnsi="Times New Roman"/>
        <w:sz w:val="20"/>
        <w:szCs w:val="20"/>
      </w:rPr>
      <w:t>N O L I K U M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6790" w14:textId="77777777" w:rsidR="00283028" w:rsidRPr="00221FC1" w:rsidRDefault="00283028" w:rsidP="00221FC1">
    <w:pPr>
      <w:pStyle w:val="Header"/>
      <w:jc w:val="center"/>
      <w:rPr>
        <w:rFonts w:ascii="Times New Roman" w:hAnsi="Times New Roman" w:cs="Times New Roman"/>
        <w:sz w:val="20"/>
      </w:rPr>
    </w:pPr>
    <w:r w:rsidRPr="00221FC1">
      <w:rPr>
        <w:rFonts w:ascii="Times New Roman" w:hAnsi="Times New Roman" w:cs="Times New Roman"/>
        <w:sz w:val="20"/>
      </w:rPr>
      <w:t>Latvijas Universitātes</w:t>
    </w:r>
  </w:p>
  <w:p w14:paraId="155CFCF8" w14:textId="77777777" w:rsidR="00283028" w:rsidRPr="00221FC1" w:rsidRDefault="00283028" w:rsidP="00221FC1">
    <w:pPr>
      <w:pStyle w:val="Header"/>
      <w:jc w:val="center"/>
      <w:rPr>
        <w:rFonts w:ascii="Times New Roman" w:hAnsi="Times New Roman" w:cs="Times New Roman"/>
        <w:sz w:val="20"/>
      </w:rPr>
    </w:pPr>
    <w:r w:rsidRPr="00221FC1">
      <w:rPr>
        <w:rFonts w:ascii="Times New Roman" w:hAnsi="Times New Roman" w:cs="Times New Roman"/>
        <w:sz w:val="20"/>
      </w:rPr>
      <w:t xml:space="preserve">atklāta konkursa </w:t>
    </w:r>
  </w:p>
  <w:p w14:paraId="2B618119" w14:textId="32F77064" w:rsidR="00283028" w:rsidRPr="00221FC1" w:rsidRDefault="00283028" w:rsidP="00221FC1">
    <w:pPr>
      <w:spacing w:after="0" w:line="240" w:lineRule="auto"/>
      <w:jc w:val="center"/>
      <w:rPr>
        <w:rFonts w:ascii="Times New Roman" w:hAnsi="Times New Roman" w:cs="Times New Roman"/>
        <w:bCs/>
        <w:sz w:val="20"/>
        <w:szCs w:val="20"/>
      </w:rPr>
    </w:pPr>
    <w:r w:rsidRPr="00221FC1">
      <w:rPr>
        <w:rFonts w:ascii="Times New Roman" w:hAnsi="Times New Roman" w:cs="Times New Roman"/>
        <w:sz w:val="20"/>
        <w:szCs w:val="20"/>
      </w:rPr>
      <w:t>“</w:t>
    </w:r>
    <w:r>
      <w:rPr>
        <w:rFonts w:ascii="Times New Roman" w:hAnsi="Times New Roman" w:cs="Times New Roman"/>
        <w:sz w:val="20"/>
        <w:szCs w:val="20"/>
      </w:rPr>
      <w:t>Sadzīves tehnikas iegāde</w:t>
    </w:r>
    <w:r w:rsidRPr="00221FC1">
      <w:rPr>
        <w:rFonts w:ascii="Times New Roman" w:hAnsi="Times New Roman" w:cs="Times New Roman"/>
        <w:sz w:val="20"/>
        <w:szCs w:val="20"/>
      </w:rPr>
      <w:t xml:space="preserve"> Latvijas Universitātes vajadzībām” </w:t>
    </w:r>
  </w:p>
  <w:p w14:paraId="56A26F1A" w14:textId="03225A5E" w:rsidR="00283028" w:rsidRPr="00221FC1" w:rsidRDefault="00283028" w:rsidP="00221FC1">
    <w:pPr>
      <w:pStyle w:val="Header"/>
      <w:jc w:val="center"/>
      <w:rPr>
        <w:rFonts w:ascii="Times New Roman" w:hAnsi="Times New Roman" w:cs="Times New Roman"/>
        <w:sz w:val="20"/>
        <w:szCs w:val="20"/>
      </w:rPr>
    </w:pPr>
    <w:r w:rsidRPr="00221FC1">
      <w:rPr>
        <w:rFonts w:ascii="Times New Roman" w:hAnsi="Times New Roman" w:cs="Times New Roman"/>
        <w:sz w:val="20"/>
        <w:szCs w:val="20"/>
      </w:rPr>
      <w:t xml:space="preserve"> (iepirkuma identifikācijas Nr.LU 2017/</w:t>
    </w:r>
    <w:r>
      <w:rPr>
        <w:rFonts w:ascii="Times New Roman" w:hAnsi="Times New Roman" w:cs="Times New Roman"/>
        <w:sz w:val="20"/>
        <w:szCs w:val="20"/>
      </w:rPr>
      <w:t>71_I</w:t>
    </w:r>
    <w:r w:rsidRPr="00221FC1">
      <w:rPr>
        <w:rFonts w:ascii="Times New Roman" w:hAnsi="Times New Roman" w:cs="Times New Roman"/>
        <w:sz w:val="20"/>
        <w:szCs w:val="20"/>
      </w:rPr>
      <w:t>)</w:t>
    </w:r>
  </w:p>
  <w:p w14:paraId="308D1C2D" w14:textId="77777777" w:rsidR="00283028" w:rsidRPr="00221FC1" w:rsidRDefault="00283028" w:rsidP="00221FC1">
    <w:pPr>
      <w:pStyle w:val="Header"/>
      <w:jc w:val="center"/>
      <w:rPr>
        <w:rFonts w:ascii="Times New Roman" w:hAnsi="Times New Roman" w:cs="Times New Roman"/>
        <w:sz w:val="20"/>
      </w:rPr>
    </w:pPr>
    <w:r w:rsidRPr="00221FC1">
      <w:rPr>
        <w:rFonts w:ascii="Times New Roman" w:hAnsi="Times New Roman" w:cs="Times New Roman"/>
        <w:sz w:val="20"/>
      </w:rPr>
      <w:t>N O L I K U M S</w:t>
    </w:r>
  </w:p>
  <w:p w14:paraId="307EBB1F" w14:textId="77777777" w:rsidR="00283028" w:rsidRDefault="00283028">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0586"/>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7A19D6"/>
    <w:multiLevelType w:val="multilevel"/>
    <w:tmpl w:val="B652F984"/>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2303E"/>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6" w15:restartNumberingAfterBreak="0">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B71D48"/>
    <w:multiLevelType w:val="multilevel"/>
    <w:tmpl w:val="03A89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FC272C"/>
    <w:multiLevelType w:val="multilevel"/>
    <w:tmpl w:val="27F446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A54AF"/>
    <w:multiLevelType w:val="multilevel"/>
    <w:tmpl w:val="1EEE177E"/>
    <w:lvl w:ilvl="0">
      <w:start w:val="8"/>
      <w:numFmt w:val="decimal"/>
      <w:lvlText w:val="%1."/>
      <w:lvlJc w:val="left"/>
      <w:pPr>
        <w:ind w:left="720" w:hanging="360"/>
      </w:pPr>
      <w:rPr>
        <w:rFonts w:hint="default"/>
      </w:rPr>
    </w:lvl>
    <w:lvl w:ilvl="1">
      <w:start w:val="1"/>
      <w:numFmt w:val="decimal"/>
      <w:isLgl/>
      <w:lvlText w:val="%1.%2."/>
      <w:lvlJc w:val="left"/>
      <w:pPr>
        <w:ind w:left="5330" w:hanging="51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377BEC"/>
    <w:multiLevelType w:val="hybridMultilevel"/>
    <w:tmpl w:val="846222B0"/>
    <w:lvl w:ilvl="0" w:tplc="4304690C">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1" w15:restartNumberingAfterBreak="0">
    <w:nsid w:val="2A885BFB"/>
    <w:multiLevelType w:val="hybridMultilevel"/>
    <w:tmpl w:val="E82A5750"/>
    <w:lvl w:ilvl="0" w:tplc="A3545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F0E7AD0"/>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14" w15:restartNumberingAfterBreak="0">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89705D"/>
    <w:multiLevelType w:val="multilevel"/>
    <w:tmpl w:val="313E788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9" w15:restartNumberingAfterBreak="0">
    <w:nsid w:val="43722592"/>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0" w15:restartNumberingAfterBreak="0">
    <w:nsid w:val="43C936C2"/>
    <w:multiLevelType w:val="multilevel"/>
    <w:tmpl w:val="664E2FC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B93F85"/>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3" w15:restartNumberingAfterBreak="0">
    <w:nsid w:val="5270561A"/>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7837EA4"/>
    <w:multiLevelType w:val="hybridMultilevel"/>
    <w:tmpl w:val="8A8EF18E"/>
    <w:lvl w:ilvl="0" w:tplc="3D4ABFA4">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6" w15:restartNumberingAfterBreak="0">
    <w:nsid w:val="58C54FBF"/>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8" w15:restartNumberingAfterBreak="0">
    <w:nsid w:val="6FFB4F82"/>
    <w:multiLevelType w:val="hybridMultilevel"/>
    <w:tmpl w:val="64FEE7A6"/>
    <w:lvl w:ilvl="0" w:tplc="50B0E050">
      <w:start w:val="1"/>
      <w:numFmt w:val="decimal"/>
      <w:lvlText w:val="%1."/>
      <w:lvlJc w:val="left"/>
      <w:pPr>
        <w:ind w:left="1080"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F50EF0"/>
    <w:multiLevelType w:val="hybridMultilevel"/>
    <w:tmpl w:val="672217C4"/>
    <w:lvl w:ilvl="0" w:tplc="B54EE1C8">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num w:numId="1">
    <w:abstractNumId w:val="17"/>
  </w:num>
  <w:num w:numId="2">
    <w:abstractNumId w:val="0"/>
  </w:num>
  <w:num w:numId="3">
    <w:abstractNumId w:val="14"/>
  </w:num>
  <w:num w:numId="4">
    <w:abstractNumId w:val="21"/>
  </w:num>
  <w:num w:numId="5">
    <w:abstractNumId w:val="6"/>
  </w:num>
  <w:num w:numId="6">
    <w:abstractNumId w:val="18"/>
  </w:num>
  <w:num w:numId="7">
    <w:abstractNumId w:val="28"/>
  </w:num>
  <w:num w:numId="8">
    <w:abstractNumId w:val="2"/>
  </w:num>
  <w:num w:numId="9">
    <w:abstractNumId w:val="15"/>
  </w:num>
  <w:num w:numId="10">
    <w:abstractNumId w:val="3"/>
  </w:num>
  <w:num w:numId="11">
    <w:abstractNumId w:val="9"/>
  </w:num>
  <w:num w:numId="12">
    <w:abstractNumId w:val="20"/>
  </w:num>
  <w:num w:numId="13">
    <w:abstractNumId w:val="24"/>
  </w:num>
  <w:num w:numId="14">
    <w:abstractNumId w:val="8"/>
  </w:num>
  <w:num w:numId="15">
    <w:abstractNumId w:val="11"/>
  </w:num>
  <w:num w:numId="16">
    <w:abstractNumId w:val="16"/>
  </w:num>
  <w:num w:numId="17">
    <w:abstractNumId w:val="29"/>
  </w:num>
  <w:num w:numId="18">
    <w:abstractNumId w:val="22"/>
  </w:num>
  <w:num w:numId="19">
    <w:abstractNumId w:val="25"/>
  </w:num>
  <w:num w:numId="20">
    <w:abstractNumId w:val="13"/>
  </w:num>
  <w:num w:numId="21">
    <w:abstractNumId w:val="5"/>
  </w:num>
  <w:num w:numId="22">
    <w:abstractNumId w:val="10"/>
  </w:num>
  <w:num w:numId="23">
    <w:abstractNumId w:val="19"/>
  </w:num>
  <w:num w:numId="24">
    <w:abstractNumId w:val="26"/>
  </w:num>
  <w:num w:numId="25">
    <w:abstractNumId w:val="23"/>
  </w:num>
  <w:num w:numId="26">
    <w:abstractNumId w:val="1"/>
  </w:num>
  <w:num w:numId="27">
    <w:abstractNumId w:val="7"/>
  </w:num>
  <w:num w:numId="28">
    <w:abstractNumId w:val="12"/>
  </w:num>
  <w:num w:numId="29">
    <w:abstractNumId w:val="4"/>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829"/>
    <w:rsid w:val="00000CA7"/>
    <w:rsid w:val="000017E5"/>
    <w:rsid w:val="00001A8F"/>
    <w:rsid w:val="00001BE6"/>
    <w:rsid w:val="0000200D"/>
    <w:rsid w:val="000037C2"/>
    <w:rsid w:val="00003C66"/>
    <w:rsid w:val="0000466D"/>
    <w:rsid w:val="00006B31"/>
    <w:rsid w:val="0001143F"/>
    <w:rsid w:val="000130EE"/>
    <w:rsid w:val="0001496A"/>
    <w:rsid w:val="000152E5"/>
    <w:rsid w:val="00015A90"/>
    <w:rsid w:val="00016FE3"/>
    <w:rsid w:val="000219AD"/>
    <w:rsid w:val="00022A64"/>
    <w:rsid w:val="000251CC"/>
    <w:rsid w:val="00025490"/>
    <w:rsid w:val="00025960"/>
    <w:rsid w:val="0002662B"/>
    <w:rsid w:val="0002688E"/>
    <w:rsid w:val="000271E2"/>
    <w:rsid w:val="000301F0"/>
    <w:rsid w:val="000306DE"/>
    <w:rsid w:val="000321AF"/>
    <w:rsid w:val="00033CAE"/>
    <w:rsid w:val="00034A45"/>
    <w:rsid w:val="000357E4"/>
    <w:rsid w:val="000360ED"/>
    <w:rsid w:val="00036967"/>
    <w:rsid w:val="0003721A"/>
    <w:rsid w:val="00043A62"/>
    <w:rsid w:val="00044617"/>
    <w:rsid w:val="00044C1D"/>
    <w:rsid w:val="00045164"/>
    <w:rsid w:val="00046AA6"/>
    <w:rsid w:val="00047C0C"/>
    <w:rsid w:val="000502D1"/>
    <w:rsid w:val="00050F6C"/>
    <w:rsid w:val="00051968"/>
    <w:rsid w:val="00052892"/>
    <w:rsid w:val="000532F7"/>
    <w:rsid w:val="00056978"/>
    <w:rsid w:val="00057980"/>
    <w:rsid w:val="00057CB3"/>
    <w:rsid w:val="00060F16"/>
    <w:rsid w:val="00061E16"/>
    <w:rsid w:val="00062E19"/>
    <w:rsid w:val="000645C8"/>
    <w:rsid w:val="00066C62"/>
    <w:rsid w:val="00067DB5"/>
    <w:rsid w:val="00070D97"/>
    <w:rsid w:val="0007186B"/>
    <w:rsid w:val="00073524"/>
    <w:rsid w:val="000738F3"/>
    <w:rsid w:val="00074C91"/>
    <w:rsid w:val="00075469"/>
    <w:rsid w:val="00075D05"/>
    <w:rsid w:val="00076A77"/>
    <w:rsid w:val="00077A7D"/>
    <w:rsid w:val="00077DBF"/>
    <w:rsid w:val="000821C9"/>
    <w:rsid w:val="00082443"/>
    <w:rsid w:val="0008450B"/>
    <w:rsid w:val="00084794"/>
    <w:rsid w:val="00085DEE"/>
    <w:rsid w:val="00086775"/>
    <w:rsid w:val="00087EE6"/>
    <w:rsid w:val="000905A0"/>
    <w:rsid w:val="00090831"/>
    <w:rsid w:val="00090878"/>
    <w:rsid w:val="0009093F"/>
    <w:rsid w:val="000909A9"/>
    <w:rsid w:val="000909D2"/>
    <w:rsid w:val="00090CD3"/>
    <w:rsid w:val="00091480"/>
    <w:rsid w:val="000920DD"/>
    <w:rsid w:val="0009296A"/>
    <w:rsid w:val="000931C2"/>
    <w:rsid w:val="00094BC4"/>
    <w:rsid w:val="00095337"/>
    <w:rsid w:val="00095F58"/>
    <w:rsid w:val="00095F6B"/>
    <w:rsid w:val="000966EC"/>
    <w:rsid w:val="00096A0D"/>
    <w:rsid w:val="0009753A"/>
    <w:rsid w:val="000A0E3F"/>
    <w:rsid w:val="000A248F"/>
    <w:rsid w:val="000A2862"/>
    <w:rsid w:val="000A3ABD"/>
    <w:rsid w:val="000A4255"/>
    <w:rsid w:val="000A4573"/>
    <w:rsid w:val="000A49CE"/>
    <w:rsid w:val="000A6B5B"/>
    <w:rsid w:val="000A7336"/>
    <w:rsid w:val="000A73FF"/>
    <w:rsid w:val="000B0BCA"/>
    <w:rsid w:val="000B0BD1"/>
    <w:rsid w:val="000B3254"/>
    <w:rsid w:val="000B542F"/>
    <w:rsid w:val="000B5437"/>
    <w:rsid w:val="000B5E82"/>
    <w:rsid w:val="000B6219"/>
    <w:rsid w:val="000B656C"/>
    <w:rsid w:val="000C0EA9"/>
    <w:rsid w:val="000C1647"/>
    <w:rsid w:val="000C2BA0"/>
    <w:rsid w:val="000C3880"/>
    <w:rsid w:val="000C39E4"/>
    <w:rsid w:val="000C5E37"/>
    <w:rsid w:val="000D15A0"/>
    <w:rsid w:val="000D19AA"/>
    <w:rsid w:val="000D1C16"/>
    <w:rsid w:val="000D2220"/>
    <w:rsid w:val="000D22B1"/>
    <w:rsid w:val="000D5478"/>
    <w:rsid w:val="000E11BF"/>
    <w:rsid w:val="000E243A"/>
    <w:rsid w:val="000E3120"/>
    <w:rsid w:val="000E31AB"/>
    <w:rsid w:val="000E3889"/>
    <w:rsid w:val="000E39D3"/>
    <w:rsid w:val="000E3CEB"/>
    <w:rsid w:val="000E42E3"/>
    <w:rsid w:val="000E5B28"/>
    <w:rsid w:val="000E5D6C"/>
    <w:rsid w:val="000E66F2"/>
    <w:rsid w:val="000F084E"/>
    <w:rsid w:val="000F207E"/>
    <w:rsid w:val="000F2CAD"/>
    <w:rsid w:val="000F4248"/>
    <w:rsid w:val="000F42B8"/>
    <w:rsid w:val="000F4601"/>
    <w:rsid w:val="000F4B27"/>
    <w:rsid w:val="000F5225"/>
    <w:rsid w:val="000F5381"/>
    <w:rsid w:val="000F6478"/>
    <w:rsid w:val="000F6873"/>
    <w:rsid w:val="000F6BCC"/>
    <w:rsid w:val="001006CC"/>
    <w:rsid w:val="00101D38"/>
    <w:rsid w:val="00101F10"/>
    <w:rsid w:val="00102F3D"/>
    <w:rsid w:val="001030E3"/>
    <w:rsid w:val="001032E9"/>
    <w:rsid w:val="001037C7"/>
    <w:rsid w:val="001040F4"/>
    <w:rsid w:val="001046F4"/>
    <w:rsid w:val="001047B2"/>
    <w:rsid w:val="00104E49"/>
    <w:rsid w:val="0010580C"/>
    <w:rsid w:val="00106220"/>
    <w:rsid w:val="001064A4"/>
    <w:rsid w:val="00106A7C"/>
    <w:rsid w:val="00106A83"/>
    <w:rsid w:val="001078B8"/>
    <w:rsid w:val="00110BEF"/>
    <w:rsid w:val="0011148C"/>
    <w:rsid w:val="0011351D"/>
    <w:rsid w:val="00113E19"/>
    <w:rsid w:val="00114B15"/>
    <w:rsid w:val="00114B59"/>
    <w:rsid w:val="00114BDA"/>
    <w:rsid w:val="00114ED8"/>
    <w:rsid w:val="00115587"/>
    <w:rsid w:val="00115968"/>
    <w:rsid w:val="00117B37"/>
    <w:rsid w:val="00117F57"/>
    <w:rsid w:val="0012173E"/>
    <w:rsid w:val="00121F1C"/>
    <w:rsid w:val="001220C8"/>
    <w:rsid w:val="00122337"/>
    <w:rsid w:val="00124284"/>
    <w:rsid w:val="00124649"/>
    <w:rsid w:val="00124B7F"/>
    <w:rsid w:val="00125635"/>
    <w:rsid w:val="00125B1A"/>
    <w:rsid w:val="00127139"/>
    <w:rsid w:val="001304F3"/>
    <w:rsid w:val="00131D26"/>
    <w:rsid w:val="00132305"/>
    <w:rsid w:val="00132320"/>
    <w:rsid w:val="0013367C"/>
    <w:rsid w:val="00136748"/>
    <w:rsid w:val="0013741C"/>
    <w:rsid w:val="0014134B"/>
    <w:rsid w:val="00141680"/>
    <w:rsid w:val="00141F61"/>
    <w:rsid w:val="00143897"/>
    <w:rsid w:val="00143EBE"/>
    <w:rsid w:val="001440BE"/>
    <w:rsid w:val="00144274"/>
    <w:rsid w:val="00144E3D"/>
    <w:rsid w:val="001462B7"/>
    <w:rsid w:val="0014630D"/>
    <w:rsid w:val="00147184"/>
    <w:rsid w:val="00147236"/>
    <w:rsid w:val="001473AE"/>
    <w:rsid w:val="0014777C"/>
    <w:rsid w:val="00147B81"/>
    <w:rsid w:val="00150F45"/>
    <w:rsid w:val="00153A86"/>
    <w:rsid w:val="001543C4"/>
    <w:rsid w:val="00154A96"/>
    <w:rsid w:val="00154BF9"/>
    <w:rsid w:val="001609B7"/>
    <w:rsid w:val="0016114D"/>
    <w:rsid w:val="00161C34"/>
    <w:rsid w:val="00162AD5"/>
    <w:rsid w:val="00163056"/>
    <w:rsid w:val="001642F9"/>
    <w:rsid w:val="001644A5"/>
    <w:rsid w:val="0016474D"/>
    <w:rsid w:val="00164AD8"/>
    <w:rsid w:val="001653E3"/>
    <w:rsid w:val="00165F13"/>
    <w:rsid w:val="00166A98"/>
    <w:rsid w:val="00167B4E"/>
    <w:rsid w:val="001704C7"/>
    <w:rsid w:val="00170FBC"/>
    <w:rsid w:val="00171FB2"/>
    <w:rsid w:val="001721EE"/>
    <w:rsid w:val="00172309"/>
    <w:rsid w:val="00172558"/>
    <w:rsid w:val="001730B2"/>
    <w:rsid w:val="00174A75"/>
    <w:rsid w:val="001765E7"/>
    <w:rsid w:val="00176D89"/>
    <w:rsid w:val="001808A5"/>
    <w:rsid w:val="00180FCA"/>
    <w:rsid w:val="0018141A"/>
    <w:rsid w:val="001818EE"/>
    <w:rsid w:val="00181FDA"/>
    <w:rsid w:val="00182A2A"/>
    <w:rsid w:val="00184404"/>
    <w:rsid w:val="001858D9"/>
    <w:rsid w:val="0018713C"/>
    <w:rsid w:val="00187757"/>
    <w:rsid w:val="00187DCD"/>
    <w:rsid w:val="00191A58"/>
    <w:rsid w:val="00191BE4"/>
    <w:rsid w:val="0019222B"/>
    <w:rsid w:val="001925EB"/>
    <w:rsid w:val="00193EA2"/>
    <w:rsid w:val="0019408C"/>
    <w:rsid w:val="001946C0"/>
    <w:rsid w:val="00194AAE"/>
    <w:rsid w:val="0019727B"/>
    <w:rsid w:val="00197E6F"/>
    <w:rsid w:val="001A4648"/>
    <w:rsid w:val="001A48DA"/>
    <w:rsid w:val="001A5B80"/>
    <w:rsid w:val="001A643E"/>
    <w:rsid w:val="001A6443"/>
    <w:rsid w:val="001A6877"/>
    <w:rsid w:val="001A6977"/>
    <w:rsid w:val="001A739A"/>
    <w:rsid w:val="001B171B"/>
    <w:rsid w:val="001B1B61"/>
    <w:rsid w:val="001B2775"/>
    <w:rsid w:val="001B4BF8"/>
    <w:rsid w:val="001B53DF"/>
    <w:rsid w:val="001B612F"/>
    <w:rsid w:val="001B78FE"/>
    <w:rsid w:val="001B7C32"/>
    <w:rsid w:val="001C0C9C"/>
    <w:rsid w:val="001C12A0"/>
    <w:rsid w:val="001C1C97"/>
    <w:rsid w:val="001C2BEB"/>
    <w:rsid w:val="001C33C1"/>
    <w:rsid w:val="001C3619"/>
    <w:rsid w:val="001C3DE0"/>
    <w:rsid w:val="001C4483"/>
    <w:rsid w:val="001C5723"/>
    <w:rsid w:val="001C5E4F"/>
    <w:rsid w:val="001C64C6"/>
    <w:rsid w:val="001C6E6A"/>
    <w:rsid w:val="001D2503"/>
    <w:rsid w:val="001D3690"/>
    <w:rsid w:val="001D6CA9"/>
    <w:rsid w:val="001E1A2D"/>
    <w:rsid w:val="001E2844"/>
    <w:rsid w:val="001E39D6"/>
    <w:rsid w:val="001E4264"/>
    <w:rsid w:val="001E51CC"/>
    <w:rsid w:val="001E55AE"/>
    <w:rsid w:val="001E7112"/>
    <w:rsid w:val="001E7A00"/>
    <w:rsid w:val="001F06FC"/>
    <w:rsid w:val="001F18A8"/>
    <w:rsid w:val="001F1A0F"/>
    <w:rsid w:val="001F30F7"/>
    <w:rsid w:val="001F3ED1"/>
    <w:rsid w:val="001F54C0"/>
    <w:rsid w:val="001F6176"/>
    <w:rsid w:val="001F6E11"/>
    <w:rsid w:val="001F6EFC"/>
    <w:rsid w:val="001F73FC"/>
    <w:rsid w:val="001F773F"/>
    <w:rsid w:val="001F7ABC"/>
    <w:rsid w:val="0020021C"/>
    <w:rsid w:val="00200526"/>
    <w:rsid w:val="0020067D"/>
    <w:rsid w:val="0020089A"/>
    <w:rsid w:val="00200DE2"/>
    <w:rsid w:val="00201805"/>
    <w:rsid w:val="00201ADC"/>
    <w:rsid w:val="00202FEE"/>
    <w:rsid w:val="00204B59"/>
    <w:rsid w:val="002052A4"/>
    <w:rsid w:val="00207745"/>
    <w:rsid w:val="00210D0C"/>
    <w:rsid w:val="00210D78"/>
    <w:rsid w:val="00211666"/>
    <w:rsid w:val="00211692"/>
    <w:rsid w:val="002127A2"/>
    <w:rsid w:val="00213EE4"/>
    <w:rsid w:val="00214042"/>
    <w:rsid w:val="00214893"/>
    <w:rsid w:val="00214CFE"/>
    <w:rsid w:val="00215E06"/>
    <w:rsid w:val="0021668C"/>
    <w:rsid w:val="0021681C"/>
    <w:rsid w:val="00217B80"/>
    <w:rsid w:val="002204ED"/>
    <w:rsid w:val="00220E60"/>
    <w:rsid w:val="00221831"/>
    <w:rsid w:val="00221FC1"/>
    <w:rsid w:val="00223092"/>
    <w:rsid w:val="00223886"/>
    <w:rsid w:val="00225FE7"/>
    <w:rsid w:val="00227BDC"/>
    <w:rsid w:val="002302AA"/>
    <w:rsid w:val="00230582"/>
    <w:rsid w:val="00230E28"/>
    <w:rsid w:val="0023142C"/>
    <w:rsid w:val="00231AC6"/>
    <w:rsid w:val="00233464"/>
    <w:rsid w:val="00233871"/>
    <w:rsid w:val="00233884"/>
    <w:rsid w:val="0023427D"/>
    <w:rsid w:val="002343D1"/>
    <w:rsid w:val="00235240"/>
    <w:rsid w:val="00237521"/>
    <w:rsid w:val="00237EA3"/>
    <w:rsid w:val="002405EA"/>
    <w:rsid w:val="00240B0C"/>
    <w:rsid w:val="00241A05"/>
    <w:rsid w:val="00241F1E"/>
    <w:rsid w:val="0024364E"/>
    <w:rsid w:val="00247526"/>
    <w:rsid w:val="00247B8A"/>
    <w:rsid w:val="00247EE2"/>
    <w:rsid w:val="002511A7"/>
    <w:rsid w:val="002533DF"/>
    <w:rsid w:val="00254907"/>
    <w:rsid w:val="00255EE4"/>
    <w:rsid w:val="002566CB"/>
    <w:rsid w:val="002569B0"/>
    <w:rsid w:val="00256B74"/>
    <w:rsid w:val="00257B36"/>
    <w:rsid w:val="00260196"/>
    <w:rsid w:val="002618AA"/>
    <w:rsid w:val="002629BD"/>
    <w:rsid w:val="002631F2"/>
    <w:rsid w:val="002634B5"/>
    <w:rsid w:val="002638F3"/>
    <w:rsid w:val="00264B67"/>
    <w:rsid w:val="00264F9D"/>
    <w:rsid w:val="002651B5"/>
    <w:rsid w:val="002658CF"/>
    <w:rsid w:val="0026631E"/>
    <w:rsid w:val="0027250F"/>
    <w:rsid w:val="00272730"/>
    <w:rsid w:val="00273E21"/>
    <w:rsid w:val="00274B2C"/>
    <w:rsid w:val="00274CA8"/>
    <w:rsid w:val="00276C08"/>
    <w:rsid w:val="00276D2C"/>
    <w:rsid w:val="002770AE"/>
    <w:rsid w:val="00283028"/>
    <w:rsid w:val="0028329C"/>
    <w:rsid w:val="002833F9"/>
    <w:rsid w:val="00284D48"/>
    <w:rsid w:val="002850E1"/>
    <w:rsid w:val="002856F1"/>
    <w:rsid w:val="0028680D"/>
    <w:rsid w:val="00290AAF"/>
    <w:rsid w:val="00292221"/>
    <w:rsid w:val="0029425C"/>
    <w:rsid w:val="00294277"/>
    <w:rsid w:val="002942D0"/>
    <w:rsid w:val="0029447A"/>
    <w:rsid w:val="0029452F"/>
    <w:rsid w:val="0029464E"/>
    <w:rsid w:val="002A10D8"/>
    <w:rsid w:val="002A26F9"/>
    <w:rsid w:val="002A2E9C"/>
    <w:rsid w:val="002A2F33"/>
    <w:rsid w:val="002A518D"/>
    <w:rsid w:val="002A522E"/>
    <w:rsid w:val="002A6B72"/>
    <w:rsid w:val="002A7567"/>
    <w:rsid w:val="002A7BDE"/>
    <w:rsid w:val="002B0DEF"/>
    <w:rsid w:val="002B2854"/>
    <w:rsid w:val="002B32C7"/>
    <w:rsid w:val="002B3960"/>
    <w:rsid w:val="002B4F3B"/>
    <w:rsid w:val="002B5290"/>
    <w:rsid w:val="002B56C6"/>
    <w:rsid w:val="002B6352"/>
    <w:rsid w:val="002C1CDA"/>
    <w:rsid w:val="002C4029"/>
    <w:rsid w:val="002C4CC0"/>
    <w:rsid w:val="002C4F5B"/>
    <w:rsid w:val="002C6325"/>
    <w:rsid w:val="002C64E1"/>
    <w:rsid w:val="002C6CEA"/>
    <w:rsid w:val="002C6F8D"/>
    <w:rsid w:val="002C72C9"/>
    <w:rsid w:val="002C75EA"/>
    <w:rsid w:val="002D1652"/>
    <w:rsid w:val="002D2E50"/>
    <w:rsid w:val="002D3BFC"/>
    <w:rsid w:val="002D4E45"/>
    <w:rsid w:val="002D527F"/>
    <w:rsid w:val="002D662C"/>
    <w:rsid w:val="002D68CA"/>
    <w:rsid w:val="002E0517"/>
    <w:rsid w:val="002E09D2"/>
    <w:rsid w:val="002E12AB"/>
    <w:rsid w:val="002E1404"/>
    <w:rsid w:val="002E15AB"/>
    <w:rsid w:val="002E1B84"/>
    <w:rsid w:val="002E1DE3"/>
    <w:rsid w:val="002E22D0"/>
    <w:rsid w:val="002E2CE3"/>
    <w:rsid w:val="002E5197"/>
    <w:rsid w:val="002E590A"/>
    <w:rsid w:val="002E7901"/>
    <w:rsid w:val="002E7A33"/>
    <w:rsid w:val="002E7D9A"/>
    <w:rsid w:val="002E7F7C"/>
    <w:rsid w:val="002F0020"/>
    <w:rsid w:val="002F0CB5"/>
    <w:rsid w:val="002F3279"/>
    <w:rsid w:val="002F344F"/>
    <w:rsid w:val="002F3B75"/>
    <w:rsid w:val="002F4075"/>
    <w:rsid w:val="002F596C"/>
    <w:rsid w:val="002F7ADF"/>
    <w:rsid w:val="00303290"/>
    <w:rsid w:val="003079F2"/>
    <w:rsid w:val="00307CAA"/>
    <w:rsid w:val="003100D2"/>
    <w:rsid w:val="00310EA6"/>
    <w:rsid w:val="003112D6"/>
    <w:rsid w:val="00311436"/>
    <w:rsid w:val="0031201A"/>
    <w:rsid w:val="00312E0F"/>
    <w:rsid w:val="003139E3"/>
    <w:rsid w:val="003143FD"/>
    <w:rsid w:val="003148D3"/>
    <w:rsid w:val="003149B0"/>
    <w:rsid w:val="003157D5"/>
    <w:rsid w:val="003166AC"/>
    <w:rsid w:val="003167DF"/>
    <w:rsid w:val="00316B08"/>
    <w:rsid w:val="00317729"/>
    <w:rsid w:val="00317A32"/>
    <w:rsid w:val="00317AD7"/>
    <w:rsid w:val="00320FC1"/>
    <w:rsid w:val="00321907"/>
    <w:rsid w:val="00324AE2"/>
    <w:rsid w:val="00326977"/>
    <w:rsid w:val="00326EE4"/>
    <w:rsid w:val="00330A26"/>
    <w:rsid w:val="0033148F"/>
    <w:rsid w:val="003325E4"/>
    <w:rsid w:val="00333453"/>
    <w:rsid w:val="00335A75"/>
    <w:rsid w:val="00336BCF"/>
    <w:rsid w:val="00342B8C"/>
    <w:rsid w:val="0034319E"/>
    <w:rsid w:val="00343C6E"/>
    <w:rsid w:val="00344531"/>
    <w:rsid w:val="00345181"/>
    <w:rsid w:val="003451AF"/>
    <w:rsid w:val="00347340"/>
    <w:rsid w:val="00347D59"/>
    <w:rsid w:val="00351BC4"/>
    <w:rsid w:val="00353011"/>
    <w:rsid w:val="0035352E"/>
    <w:rsid w:val="00355BCC"/>
    <w:rsid w:val="00356729"/>
    <w:rsid w:val="00356D9E"/>
    <w:rsid w:val="00357DDC"/>
    <w:rsid w:val="003603AD"/>
    <w:rsid w:val="0036340B"/>
    <w:rsid w:val="00363CCF"/>
    <w:rsid w:val="00364378"/>
    <w:rsid w:val="003645B4"/>
    <w:rsid w:val="003650DB"/>
    <w:rsid w:val="00367654"/>
    <w:rsid w:val="003676DD"/>
    <w:rsid w:val="00367ACC"/>
    <w:rsid w:val="00370C65"/>
    <w:rsid w:val="0037667B"/>
    <w:rsid w:val="00376797"/>
    <w:rsid w:val="00376FFE"/>
    <w:rsid w:val="003770FB"/>
    <w:rsid w:val="00380287"/>
    <w:rsid w:val="00380F11"/>
    <w:rsid w:val="00381078"/>
    <w:rsid w:val="003821B2"/>
    <w:rsid w:val="00383338"/>
    <w:rsid w:val="00383431"/>
    <w:rsid w:val="003835F7"/>
    <w:rsid w:val="003840E4"/>
    <w:rsid w:val="003859D0"/>
    <w:rsid w:val="00387A0B"/>
    <w:rsid w:val="00387C02"/>
    <w:rsid w:val="003900FC"/>
    <w:rsid w:val="0039034A"/>
    <w:rsid w:val="00390FBB"/>
    <w:rsid w:val="00391527"/>
    <w:rsid w:val="00392399"/>
    <w:rsid w:val="003924B2"/>
    <w:rsid w:val="003953FE"/>
    <w:rsid w:val="00395D35"/>
    <w:rsid w:val="003A14FA"/>
    <w:rsid w:val="003A18DC"/>
    <w:rsid w:val="003A20AB"/>
    <w:rsid w:val="003A30E9"/>
    <w:rsid w:val="003A3979"/>
    <w:rsid w:val="003A4C3D"/>
    <w:rsid w:val="003A4D94"/>
    <w:rsid w:val="003A4E7E"/>
    <w:rsid w:val="003A571F"/>
    <w:rsid w:val="003A72AC"/>
    <w:rsid w:val="003B021F"/>
    <w:rsid w:val="003B08FA"/>
    <w:rsid w:val="003B0F6C"/>
    <w:rsid w:val="003B103F"/>
    <w:rsid w:val="003B14EC"/>
    <w:rsid w:val="003B1710"/>
    <w:rsid w:val="003B28AF"/>
    <w:rsid w:val="003B3633"/>
    <w:rsid w:val="003B3E7A"/>
    <w:rsid w:val="003B4467"/>
    <w:rsid w:val="003B47EB"/>
    <w:rsid w:val="003B50B6"/>
    <w:rsid w:val="003B6454"/>
    <w:rsid w:val="003B695A"/>
    <w:rsid w:val="003B7876"/>
    <w:rsid w:val="003C0E2F"/>
    <w:rsid w:val="003C12C4"/>
    <w:rsid w:val="003C1DFC"/>
    <w:rsid w:val="003C237B"/>
    <w:rsid w:val="003C392C"/>
    <w:rsid w:val="003C4195"/>
    <w:rsid w:val="003C467D"/>
    <w:rsid w:val="003C4FE6"/>
    <w:rsid w:val="003C55F9"/>
    <w:rsid w:val="003C5D1A"/>
    <w:rsid w:val="003C60A7"/>
    <w:rsid w:val="003C7020"/>
    <w:rsid w:val="003D0A03"/>
    <w:rsid w:val="003D1100"/>
    <w:rsid w:val="003D1A04"/>
    <w:rsid w:val="003D1DEF"/>
    <w:rsid w:val="003D2791"/>
    <w:rsid w:val="003D48DC"/>
    <w:rsid w:val="003D4F94"/>
    <w:rsid w:val="003D5469"/>
    <w:rsid w:val="003D6B55"/>
    <w:rsid w:val="003D6E08"/>
    <w:rsid w:val="003D71A7"/>
    <w:rsid w:val="003E068E"/>
    <w:rsid w:val="003E1697"/>
    <w:rsid w:val="003E25E8"/>
    <w:rsid w:val="003E2614"/>
    <w:rsid w:val="003E3C6F"/>
    <w:rsid w:val="003E3F21"/>
    <w:rsid w:val="003E5E0D"/>
    <w:rsid w:val="003E643F"/>
    <w:rsid w:val="003E7729"/>
    <w:rsid w:val="003F061A"/>
    <w:rsid w:val="003F193E"/>
    <w:rsid w:val="003F4732"/>
    <w:rsid w:val="003F4BAA"/>
    <w:rsid w:val="003F4D17"/>
    <w:rsid w:val="003F5489"/>
    <w:rsid w:val="003F5EC8"/>
    <w:rsid w:val="003F6C98"/>
    <w:rsid w:val="003F6F6D"/>
    <w:rsid w:val="003F7077"/>
    <w:rsid w:val="003F74A7"/>
    <w:rsid w:val="003F79FC"/>
    <w:rsid w:val="00400250"/>
    <w:rsid w:val="004002D1"/>
    <w:rsid w:val="0040089D"/>
    <w:rsid w:val="00400B1C"/>
    <w:rsid w:val="00400DC0"/>
    <w:rsid w:val="0040174D"/>
    <w:rsid w:val="00401860"/>
    <w:rsid w:val="00401DF4"/>
    <w:rsid w:val="00401EA4"/>
    <w:rsid w:val="00402609"/>
    <w:rsid w:val="004041E5"/>
    <w:rsid w:val="0040447E"/>
    <w:rsid w:val="004062EE"/>
    <w:rsid w:val="00406F46"/>
    <w:rsid w:val="004077E4"/>
    <w:rsid w:val="00412ECE"/>
    <w:rsid w:val="00414FCB"/>
    <w:rsid w:val="0042051A"/>
    <w:rsid w:val="00422607"/>
    <w:rsid w:val="004226EC"/>
    <w:rsid w:val="00424217"/>
    <w:rsid w:val="00424B4C"/>
    <w:rsid w:val="004255AA"/>
    <w:rsid w:val="00426075"/>
    <w:rsid w:val="00426B96"/>
    <w:rsid w:val="00426EFD"/>
    <w:rsid w:val="004302A6"/>
    <w:rsid w:val="004303EB"/>
    <w:rsid w:val="00432CFE"/>
    <w:rsid w:val="00433241"/>
    <w:rsid w:val="0043390C"/>
    <w:rsid w:val="00434B92"/>
    <w:rsid w:val="00441743"/>
    <w:rsid w:val="00441C29"/>
    <w:rsid w:val="00442219"/>
    <w:rsid w:val="004427A3"/>
    <w:rsid w:val="00445E08"/>
    <w:rsid w:val="00446FDA"/>
    <w:rsid w:val="0044757C"/>
    <w:rsid w:val="004500D8"/>
    <w:rsid w:val="004513C6"/>
    <w:rsid w:val="004531D3"/>
    <w:rsid w:val="0045420B"/>
    <w:rsid w:val="00455FD3"/>
    <w:rsid w:val="00456353"/>
    <w:rsid w:val="004563F1"/>
    <w:rsid w:val="00456A3B"/>
    <w:rsid w:val="0046070B"/>
    <w:rsid w:val="00461A3A"/>
    <w:rsid w:val="00462CC0"/>
    <w:rsid w:val="004630D3"/>
    <w:rsid w:val="0046319D"/>
    <w:rsid w:val="00464FB0"/>
    <w:rsid w:val="004678C0"/>
    <w:rsid w:val="004701FA"/>
    <w:rsid w:val="00471104"/>
    <w:rsid w:val="004715F2"/>
    <w:rsid w:val="0047174D"/>
    <w:rsid w:val="0047264A"/>
    <w:rsid w:val="00472F20"/>
    <w:rsid w:val="0047352B"/>
    <w:rsid w:val="00473BB3"/>
    <w:rsid w:val="00473D00"/>
    <w:rsid w:val="00474858"/>
    <w:rsid w:val="00474B36"/>
    <w:rsid w:val="00474C13"/>
    <w:rsid w:val="004751E7"/>
    <w:rsid w:val="00475983"/>
    <w:rsid w:val="00476389"/>
    <w:rsid w:val="00476DC6"/>
    <w:rsid w:val="004808A3"/>
    <w:rsid w:val="00480AA6"/>
    <w:rsid w:val="00481F7A"/>
    <w:rsid w:val="00482D29"/>
    <w:rsid w:val="00483721"/>
    <w:rsid w:val="004842E8"/>
    <w:rsid w:val="0048542D"/>
    <w:rsid w:val="00485AA2"/>
    <w:rsid w:val="00485E4A"/>
    <w:rsid w:val="00486E84"/>
    <w:rsid w:val="004875E5"/>
    <w:rsid w:val="00491BE1"/>
    <w:rsid w:val="00491E4E"/>
    <w:rsid w:val="00492A13"/>
    <w:rsid w:val="004936AD"/>
    <w:rsid w:val="00495092"/>
    <w:rsid w:val="004955C4"/>
    <w:rsid w:val="00496276"/>
    <w:rsid w:val="00496342"/>
    <w:rsid w:val="00496895"/>
    <w:rsid w:val="00497015"/>
    <w:rsid w:val="004976DC"/>
    <w:rsid w:val="004A0081"/>
    <w:rsid w:val="004A145E"/>
    <w:rsid w:val="004A1FE5"/>
    <w:rsid w:val="004A2153"/>
    <w:rsid w:val="004A26CC"/>
    <w:rsid w:val="004A2E84"/>
    <w:rsid w:val="004A6761"/>
    <w:rsid w:val="004A7FC9"/>
    <w:rsid w:val="004B16B4"/>
    <w:rsid w:val="004B1FF6"/>
    <w:rsid w:val="004B2472"/>
    <w:rsid w:val="004B3421"/>
    <w:rsid w:val="004B34F9"/>
    <w:rsid w:val="004B38F6"/>
    <w:rsid w:val="004B480C"/>
    <w:rsid w:val="004B5092"/>
    <w:rsid w:val="004B51B7"/>
    <w:rsid w:val="004B55DC"/>
    <w:rsid w:val="004B5BE8"/>
    <w:rsid w:val="004C06E0"/>
    <w:rsid w:val="004C2D3D"/>
    <w:rsid w:val="004C3DA1"/>
    <w:rsid w:val="004C4919"/>
    <w:rsid w:val="004C64BF"/>
    <w:rsid w:val="004C726E"/>
    <w:rsid w:val="004C7495"/>
    <w:rsid w:val="004D0742"/>
    <w:rsid w:val="004D0A49"/>
    <w:rsid w:val="004D0AC0"/>
    <w:rsid w:val="004D0C32"/>
    <w:rsid w:val="004D229D"/>
    <w:rsid w:val="004D27F7"/>
    <w:rsid w:val="004D3A53"/>
    <w:rsid w:val="004D76C2"/>
    <w:rsid w:val="004D7DEA"/>
    <w:rsid w:val="004D7E84"/>
    <w:rsid w:val="004E18B3"/>
    <w:rsid w:val="004E1E7E"/>
    <w:rsid w:val="004E338C"/>
    <w:rsid w:val="004E4A50"/>
    <w:rsid w:val="004E4E80"/>
    <w:rsid w:val="004E4F1E"/>
    <w:rsid w:val="004F0C07"/>
    <w:rsid w:val="004F1FF9"/>
    <w:rsid w:val="004F2921"/>
    <w:rsid w:val="004F2CCD"/>
    <w:rsid w:val="004F4317"/>
    <w:rsid w:val="004F4C92"/>
    <w:rsid w:val="004F5E34"/>
    <w:rsid w:val="004F66B1"/>
    <w:rsid w:val="004F6F6E"/>
    <w:rsid w:val="004F7AE4"/>
    <w:rsid w:val="00500395"/>
    <w:rsid w:val="00500738"/>
    <w:rsid w:val="00501F2A"/>
    <w:rsid w:val="0050213D"/>
    <w:rsid w:val="0050224B"/>
    <w:rsid w:val="00502569"/>
    <w:rsid w:val="0050392B"/>
    <w:rsid w:val="00504108"/>
    <w:rsid w:val="005043C3"/>
    <w:rsid w:val="00505828"/>
    <w:rsid w:val="00505AE5"/>
    <w:rsid w:val="005065C4"/>
    <w:rsid w:val="005065FA"/>
    <w:rsid w:val="005066DB"/>
    <w:rsid w:val="00507F6D"/>
    <w:rsid w:val="00510BFA"/>
    <w:rsid w:val="0051143B"/>
    <w:rsid w:val="00514646"/>
    <w:rsid w:val="005152A3"/>
    <w:rsid w:val="005162AF"/>
    <w:rsid w:val="005162B0"/>
    <w:rsid w:val="005208A5"/>
    <w:rsid w:val="00521BA5"/>
    <w:rsid w:val="00521BBF"/>
    <w:rsid w:val="00521E80"/>
    <w:rsid w:val="005229A6"/>
    <w:rsid w:val="00523809"/>
    <w:rsid w:val="00523BC3"/>
    <w:rsid w:val="00524013"/>
    <w:rsid w:val="0052504B"/>
    <w:rsid w:val="00525708"/>
    <w:rsid w:val="00525759"/>
    <w:rsid w:val="00525C78"/>
    <w:rsid w:val="00526843"/>
    <w:rsid w:val="0052689A"/>
    <w:rsid w:val="00526B72"/>
    <w:rsid w:val="00526C26"/>
    <w:rsid w:val="00527046"/>
    <w:rsid w:val="00527420"/>
    <w:rsid w:val="00530A7F"/>
    <w:rsid w:val="00531155"/>
    <w:rsid w:val="0053139A"/>
    <w:rsid w:val="005329A2"/>
    <w:rsid w:val="00532C81"/>
    <w:rsid w:val="0053319B"/>
    <w:rsid w:val="0053347D"/>
    <w:rsid w:val="00534AD3"/>
    <w:rsid w:val="00534DF2"/>
    <w:rsid w:val="00536870"/>
    <w:rsid w:val="00536F2E"/>
    <w:rsid w:val="00537E60"/>
    <w:rsid w:val="005403FC"/>
    <w:rsid w:val="00540562"/>
    <w:rsid w:val="005416B2"/>
    <w:rsid w:val="005418C8"/>
    <w:rsid w:val="005427A0"/>
    <w:rsid w:val="00543EBC"/>
    <w:rsid w:val="00544193"/>
    <w:rsid w:val="00544C99"/>
    <w:rsid w:val="00545244"/>
    <w:rsid w:val="005465F4"/>
    <w:rsid w:val="00547A1E"/>
    <w:rsid w:val="00547D0D"/>
    <w:rsid w:val="005508E0"/>
    <w:rsid w:val="005509A3"/>
    <w:rsid w:val="00550AB0"/>
    <w:rsid w:val="005510E6"/>
    <w:rsid w:val="00552F22"/>
    <w:rsid w:val="00553450"/>
    <w:rsid w:val="005541DF"/>
    <w:rsid w:val="00555002"/>
    <w:rsid w:val="0055512E"/>
    <w:rsid w:val="00555415"/>
    <w:rsid w:val="0055563B"/>
    <w:rsid w:val="0055622C"/>
    <w:rsid w:val="00560DB6"/>
    <w:rsid w:val="00562D0C"/>
    <w:rsid w:val="0056370F"/>
    <w:rsid w:val="00563D45"/>
    <w:rsid w:val="005658A0"/>
    <w:rsid w:val="00565B7E"/>
    <w:rsid w:val="00566617"/>
    <w:rsid w:val="00566855"/>
    <w:rsid w:val="005734BF"/>
    <w:rsid w:val="0057407C"/>
    <w:rsid w:val="00574BF2"/>
    <w:rsid w:val="005752DA"/>
    <w:rsid w:val="00575608"/>
    <w:rsid w:val="00576E4B"/>
    <w:rsid w:val="00581723"/>
    <w:rsid w:val="00583EDC"/>
    <w:rsid w:val="0058459E"/>
    <w:rsid w:val="00585A8B"/>
    <w:rsid w:val="00585B62"/>
    <w:rsid w:val="00586CEB"/>
    <w:rsid w:val="005870CF"/>
    <w:rsid w:val="00587FA4"/>
    <w:rsid w:val="00590ECE"/>
    <w:rsid w:val="0059199D"/>
    <w:rsid w:val="00591F80"/>
    <w:rsid w:val="0059276D"/>
    <w:rsid w:val="00593406"/>
    <w:rsid w:val="00596141"/>
    <w:rsid w:val="00596AAF"/>
    <w:rsid w:val="005A01C9"/>
    <w:rsid w:val="005A1620"/>
    <w:rsid w:val="005A2934"/>
    <w:rsid w:val="005A3DC7"/>
    <w:rsid w:val="005A4971"/>
    <w:rsid w:val="005A54C4"/>
    <w:rsid w:val="005A5EAA"/>
    <w:rsid w:val="005A76AE"/>
    <w:rsid w:val="005B30E2"/>
    <w:rsid w:val="005B4493"/>
    <w:rsid w:val="005B4BED"/>
    <w:rsid w:val="005B6897"/>
    <w:rsid w:val="005B6B2C"/>
    <w:rsid w:val="005B6C84"/>
    <w:rsid w:val="005C09A0"/>
    <w:rsid w:val="005C0C9C"/>
    <w:rsid w:val="005C1091"/>
    <w:rsid w:val="005C13C5"/>
    <w:rsid w:val="005C176C"/>
    <w:rsid w:val="005C2A3A"/>
    <w:rsid w:val="005C46B1"/>
    <w:rsid w:val="005C4721"/>
    <w:rsid w:val="005C5925"/>
    <w:rsid w:val="005C7504"/>
    <w:rsid w:val="005D00A1"/>
    <w:rsid w:val="005D0636"/>
    <w:rsid w:val="005D0EE1"/>
    <w:rsid w:val="005D23B9"/>
    <w:rsid w:val="005D29C3"/>
    <w:rsid w:val="005D3198"/>
    <w:rsid w:val="005D38CC"/>
    <w:rsid w:val="005D48E0"/>
    <w:rsid w:val="005D5077"/>
    <w:rsid w:val="005D57F1"/>
    <w:rsid w:val="005D6438"/>
    <w:rsid w:val="005D6D96"/>
    <w:rsid w:val="005E0B1E"/>
    <w:rsid w:val="005E18F8"/>
    <w:rsid w:val="005E27FE"/>
    <w:rsid w:val="005E43C1"/>
    <w:rsid w:val="005E4AD3"/>
    <w:rsid w:val="005E692B"/>
    <w:rsid w:val="005F02E3"/>
    <w:rsid w:val="005F07E1"/>
    <w:rsid w:val="005F1789"/>
    <w:rsid w:val="005F241C"/>
    <w:rsid w:val="005F401D"/>
    <w:rsid w:val="005F4B55"/>
    <w:rsid w:val="005F6245"/>
    <w:rsid w:val="005F6EF8"/>
    <w:rsid w:val="005F7178"/>
    <w:rsid w:val="00600C49"/>
    <w:rsid w:val="00600D15"/>
    <w:rsid w:val="00600DDA"/>
    <w:rsid w:val="006033CC"/>
    <w:rsid w:val="006039B5"/>
    <w:rsid w:val="00603EBC"/>
    <w:rsid w:val="006043CA"/>
    <w:rsid w:val="00604572"/>
    <w:rsid w:val="00604818"/>
    <w:rsid w:val="00606F50"/>
    <w:rsid w:val="00610AA4"/>
    <w:rsid w:val="00610BF8"/>
    <w:rsid w:val="006116B5"/>
    <w:rsid w:val="006128CE"/>
    <w:rsid w:val="00613FFA"/>
    <w:rsid w:val="006143D1"/>
    <w:rsid w:val="00615022"/>
    <w:rsid w:val="006157AD"/>
    <w:rsid w:val="006157E1"/>
    <w:rsid w:val="006157F4"/>
    <w:rsid w:val="0061726E"/>
    <w:rsid w:val="00617B9F"/>
    <w:rsid w:val="0062443B"/>
    <w:rsid w:val="00624949"/>
    <w:rsid w:val="00625023"/>
    <w:rsid w:val="0062770A"/>
    <w:rsid w:val="0062793A"/>
    <w:rsid w:val="00627EE1"/>
    <w:rsid w:val="00630C34"/>
    <w:rsid w:val="0063127A"/>
    <w:rsid w:val="0063129B"/>
    <w:rsid w:val="006312B3"/>
    <w:rsid w:val="006313FC"/>
    <w:rsid w:val="0063303E"/>
    <w:rsid w:val="0063367A"/>
    <w:rsid w:val="00633A09"/>
    <w:rsid w:val="00633A99"/>
    <w:rsid w:val="00634A7C"/>
    <w:rsid w:val="00634CB5"/>
    <w:rsid w:val="006363D2"/>
    <w:rsid w:val="00636BA7"/>
    <w:rsid w:val="00640825"/>
    <w:rsid w:val="00641CD7"/>
    <w:rsid w:val="0064245F"/>
    <w:rsid w:val="00642DB3"/>
    <w:rsid w:val="00644BAB"/>
    <w:rsid w:val="006456FD"/>
    <w:rsid w:val="00645FE0"/>
    <w:rsid w:val="0064773B"/>
    <w:rsid w:val="0064798C"/>
    <w:rsid w:val="006507AD"/>
    <w:rsid w:val="00650CD3"/>
    <w:rsid w:val="0065190C"/>
    <w:rsid w:val="006519A2"/>
    <w:rsid w:val="0065379D"/>
    <w:rsid w:val="006541C8"/>
    <w:rsid w:val="006547FE"/>
    <w:rsid w:val="00654DC3"/>
    <w:rsid w:val="0065521D"/>
    <w:rsid w:val="00655849"/>
    <w:rsid w:val="00655B38"/>
    <w:rsid w:val="0065614D"/>
    <w:rsid w:val="00656801"/>
    <w:rsid w:val="00656BBC"/>
    <w:rsid w:val="00657B7D"/>
    <w:rsid w:val="00657E9B"/>
    <w:rsid w:val="00660B0E"/>
    <w:rsid w:val="00660B55"/>
    <w:rsid w:val="00662E9B"/>
    <w:rsid w:val="00663730"/>
    <w:rsid w:val="0066444B"/>
    <w:rsid w:val="00664F28"/>
    <w:rsid w:val="006674E5"/>
    <w:rsid w:val="00670203"/>
    <w:rsid w:val="00670449"/>
    <w:rsid w:val="00672E01"/>
    <w:rsid w:val="00674B44"/>
    <w:rsid w:val="00674FF1"/>
    <w:rsid w:val="0067569E"/>
    <w:rsid w:val="00675B9F"/>
    <w:rsid w:val="0067639B"/>
    <w:rsid w:val="0067683A"/>
    <w:rsid w:val="00676AE4"/>
    <w:rsid w:val="00677198"/>
    <w:rsid w:val="006771AD"/>
    <w:rsid w:val="006777AF"/>
    <w:rsid w:val="006778C4"/>
    <w:rsid w:val="00681184"/>
    <w:rsid w:val="0068163F"/>
    <w:rsid w:val="00681780"/>
    <w:rsid w:val="00683037"/>
    <w:rsid w:val="00684BDC"/>
    <w:rsid w:val="006869B7"/>
    <w:rsid w:val="00690E82"/>
    <w:rsid w:val="006910B5"/>
    <w:rsid w:val="0069160A"/>
    <w:rsid w:val="006924C9"/>
    <w:rsid w:val="00692EA6"/>
    <w:rsid w:val="006A0FCC"/>
    <w:rsid w:val="006A22E7"/>
    <w:rsid w:val="006A3DDF"/>
    <w:rsid w:val="006A60B1"/>
    <w:rsid w:val="006A6930"/>
    <w:rsid w:val="006A6C79"/>
    <w:rsid w:val="006B1024"/>
    <w:rsid w:val="006B1F4D"/>
    <w:rsid w:val="006B1FC9"/>
    <w:rsid w:val="006B2D88"/>
    <w:rsid w:val="006B303F"/>
    <w:rsid w:val="006B464B"/>
    <w:rsid w:val="006B5B77"/>
    <w:rsid w:val="006B6AFD"/>
    <w:rsid w:val="006B779F"/>
    <w:rsid w:val="006C0376"/>
    <w:rsid w:val="006C0467"/>
    <w:rsid w:val="006C0B2F"/>
    <w:rsid w:val="006C271F"/>
    <w:rsid w:val="006C3AEC"/>
    <w:rsid w:val="006C58AE"/>
    <w:rsid w:val="006C5B96"/>
    <w:rsid w:val="006C5CD0"/>
    <w:rsid w:val="006C620C"/>
    <w:rsid w:val="006C6455"/>
    <w:rsid w:val="006D0187"/>
    <w:rsid w:val="006D0539"/>
    <w:rsid w:val="006D1A79"/>
    <w:rsid w:val="006D1F6D"/>
    <w:rsid w:val="006D2071"/>
    <w:rsid w:val="006D23DE"/>
    <w:rsid w:val="006D3737"/>
    <w:rsid w:val="006D4B94"/>
    <w:rsid w:val="006D55FE"/>
    <w:rsid w:val="006D57A1"/>
    <w:rsid w:val="006D5BD5"/>
    <w:rsid w:val="006D6E30"/>
    <w:rsid w:val="006D6E9D"/>
    <w:rsid w:val="006E22F3"/>
    <w:rsid w:val="006E3054"/>
    <w:rsid w:val="006E3A34"/>
    <w:rsid w:val="006E4716"/>
    <w:rsid w:val="006E487A"/>
    <w:rsid w:val="006E5A90"/>
    <w:rsid w:val="006E6993"/>
    <w:rsid w:val="006E7F5C"/>
    <w:rsid w:val="006F2C65"/>
    <w:rsid w:val="006F389C"/>
    <w:rsid w:val="006F598B"/>
    <w:rsid w:val="006F5C2F"/>
    <w:rsid w:val="00700085"/>
    <w:rsid w:val="00701AFC"/>
    <w:rsid w:val="00702D0E"/>
    <w:rsid w:val="00702F33"/>
    <w:rsid w:val="00703E40"/>
    <w:rsid w:val="007043BE"/>
    <w:rsid w:val="00704560"/>
    <w:rsid w:val="0070666C"/>
    <w:rsid w:val="00707689"/>
    <w:rsid w:val="0071233A"/>
    <w:rsid w:val="0071292C"/>
    <w:rsid w:val="00712A55"/>
    <w:rsid w:val="00713D6A"/>
    <w:rsid w:val="00714672"/>
    <w:rsid w:val="007146DB"/>
    <w:rsid w:val="00716AC6"/>
    <w:rsid w:val="0071759C"/>
    <w:rsid w:val="007176F8"/>
    <w:rsid w:val="0072076B"/>
    <w:rsid w:val="00720D74"/>
    <w:rsid w:val="00721854"/>
    <w:rsid w:val="00721E3D"/>
    <w:rsid w:val="00722080"/>
    <w:rsid w:val="00723169"/>
    <w:rsid w:val="00723D6F"/>
    <w:rsid w:val="00724372"/>
    <w:rsid w:val="00724AE7"/>
    <w:rsid w:val="00725659"/>
    <w:rsid w:val="00725FE5"/>
    <w:rsid w:val="0072611A"/>
    <w:rsid w:val="00726D18"/>
    <w:rsid w:val="00730722"/>
    <w:rsid w:val="00730F3D"/>
    <w:rsid w:val="00731D53"/>
    <w:rsid w:val="00734F70"/>
    <w:rsid w:val="00735717"/>
    <w:rsid w:val="0073580A"/>
    <w:rsid w:val="007367C0"/>
    <w:rsid w:val="00736C6D"/>
    <w:rsid w:val="00737675"/>
    <w:rsid w:val="00741715"/>
    <w:rsid w:val="00741BAC"/>
    <w:rsid w:val="007423EF"/>
    <w:rsid w:val="00742BC1"/>
    <w:rsid w:val="00745172"/>
    <w:rsid w:val="0074585D"/>
    <w:rsid w:val="007461C7"/>
    <w:rsid w:val="00746413"/>
    <w:rsid w:val="00746A32"/>
    <w:rsid w:val="00750378"/>
    <w:rsid w:val="00750A3E"/>
    <w:rsid w:val="0075203F"/>
    <w:rsid w:val="00752300"/>
    <w:rsid w:val="0075236C"/>
    <w:rsid w:val="00752AD7"/>
    <w:rsid w:val="0075331B"/>
    <w:rsid w:val="007536DB"/>
    <w:rsid w:val="00753E49"/>
    <w:rsid w:val="00754FD7"/>
    <w:rsid w:val="00756A1B"/>
    <w:rsid w:val="00760F77"/>
    <w:rsid w:val="007613AA"/>
    <w:rsid w:val="00762971"/>
    <w:rsid w:val="00763185"/>
    <w:rsid w:val="00764651"/>
    <w:rsid w:val="007666FF"/>
    <w:rsid w:val="00766A5A"/>
    <w:rsid w:val="00767164"/>
    <w:rsid w:val="00767496"/>
    <w:rsid w:val="00767762"/>
    <w:rsid w:val="00772D1A"/>
    <w:rsid w:val="007736B8"/>
    <w:rsid w:val="0077512A"/>
    <w:rsid w:val="00775C5E"/>
    <w:rsid w:val="0077632B"/>
    <w:rsid w:val="007811E5"/>
    <w:rsid w:val="00781B9A"/>
    <w:rsid w:val="007853EA"/>
    <w:rsid w:val="007855A5"/>
    <w:rsid w:val="00785F43"/>
    <w:rsid w:val="00787068"/>
    <w:rsid w:val="0078745F"/>
    <w:rsid w:val="00787BC0"/>
    <w:rsid w:val="00791264"/>
    <w:rsid w:val="00791FB1"/>
    <w:rsid w:val="00792438"/>
    <w:rsid w:val="0079375E"/>
    <w:rsid w:val="00796E91"/>
    <w:rsid w:val="007970A5"/>
    <w:rsid w:val="007975E3"/>
    <w:rsid w:val="007A0011"/>
    <w:rsid w:val="007A058B"/>
    <w:rsid w:val="007A134B"/>
    <w:rsid w:val="007A2AD8"/>
    <w:rsid w:val="007A3556"/>
    <w:rsid w:val="007A39D2"/>
    <w:rsid w:val="007A48FF"/>
    <w:rsid w:val="007A5289"/>
    <w:rsid w:val="007A606C"/>
    <w:rsid w:val="007A6942"/>
    <w:rsid w:val="007A7C12"/>
    <w:rsid w:val="007B1401"/>
    <w:rsid w:val="007B1D2B"/>
    <w:rsid w:val="007B2C83"/>
    <w:rsid w:val="007B3934"/>
    <w:rsid w:val="007B3AD9"/>
    <w:rsid w:val="007B3BF6"/>
    <w:rsid w:val="007B413E"/>
    <w:rsid w:val="007B551F"/>
    <w:rsid w:val="007B5E2D"/>
    <w:rsid w:val="007C09ED"/>
    <w:rsid w:val="007C0FEA"/>
    <w:rsid w:val="007C1F33"/>
    <w:rsid w:val="007C325D"/>
    <w:rsid w:val="007C386E"/>
    <w:rsid w:val="007C3C38"/>
    <w:rsid w:val="007C422E"/>
    <w:rsid w:val="007C5B2C"/>
    <w:rsid w:val="007C65B9"/>
    <w:rsid w:val="007C7A60"/>
    <w:rsid w:val="007D1832"/>
    <w:rsid w:val="007D24B2"/>
    <w:rsid w:val="007D7823"/>
    <w:rsid w:val="007D791F"/>
    <w:rsid w:val="007D7E8D"/>
    <w:rsid w:val="007E1856"/>
    <w:rsid w:val="007E221C"/>
    <w:rsid w:val="007E286F"/>
    <w:rsid w:val="007E34F1"/>
    <w:rsid w:val="007E458F"/>
    <w:rsid w:val="007E49F6"/>
    <w:rsid w:val="007E4E49"/>
    <w:rsid w:val="007E59CD"/>
    <w:rsid w:val="007E5E6F"/>
    <w:rsid w:val="007E6D58"/>
    <w:rsid w:val="007F2189"/>
    <w:rsid w:val="007F3D93"/>
    <w:rsid w:val="007F4156"/>
    <w:rsid w:val="007F5E17"/>
    <w:rsid w:val="007F6EF6"/>
    <w:rsid w:val="007F73EB"/>
    <w:rsid w:val="007F787F"/>
    <w:rsid w:val="007F79D4"/>
    <w:rsid w:val="0080336B"/>
    <w:rsid w:val="00803D50"/>
    <w:rsid w:val="00804256"/>
    <w:rsid w:val="00804441"/>
    <w:rsid w:val="00804870"/>
    <w:rsid w:val="008055EF"/>
    <w:rsid w:val="00806ACB"/>
    <w:rsid w:val="008070E7"/>
    <w:rsid w:val="0081308E"/>
    <w:rsid w:val="00813DA5"/>
    <w:rsid w:val="00815C75"/>
    <w:rsid w:val="00816A22"/>
    <w:rsid w:val="008218A7"/>
    <w:rsid w:val="00821A60"/>
    <w:rsid w:val="00821D1C"/>
    <w:rsid w:val="00822B74"/>
    <w:rsid w:val="00823C2D"/>
    <w:rsid w:val="00825746"/>
    <w:rsid w:val="00825F2F"/>
    <w:rsid w:val="00827323"/>
    <w:rsid w:val="00827F66"/>
    <w:rsid w:val="00830C41"/>
    <w:rsid w:val="0083112C"/>
    <w:rsid w:val="00832442"/>
    <w:rsid w:val="00832786"/>
    <w:rsid w:val="00832A3A"/>
    <w:rsid w:val="00833773"/>
    <w:rsid w:val="00833E4C"/>
    <w:rsid w:val="00834B63"/>
    <w:rsid w:val="00835B1D"/>
    <w:rsid w:val="0083691C"/>
    <w:rsid w:val="008378F9"/>
    <w:rsid w:val="00840610"/>
    <w:rsid w:val="0084143D"/>
    <w:rsid w:val="00841A89"/>
    <w:rsid w:val="00841FDC"/>
    <w:rsid w:val="00842261"/>
    <w:rsid w:val="00844D37"/>
    <w:rsid w:val="008460D9"/>
    <w:rsid w:val="00846C73"/>
    <w:rsid w:val="00847226"/>
    <w:rsid w:val="00847676"/>
    <w:rsid w:val="0085209E"/>
    <w:rsid w:val="008526F0"/>
    <w:rsid w:val="0085390B"/>
    <w:rsid w:val="00854AE3"/>
    <w:rsid w:val="00856292"/>
    <w:rsid w:val="0086142F"/>
    <w:rsid w:val="00861B4F"/>
    <w:rsid w:val="00862121"/>
    <w:rsid w:val="00863DFC"/>
    <w:rsid w:val="00863E32"/>
    <w:rsid w:val="008644AE"/>
    <w:rsid w:val="00865DC8"/>
    <w:rsid w:val="00866232"/>
    <w:rsid w:val="00866B9E"/>
    <w:rsid w:val="00867B5D"/>
    <w:rsid w:val="008701B1"/>
    <w:rsid w:val="008712CC"/>
    <w:rsid w:val="00871A64"/>
    <w:rsid w:val="0087244C"/>
    <w:rsid w:val="00872751"/>
    <w:rsid w:val="00874BC3"/>
    <w:rsid w:val="00874C64"/>
    <w:rsid w:val="00876B7F"/>
    <w:rsid w:val="0088039B"/>
    <w:rsid w:val="00881A15"/>
    <w:rsid w:val="00881A4B"/>
    <w:rsid w:val="00881E2D"/>
    <w:rsid w:val="008828F9"/>
    <w:rsid w:val="0088299F"/>
    <w:rsid w:val="00883907"/>
    <w:rsid w:val="00884C0E"/>
    <w:rsid w:val="00884E03"/>
    <w:rsid w:val="00885D01"/>
    <w:rsid w:val="00885EAC"/>
    <w:rsid w:val="00886753"/>
    <w:rsid w:val="00886DBC"/>
    <w:rsid w:val="00890C22"/>
    <w:rsid w:val="00890EC3"/>
    <w:rsid w:val="008910A0"/>
    <w:rsid w:val="00891C51"/>
    <w:rsid w:val="0089240D"/>
    <w:rsid w:val="00892817"/>
    <w:rsid w:val="00894F76"/>
    <w:rsid w:val="00895605"/>
    <w:rsid w:val="0089578D"/>
    <w:rsid w:val="008957C3"/>
    <w:rsid w:val="00896048"/>
    <w:rsid w:val="00896A1A"/>
    <w:rsid w:val="008976A6"/>
    <w:rsid w:val="008A062B"/>
    <w:rsid w:val="008A10CD"/>
    <w:rsid w:val="008A1FAF"/>
    <w:rsid w:val="008A272E"/>
    <w:rsid w:val="008A3017"/>
    <w:rsid w:val="008A3069"/>
    <w:rsid w:val="008A3647"/>
    <w:rsid w:val="008A65C6"/>
    <w:rsid w:val="008A6C92"/>
    <w:rsid w:val="008B1F4B"/>
    <w:rsid w:val="008B23AC"/>
    <w:rsid w:val="008B2A34"/>
    <w:rsid w:val="008B3E0E"/>
    <w:rsid w:val="008B47B4"/>
    <w:rsid w:val="008B48C3"/>
    <w:rsid w:val="008B6A22"/>
    <w:rsid w:val="008B6A5E"/>
    <w:rsid w:val="008C0AD0"/>
    <w:rsid w:val="008C0DCD"/>
    <w:rsid w:val="008C4FE0"/>
    <w:rsid w:val="008C6FE9"/>
    <w:rsid w:val="008C7605"/>
    <w:rsid w:val="008C7C4D"/>
    <w:rsid w:val="008D008D"/>
    <w:rsid w:val="008D0D59"/>
    <w:rsid w:val="008D11B5"/>
    <w:rsid w:val="008D18FD"/>
    <w:rsid w:val="008D1D40"/>
    <w:rsid w:val="008D2509"/>
    <w:rsid w:val="008D2E7A"/>
    <w:rsid w:val="008D3932"/>
    <w:rsid w:val="008D4806"/>
    <w:rsid w:val="008D4905"/>
    <w:rsid w:val="008D4E3D"/>
    <w:rsid w:val="008D6088"/>
    <w:rsid w:val="008D644E"/>
    <w:rsid w:val="008D7AF6"/>
    <w:rsid w:val="008E46C2"/>
    <w:rsid w:val="008E4DE6"/>
    <w:rsid w:val="008E5B25"/>
    <w:rsid w:val="008E5BD0"/>
    <w:rsid w:val="008E5DFE"/>
    <w:rsid w:val="008E7218"/>
    <w:rsid w:val="008E7CBA"/>
    <w:rsid w:val="008F07CD"/>
    <w:rsid w:val="008F1FDD"/>
    <w:rsid w:val="008F205A"/>
    <w:rsid w:val="008F2A17"/>
    <w:rsid w:val="008F38B4"/>
    <w:rsid w:val="008F4CA8"/>
    <w:rsid w:val="008F691F"/>
    <w:rsid w:val="008F705F"/>
    <w:rsid w:val="008F718B"/>
    <w:rsid w:val="008F743F"/>
    <w:rsid w:val="008F77C2"/>
    <w:rsid w:val="009004F1"/>
    <w:rsid w:val="00902188"/>
    <w:rsid w:val="00903C22"/>
    <w:rsid w:val="00903C78"/>
    <w:rsid w:val="00905318"/>
    <w:rsid w:val="009118F3"/>
    <w:rsid w:val="009129B4"/>
    <w:rsid w:val="00913695"/>
    <w:rsid w:val="00914CB9"/>
    <w:rsid w:val="0091571F"/>
    <w:rsid w:val="009160DB"/>
    <w:rsid w:val="00916C4D"/>
    <w:rsid w:val="00917B12"/>
    <w:rsid w:val="00920541"/>
    <w:rsid w:val="0092075D"/>
    <w:rsid w:val="009207CE"/>
    <w:rsid w:val="00920DF1"/>
    <w:rsid w:val="00922F87"/>
    <w:rsid w:val="00923226"/>
    <w:rsid w:val="00923ED6"/>
    <w:rsid w:val="00925596"/>
    <w:rsid w:val="00925FB6"/>
    <w:rsid w:val="00927E7A"/>
    <w:rsid w:val="009315DE"/>
    <w:rsid w:val="00934318"/>
    <w:rsid w:val="009343FA"/>
    <w:rsid w:val="0093567D"/>
    <w:rsid w:val="00935ADE"/>
    <w:rsid w:val="00936329"/>
    <w:rsid w:val="009373E7"/>
    <w:rsid w:val="00941B08"/>
    <w:rsid w:val="009435FA"/>
    <w:rsid w:val="009448DC"/>
    <w:rsid w:val="009472CA"/>
    <w:rsid w:val="00947C7A"/>
    <w:rsid w:val="00951469"/>
    <w:rsid w:val="009523CC"/>
    <w:rsid w:val="0095395B"/>
    <w:rsid w:val="009548FC"/>
    <w:rsid w:val="00954C5F"/>
    <w:rsid w:val="00954D35"/>
    <w:rsid w:val="0095518E"/>
    <w:rsid w:val="009568F7"/>
    <w:rsid w:val="00956B4F"/>
    <w:rsid w:val="009603D9"/>
    <w:rsid w:val="00961A41"/>
    <w:rsid w:val="00962303"/>
    <w:rsid w:val="00962C87"/>
    <w:rsid w:val="009631CA"/>
    <w:rsid w:val="00967102"/>
    <w:rsid w:val="00967212"/>
    <w:rsid w:val="009678FE"/>
    <w:rsid w:val="00970D55"/>
    <w:rsid w:val="009729A8"/>
    <w:rsid w:val="00974790"/>
    <w:rsid w:val="00975952"/>
    <w:rsid w:val="00977F54"/>
    <w:rsid w:val="00983236"/>
    <w:rsid w:val="00983CCE"/>
    <w:rsid w:val="00984914"/>
    <w:rsid w:val="00991FB4"/>
    <w:rsid w:val="009926EE"/>
    <w:rsid w:val="00992A68"/>
    <w:rsid w:val="00992E4E"/>
    <w:rsid w:val="00993BA2"/>
    <w:rsid w:val="00995001"/>
    <w:rsid w:val="009975B3"/>
    <w:rsid w:val="00997C36"/>
    <w:rsid w:val="009A0CCD"/>
    <w:rsid w:val="009A0E81"/>
    <w:rsid w:val="009A13D0"/>
    <w:rsid w:val="009A2460"/>
    <w:rsid w:val="009A2F76"/>
    <w:rsid w:val="009A36AE"/>
    <w:rsid w:val="009A3EC2"/>
    <w:rsid w:val="009A4FCF"/>
    <w:rsid w:val="009A6B43"/>
    <w:rsid w:val="009A72CB"/>
    <w:rsid w:val="009A76A1"/>
    <w:rsid w:val="009B0A61"/>
    <w:rsid w:val="009B165F"/>
    <w:rsid w:val="009B2DEC"/>
    <w:rsid w:val="009B49A9"/>
    <w:rsid w:val="009B4B8B"/>
    <w:rsid w:val="009B4E0B"/>
    <w:rsid w:val="009B7ED4"/>
    <w:rsid w:val="009B7FC8"/>
    <w:rsid w:val="009C1BDC"/>
    <w:rsid w:val="009C25DC"/>
    <w:rsid w:val="009C3A78"/>
    <w:rsid w:val="009C74CB"/>
    <w:rsid w:val="009C7BAB"/>
    <w:rsid w:val="009C7F44"/>
    <w:rsid w:val="009D004D"/>
    <w:rsid w:val="009D065D"/>
    <w:rsid w:val="009D0BFB"/>
    <w:rsid w:val="009D1B2D"/>
    <w:rsid w:val="009D3A14"/>
    <w:rsid w:val="009D3CFD"/>
    <w:rsid w:val="009D404A"/>
    <w:rsid w:val="009D6400"/>
    <w:rsid w:val="009D6EBD"/>
    <w:rsid w:val="009D7964"/>
    <w:rsid w:val="009E0DCC"/>
    <w:rsid w:val="009E1691"/>
    <w:rsid w:val="009E181A"/>
    <w:rsid w:val="009E29AA"/>
    <w:rsid w:val="009E2F4B"/>
    <w:rsid w:val="009E3038"/>
    <w:rsid w:val="009E30C4"/>
    <w:rsid w:val="009E39D7"/>
    <w:rsid w:val="009E3AEF"/>
    <w:rsid w:val="009E4717"/>
    <w:rsid w:val="009E58A0"/>
    <w:rsid w:val="009E6698"/>
    <w:rsid w:val="009E7209"/>
    <w:rsid w:val="009F254F"/>
    <w:rsid w:val="009F2745"/>
    <w:rsid w:val="009F2CB5"/>
    <w:rsid w:val="009F34F9"/>
    <w:rsid w:val="009F4BCD"/>
    <w:rsid w:val="009F4DAE"/>
    <w:rsid w:val="009F6A0D"/>
    <w:rsid w:val="009F6EF3"/>
    <w:rsid w:val="009F7065"/>
    <w:rsid w:val="009F7B75"/>
    <w:rsid w:val="009F7C3C"/>
    <w:rsid w:val="00A007C1"/>
    <w:rsid w:val="00A0246E"/>
    <w:rsid w:val="00A02993"/>
    <w:rsid w:val="00A048DF"/>
    <w:rsid w:val="00A05F11"/>
    <w:rsid w:val="00A0637B"/>
    <w:rsid w:val="00A1013C"/>
    <w:rsid w:val="00A11735"/>
    <w:rsid w:val="00A11E53"/>
    <w:rsid w:val="00A1486F"/>
    <w:rsid w:val="00A14AD4"/>
    <w:rsid w:val="00A14EC4"/>
    <w:rsid w:val="00A16DD6"/>
    <w:rsid w:val="00A20590"/>
    <w:rsid w:val="00A2286B"/>
    <w:rsid w:val="00A24961"/>
    <w:rsid w:val="00A24997"/>
    <w:rsid w:val="00A2499F"/>
    <w:rsid w:val="00A24B03"/>
    <w:rsid w:val="00A2530F"/>
    <w:rsid w:val="00A2536B"/>
    <w:rsid w:val="00A253D0"/>
    <w:rsid w:val="00A261EB"/>
    <w:rsid w:val="00A26D9D"/>
    <w:rsid w:val="00A27400"/>
    <w:rsid w:val="00A30264"/>
    <w:rsid w:val="00A31F99"/>
    <w:rsid w:val="00A324B5"/>
    <w:rsid w:val="00A32B74"/>
    <w:rsid w:val="00A337AD"/>
    <w:rsid w:val="00A351EC"/>
    <w:rsid w:val="00A3526D"/>
    <w:rsid w:val="00A3646D"/>
    <w:rsid w:val="00A36CFD"/>
    <w:rsid w:val="00A36ECF"/>
    <w:rsid w:val="00A37D6E"/>
    <w:rsid w:val="00A40D56"/>
    <w:rsid w:val="00A4298E"/>
    <w:rsid w:val="00A42AFB"/>
    <w:rsid w:val="00A42F99"/>
    <w:rsid w:val="00A4308B"/>
    <w:rsid w:val="00A43164"/>
    <w:rsid w:val="00A435F9"/>
    <w:rsid w:val="00A43C16"/>
    <w:rsid w:val="00A43C76"/>
    <w:rsid w:val="00A4420A"/>
    <w:rsid w:val="00A45870"/>
    <w:rsid w:val="00A458E8"/>
    <w:rsid w:val="00A45CAA"/>
    <w:rsid w:val="00A47496"/>
    <w:rsid w:val="00A51087"/>
    <w:rsid w:val="00A51A33"/>
    <w:rsid w:val="00A53037"/>
    <w:rsid w:val="00A53DAA"/>
    <w:rsid w:val="00A542F2"/>
    <w:rsid w:val="00A544BE"/>
    <w:rsid w:val="00A602B7"/>
    <w:rsid w:val="00A626CB"/>
    <w:rsid w:val="00A631CD"/>
    <w:rsid w:val="00A65833"/>
    <w:rsid w:val="00A658EA"/>
    <w:rsid w:val="00A65AFA"/>
    <w:rsid w:val="00A667B7"/>
    <w:rsid w:val="00A6758D"/>
    <w:rsid w:val="00A67C43"/>
    <w:rsid w:val="00A71CEE"/>
    <w:rsid w:val="00A71E5C"/>
    <w:rsid w:val="00A7220E"/>
    <w:rsid w:val="00A7270E"/>
    <w:rsid w:val="00A72960"/>
    <w:rsid w:val="00A73CA4"/>
    <w:rsid w:val="00A74A2C"/>
    <w:rsid w:val="00A74D3B"/>
    <w:rsid w:val="00A827A9"/>
    <w:rsid w:val="00A83125"/>
    <w:rsid w:val="00A837F5"/>
    <w:rsid w:val="00A83E64"/>
    <w:rsid w:val="00A85734"/>
    <w:rsid w:val="00A858B6"/>
    <w:rsid w:val="00A90214"/>
    <w:rsid w:val="00A907D6"/>
    <w:rsid w:val="00A9091E"/>
    <w:rsid w:val="00A91B3E"/>
    <w:rsid w:val="00A92381"/>
    <w:rsid w:val="00A9420B"/>
    <w:rsid w:val="00A95056"/>
    <w:rsid w:val="00A9584D"/>
    <w:rsid w:val="00A95878"/>
    <w:rsid w:val="00A95ACB"/>
    <w:rsid w:val="00A95DD7"/>
    <w:rsid w:val="00A96593"/>
    <w:rsid w:val="00AA092D"/>
    <w:rsid w:val="00AA253C"/>
    <w:rsid w:val="00AA26FA"/>
    <w:rsid w:val="00AA2D5D"/>
    <w:rsid w:val="00AA30F9"/>
    <w:rsid w:val="00AA3191"/>
    <w:rsid w:val="00AA3316"/>
    <w:rsid w:val="00AA37E0"/>
    <w:rsid w:val="00AA3FA0"/>
    <w:rsid w:val="00AA716A"/>
    <w:rsid w:val="00AA718A"/>
    <w:rsid w:val="00AB1598"/>
    <w:rsid w:val="00AB2D1A"/>
    <w:rsid w:val="00AB2D8C"/>
    <w:rsid w:val="00AB372A"/>
    <w:rsid w:val="00AB49C3"/>
    <w:rsid w:val="00AB53BE"/>
    <w:rsid w:val="00AB5435"/>
    <w:rsid w:val="00AB68B3"/>
    <w:rsid w:val="00AB6A2E"/>
    <w:rsid w:val="00AB753E"/>
    <w:rsid w:val="00AC0831"/>
    <w:rsid w:val="00AC0B41"/>
    <w:rsid w:val="00AC0B96"/>
    <w:rsid w:val="00AC0BD3"/>
    <w:rsid w:val="00AC0D55"/>
    <w:rsid w:val="00AC10BC"/>
    <w:rsid w:val="00AC178F"/>
    <w:rsid w:val="00AC329B"/>
    <w:rsid w:val="00AC32F2"/>
    <w:rsid w:val="00AC3617"/>
    <w:rsid w:val="00AC36CE"/>
    <w:rsid w:val="00AC3B70"/>
    <w:rsid w:val="00AC6162"/>
    <w:rsid w:val="00AC6DED"/>
    <w:rsid w:val="00AC764F"/>
    <w:rsid w:val="00AD0D07"/>
    <w:rsid w:val="00AD10FD"/>
    <w:rsid w:val="00AD1791"/>
    <w:rsid w:val="00AD4AE1"/>
    <w:rsid w:val="00AD4CB1"/>
    <w:rsid w:val="00AD5840"/>
    <w:rsid w:val="00AD61A4"/>
    <w:rsid w:val="00AD7CB2"/>
    <w:rsid w:val="00AD7FB0"/>
    <w:rsid w:val="00AE0699"/>
    <w:rsid w:val="00AE2239"/>
    <w:rsid w:val="00AE2D5F"/>
    <w:rsid w:val="00AE563F"/>
    <w:rsid w:val="00AE5657"/>
    <w:rsid w:val="00AE6153"/>
    <w:rsid w:val="00AE62D1"/>
    <w:rsid w:val="00AE757A"/>
    <w:rsid w:val="00AF17CA"/>
    <w:rsid w:val="00AF3C33"/>
    <w:rsid w:val="00AF4065"/>
    <w:rsid w:val="00AF48C4"/>
    <w:rsid w:val="00AF4BC4"/>
    <w:rsid w:val="00AF4CD8"/>
    <w:rsid w:val="00AF63AB"/>
    <w:rsid w:val="00AF7081"/>
    <w:rsid w:val="00AF7AEE"/>
    <w:rsid w:val="00AF7E07"/>
    <w:rsid w:val="00AF7FF1"/>
    <w:rsid w:val="00B0057B"/>
    <w:rsid w:val="00B01A78"/>
    <w:rsid w:val="00B03C1E"/>
    <w:rsid w:val="00B04101"/>
    <w:rsid w:val="00B05039"/>
    <w:rsid w:val="00B07808"/>
    <w:rsid w:val="00B102BA"/>
    <w:rsid w:val="00B109CE"/>
    <w:rsid w:val="00B11454"/>
    <w:rsid w:val="00B11AB5"/>
    <w:rsid w:val="00B11DF6"/>
    <w:rsid w:val="00B123AE"/>
    <w:rsid w:val="00B12908"/>
    <w:rsid w:val="00B1328A"/>
    <w:rsid w:val="00B135A4"/>
    <w:rsid w:val="00B16BED"/>
    <w:rsid w:val="00B1704C"/>
    <w:rsid w:val="00B171C2"/>
    <w:rsid w:val="00B20441"/>
    <w:rsid w:val="00B204D4"/>
    <w:rsid w:val="00B22B8B"/>
    <w:rsid w:val="00B26D7D"/>
    <w:rsid w:val="00B26F6C"/>
    <w:rsid w:val="00B27508"/>
    <w:rsid w:val="00B27F2A"/>
    <w:rsid w:val="00B30344"/>
    <w:rsid w:val="00B3091B"/>
    <w:rsid w:val="00B31A12"/>
    <w:rsid w:val="00B322C1"/>
    <w:rsid w:val="00B32EA7"/>
    <w:rsid w:val="00B34777"/>
    <w:rsid w:val="00B350B8"/>
    <w:rsid w:val="00B35326"/>
    <w:rsid w:val="00B36731"/>
    <w:rsid w:val="00B37CA6"/>
    <w:rsid w:val="00B412C1"/>
    <w:rsid w:val="00B41ED2"/>
    <w:rsid w:val="00B4256A"/>
    <w:rsid w:val="00B45979"/>
    <w:rsid w:val="00B45FF7"/>
    <w:rsid w:val="00B46ABF"/>
    <w:rsid w:val="00B47903"/>
    <w:rsid w:val="00B5156D"/>
    <w:rsid w:val="00B5171E"/>
    <w:rsid w:val="00B51C36"/>
    <w:rsid w:val="00B51CC3"/>
    <w:rsid w:val="00B550FA"/>
    <w:rsid w:val="00B565BE"/>
    <w:rsid w:val="00B5678C"/>
    <w:rsid w:val="00B56D76"/>
    <w:rsid w:val="00B573E1"/>
    <w:rsid w:val="00B57AB0"/>
    <w:rsid w:val="00B6327D"/>
    <w:rsid w:val="00B64D41"/>
    <w:rsid w:val="00B65885"/>
    <w:rsid w:val="00B65FA1"/>
    <w:rsid w:val="00B66661"/>
    <w:rsid w:val="00B7009E"/>
    <w:rsid w:val="00B7195B"/>
    <w:rsid w:val="00B74F32"/>
    <w:rsid w:val="00B770F7"/>
    <w:rsid w:val="00B83197"/>
    <w:rsid w:val="00B83AF5"/>
    <w:rsid w:val="00B83E3E"/>
    <w:rsid w:val="00B8569F"/>
    <w:rsid w:val="00B86CA1"/>
    <w:rsid w:val="00B86F52"/>
    <w:rsid w:val="00B87CCB"/>
    <w:rsid w:val="00B90CB8"/>
    <w:rsid w:val="00B91135"/>
    <w:rsid w:val="00B9349A"/>
    <w:rsid w:val="00B93706"/>
    <w:rsid w:val="00B93F19"/>
    <w:rsid w:val="00B946B1"/>
    <w:rsid w:val="00B951A5"/>
    <w:rsid w:val="00B9594E"/>
    <w:rsid w:val="00B95DD4"/>
    <w:rsid w:val="00B96CA3"/>
    <w:rsid w:val="00BA03CF"/>
    <w:rsid w:val="00BA1710"/>
    <w:rsid w:val="00BA2188"/>
    <w:rsid w:val="00BA2624"/>
    <w:rsid w:val="00BA291A"/>
    <w:rsid w:val="00BA3880"/>
    <w:rsid w:val="00BA419B"/>
    <w:rsid w:val="00BA41D7"/>
    <w:rsid w:val="00BA4F50"/>
    <w:rsid w:val="00BA521C"/>
    <w:rsid w:val="00BA58F0"/>
    <w:rsid w:val="00BA5AB0"/>
    <w:rsid w:val="00BA7042"/>
    <w:rsid w:val="00BA75B7"/>
    <w:rsid w:val="00BA7F9E"/>
    <w:rsid w:val="00BB09A1"/>
    <w:rsid w:val="00BB0C24"/>
    <w:rsid w:val="00BB1C1F"/>
    <w:rsid w:val="00BB1FD8"/>
    <w:rsid w:val="00BB30C9"/>
    <w:rsid w:val="00BB67B4"/>
    <w:rsid w:val="00BB7084"/>
    <w:rsid w:val="00BC0EDF"/>
    <w:rsid w:val="00BC24DC"/>
    <w:rsid w:val="00BC27BD"/>
    <w:rsid w:val="00BC310C"/>
    <w:rsid w:val="00BC373B"/>
    <w:rsid w:val="00BC40BB"/>
    <w:rsid w:val="00BC7F12"/>
    <w:rsid w:val="00BD0E17"/>
    <w:rsid w:val="00BD23D3"/>
    <w:rsid w:val="00BD286D"/>
    <w:rsid w:val="00BD2BEC"/>
    <w:rsid w:val="00BD3ACB"/>
    <w:rsid w:val="00BD3C2E"/>
    <w:rsid w:val="00BD5290"/>
    <w:rsid w:val="00BD5804"/>
    <w:rsid w:val="00BD5E1F"/>
    <w:rsid w:val="00BD5FA1"/>
    <w:rsid w:val="00BD66DF"/>
    <w:rsid w:val="00BD68D5"/>
    <w:rsid w:val="00BD7094"/>
    <w:rsid w:val="00BD7738"/>
    <w:rsid w:val="00BE0D2B"/>
    <w:rsid w:val="00BE33EC"/>
    <w:rsid w:val="00BE39F7"/>
    <w:rsid w:val="00BE526A"/>
    <w:rsid w:val="00BE702D"/>
    <w:rsid w:val="00BE7AC6"/>
    <w:rsid w:val="00BE7C61"/>
    <w:rsid w:val="00BF0846"/>
    <w:rsid w:val="00BF16BC"/>
    <w:rsid w:val="00BF21DA"/>
    <w:rsid w:val="00BF2208"/>
    <w:rsid w:val="00BF2AFE"/>
    <w:rsid w:val="00BF4BD2"/>
    <w:rsid w:val="00BF51DE"/>
    <w:rsid w:val="00C0067A"/>
    <w:rsid w:val="00C0085A"/>
    <w:rsid w:val="00C0586A"/>
    <w:rsid w:val="00C06677"/>
    <w:rsid w:val="00C07380"/>
    <w:rsid w:val="00C10A2A"/>
    <w:rsid w:val="00C111AF"/>
    <w:rsid w:val="00C1201B"/>
    <w:rsid w:val="00C12131"/>
    <w:rsid w:val="00C12527"/>
    <w:rsid w:val="00C147C9"/>
    <w:rsid w:val="00C150B8"/>
    <w:rsid w:val="00C160F9"/>
    <w:rsid w:val="00C16726"/>
    <w:rsid w:val="00C1696C"/>
    <w:rsid w:val="00C16E5B"/>
    <w:rsid w:val="00C175AA"/>
    <w:rsid w:val="00C1789F"/>
    <w:rsid w:val="00C20636"/>
    <w:rsid w:val="00C2138D"/>
    <w:rsid w:val="00C243A1"/>
    <w:rsid w:val="00C25ADD"/>
    <w:rsid w:val="00C308CB"/>
    <w:rsid w:val="00C31793"/>
    <w:rsid w:val="00C3303F"/>
    <w:rsid w:val="00C330D6"/>
    <w:rsid w:val="00C336D9"/>
    <w:rsid w:val="00C33971"/>
    <w:rsid w:val="00C34410"/>
    <w:rsid w:val="00C34473"/>
    <w:rsid w:val="00C34698"/>
    <w:rsid w:val="00C34A03"/>
    <w:rsid w:val="00C36BE4"/>
    <w:rsid w:val="00C36D66"/>
    <w:rsid w:val="00C37474"/>
    <w:rsid w:val="00C37504"/>
    <w:rsid w:val="00C37BE6"/>
    <w:rsid w:val="00C41648"/>
    <w:rsid w:val="00C42B2B"/>
    <w:rsid w:val="00C43450"/>
    <w:rsid w:val="00C43784"/>
    <w:rsid w:val="00C4427E"/>
    <w:rsid w:val="00C45BAB"/>
    <w:rsid w:val="00C47DF0"/>
    <w:rsid w:val="00C47F45"/>
    <w:rsid w:val="00C523FF"/>
    <w:rsid w:val="00C53FF7"/>
    <w:rsid w:val="00C55AE5"/>
    <w:rsid w:val="00C57571"/>
    <w:rsid w:val="00C577DE"/>
    <w:rsid w:val="00C6294F"/>
    <w:rsid w:val="00C64CAB"/>
    <w:rsid w:val="00C64CE5"/>
    <w:rsid w:val="00C65311"/>
    <w:rsid w:val="00C653AB"/>
    <w:rsid w:val="00C65A3C"/>
    <w:rsid w:val="00C67C61"/>
    <w:rsid w:val="00C70329"/>
    <w:rsid w:val="00C70BFE"/>
    <w:rsid w:val="00C710CF"/>
    <w:rsid w:val="00C71117"/>
    <w:rsid w:val="00C71472"/>
    <w:rsid w:val="00C71762"/>
    <w:rsid w:val="00C723C9"/>
    <w:rsid w:val="00C72CFF"/>
    <w:rsid w:val="00C740B4"/>
    <w:rsid w:val="00C7425C"/>
    <w:rsid w:val="00C74A70"/>
    <w:rsid w:val="00C75D98"/>
    <w:rsid w:val="00C8099B"/>
    <w:rsid w:val="00C80EBA"/>
    <w:rsid w:val="00C8158B"/>
    <w:rsid w:val="00C8230B"/>
    <w:rsid w:val="00C8253C"/>
    <w:rsid w:val="00C829C4"/>
    <w:rsid w:val="00C83475"/>
    <w:rsid w:val="00C83807"/>
    <w:rsid w:val="00C83F3A"/>
    <w:rsid w:val="00C85255"/>
    <w:rsid w:val="00C861B7"/>
    <w:rsid w:val="00C8761F"/>
    <w:rsid w:val="00C87BB4"/>
    <w:rsid w:val="00C87C3D"/>
    <w:rsid w:val="00C93859"/>
    <w:rsid w:val="00C9553F"/>
    <w:rsid w:val="00C96739"/>
    <w:rsid w:val="00C969F1"/>
    <w:rsid w:val="00C96A04"/>
    <w:rsid w:val="00C979FF"/>
    <w:rsid w:val="00CA0209"/>
    <w:rsid w:val="00CA08A2"/>
    <w:rsid w:val="00CA1E56"/>
    <w:rsid w:val="00CA20CE"/>
    <w:rsid w:val="00CA314E"/>
    <w:rsid w:val="00CA35F2"/>
    <w:rsid w:val="00CA49E2"/>
    <w:rsid w:val="00CA4FC5"/>
    <w:rsid w:val="00CA655A"/>
    <w:rsid w:val="00CA6942"/>
    <w:rsid w:val="00CA6ABA"/>
    <w:rsid w:val="00CA7FA0"/>
    <w:rsid w:val="00CB0402"/>
    <w:rsid w:val="00CB0CAF"/>
    <w:rsid w:val="00CB101D"/>
    <w:rsid w:val="00CB227B"/>
    <w:rsid w:val="00CB30AD"/>
    <w:rsid w:val="00CB4A6D"/>
    <w:rsid w:val="00CB6067"/>
    <w:rsid w:val="00CB6521"/>
    <w:rsid w:val="00CC0413"/>
    <w:rsid w:val="00CC06D5"/>
    <w:rsid w:val="00CC1390"/>
    <w:rsid w:val="00CC2BC0"/>
    <w:rsid w:val="00CC3653"/>
    <w:rsid w:val="00CC45F6"/>
    <w:rsid w:val="00CC5F7F"/>
    <w:rsid w:val="00CC71C1"/>
    <w:rsid w:val="00CD08E9"/>
    <w:rsid w:val="00CD2F4E"/>
    <w:rsid w:val="00CD34AF"/>
    <w:rsid w:val="00CD3AA8"/>
    <w:rsid w:val="00CD3B6C"/>
    <w:rsid w:val="00CD4164"/>
    <w:rsid w:val="00CD43F9"/>
    <w:rsid w:val="00CD53D0"/>
    <w:rsid w:val="00CD5B03"/>
    <w:rsid w:val="00CD67CC"/>
    <w:rsid w:val="00CE01D9"/>
    <w:rsid w:val="00CE08C5"/>
    <w:rsid w:val="00CE23F7"/>
    <w:rsid w:val="00CE2653"/>
    <w:rsid w:val="00CE2854"/>
    <w:rsid w:val="00CE2AF7"/>
    <w:rsid w:val="00CE2D22"/>
    <w:rsid w:val="00CE75FF"/>
    <w:rsid w:val="00CF0C83"/>
    <w:rsid w:val="00CF1725"/>
    <w:rsid w:val="00CF17FC"/>
    <w:rsid w:val="00CF1E48"/>
    <w:rsid w:val="00CF2723"/>
    <w:rsid w:val="00CF32FD"/>
    <w:rsid w:val="00CF3F5D"/>
    <w:rsid w:val="00CF4A2E"/>
    <w:rsid w:val="00CF6F19"/>
    <w:rsid w:val="00D000A0"/>
    <w:rsid w:val="00D0054D"/>
    <w:rsid w:val="00D034F6"/>
    <w:rsid w:val="00D03F6B"/>
    <w:rsid w:val="00D04563"/>
    <w:rsid w:val="00D04A32"/>
    <w:rsid w:val="00D063CA"/>
    <w:rsid w:val="00D065B2"/>
    <w:rsid w:val="00D110AE"/>
    <w:rsid w:val="00D1113B"/>
    <w:rsid w:val="00D14B03"/>
    <w:rsid w:val="00D16D4D"/>
    <w:rsid w:val="00D16D5E"/>
    <w:rsid w:val="00D176E6"/>
    <w:rsid w:val="00D235BF"/>
    <w:rsid w:val="00D2529C"/>
    <w:rsid w:val="00D254A5"/>
    <w:rsid w:val="00D25DC0"/>
    <w:rsid w:val="00D265EB"/>
    <w:rsid w:val="00D2741D"/>
    <w:rsid w:val="00D277ED"/>
    <w:rsid w:val="00D278AA"/>
    <w:rsid w:val="00D329BA"/>
    <w:rsid w:val="00D32B18"/>
    <w:rsid w:val="00D32BE1"/>
    <w:rsid w:val="00D33112"/>
    <w:rsid w:val="00D36EE7"/>
    <w:rsid w:val="00D40619"/>
    <w:rsid w:val="00D40716"/>
    <w:rsid w:val="00D409D7"/>
    <w:rsid w:val="00D41ACC"/>
    <w:rsid w:val="00D42108"/>
    <w:rsid w:val="00D42318"/>
    <w:rsid w:val="00D42A6F"/>
    <w:rsid w:val="00D432AA"/>
    <w:rsid w:val="00D45B9A"/>
    <w:rsid w:val="00D46CEC"/>
    <w:rsid w:val="00D47654"/>
    <w:rsid w:val="00D50464"/>
    <w:rsid w:val="00D506E0"/>
    <w:rsid w:val="00D51765"/>
    <w:rsid w:val="00D525B0"/>
    <w:rsid w:val="00D527CD"/>
    <w:rsid w:val="00D52B4C"/>
    <w:rsid w:val="00D53F2A"/>
    <w:rsid w:val="00D55EA9"/>
    <w:rsid w:val="00D56EDC"/>
    <w:rsid w:val="00D578FD"/>
    <w:rsid w:val="00D57BDF"/>
    <w:rsid w:val="00D60669"/>
    <w:rsid w:val="00D6070D"/>
    <w:rsid w:val="00D61783"/>
    <w:rsid w:val="00D63DB5"/>
    <w:rsid w:val="00D66382"/>
    <w:rsid w:val="00D6751F"/>
    <w:rsid w:val="00D6777F"/>
    <w:rsid w:val="00D70800"/>
    <w:rsid w:val="00D70802"/>
    <w:rsid w:val="00D70BDF"/>
    <w:rsid w:val="00D71222"/>
    <w:rsid w:val="00D71A39"/>
    <w:rsid w:val="00D731D5"/>
    <w:rsid w:val="00D73E03"/>
    <w:rsid w:val="00D74005"/>
    <w:rsid w:val="00D7405D"/>
    <w:rsid w:val="00D7554F"/>
    <w:rsid w:val="00D77BB2"/>
    <w:rsid w:val="00D8088B"/>
    <w:rsid w:val="00D810D9"/>
    <w:rsid w:val="00D8148F"/>
    <w:rsid w:val="00D82D68"/>
    <w:rsid w:val="00D83854"/>
    <w:rsid w:val="00D85342"/>
    <w:rsid w:val="00D857BD"/>
    <w:rsid w:val="00D85CF6"/>
    <w:rsid w:val="00D85E20"/>
    <w:rsid w:val="00D868BC"/>
    <w:rsid w:val="00D903FE"/>
    <w:rsid w:val="00D90CE7"/>
    <w:rsid w:val="00D91BBA"/>
    <w:rsid w:val="00D92091"/>
    <w:rsid w:val="00D92D96"/>
    <w:rsid w:val="00D937EF"/>
    <w:rsid w:val="00D93841"/>
    <w:rsid w:val="00D93FD8"/>
    <w:rsid w:val="00D94315"/>
    <w:rsid w:val="00D9499C"/>
    <w:rsid w:val="00D94B89"/>
    <w:rsid w:val="00D94CB8"/>
    <w:rsid w:val="00DA1047"/>
    <w:rsid w:val="00DA2690"/>
    <w:rsid w:val="00DA2EEC"/>
    <w:rsid w:val="00DA43BB"/>
    <w:rsid w:val="00DA567A"/>
    <w:rsid w:val="00DA754B"/>
    <w:rsid w:val="00DB0FCE"/>
    <w:rsid w:val="00DB1A86"/>
    <w:rsid w:val="00DB29E0"/>
    <w:rsid w:val="00DB38D8"/>
    <w:rsid w:val="00DB467A"/>
    <w:rsid w:val="00DB4BA5"/>
    <w:rsid w:val="00DB51B5"/>
    <w:rsid w:val="00DB54BC"/>
    <w:rsid w:val="00DB551F"/>
    <w:rsid w:val="00DB71CB"/>
    <w:rsid w:val="00DC014A"/>
    <w:rsid w:val="00DC1561"/>
    <w:rsid w:val="00DC33C4"/>
    <w:rsid w:val="00DC4ED8"/>
    <w:rsid w:val="00DC5A5B"/>
    <w:rsid w:val="00DC7C7E"/>
    <w:rsid w:val="00DD078B"/>
    <w:rsid w:val="00DD11DC"/>
    <w:rsid w:val="00DD1553"/>
    <w:rsid w:val="00DD274B"/>
    <w:rsid w:val="00DD4E1F"/>
    <w:rsid w:val="00DD5135"/>
    <w:rsid w:val="00DD755E"/>
    <w:rsid w:val="00DD7AC8"/>
    <w:rsid w:val="00DE04C4"/>
    <w:rsid w:val="00DE1F8E"/>
    <w:rsid w:val="00DE1FEE"/>
    <w:rsid w:val="00DE2226"/>
    <w:rsid w:val="00DE2BD4"/>
    <w:rsid w:val="00DE30C0"/>
    <w:rsid w:val="00DE312F"/>
    <w:rsid w:val="00DE3F2C"/>
    <w:rsid w:val="00DE62BE"/>
    <w:rsid w:val="00DE7203"/>
    <w:rsid w:val="00DE7259"/>
    <w:rsid w:val="00DE7364"/>
    <w:rsid w:val="00DE7392"/>
    <w:rsid w:val="00DE7421"/>
    <w:rsid w:val="00DE7D95"/>
    <w:rsid w:val="00DE7F44"/>
    <w:rsid w:val="00DF0216"/>
    <w:rsid w:val="00DF03A9"/>
    <w:rsid w:val="00DF0566"/>
    <w:rsid w:val="00DF07CE"/>
    <w:rsid w:val="00DF39E0"/>
    <w:rsid w:val="00DF3A38"/>
    <w:rsid w:val="00DF4821"/>
    <w:rsid w:val="00DF5168"/>
    <w:rsid w:val="00DF5880"/>
    <w:rsid w:val="00DF6186"/>
    <w:rsid w:val="00DF6DF1"/>
    <w:rsid w:val="00E00B32"/>
    <w:rsid w:val="00E034E7"/>
    <w:rsid w:val="00E03C8C"/>
    <w:rsid w:val="00E042D5"/>
    <w:rsid w:val="00E044DB"/>
    <w:rsid w:val="00E04899"/>
    <w:rsid w:val="00E06A68"/>
    <w:rsid w:val="00E10658"/>
    <w:rsid w:val="00E1140D"/>
    <w:rsid w:val="00E12189"/>
    <w:rsid w:val="00E12FFF"/>
    <w:rsid w:val="00E13004"/>
    <w:rsid w:val="00E13986"/>
    <w:rsid w:val="00E13FFE"/>
    <w:rsid w:val="00E1432A"/>
    <w:rsid w:val="00E14CA9"/>
    <w:rsid w:val="00E16816"/>
    <w:rsid w:val="00E17702"/>
    <w:rsid w:val="00E204F4"/>
    <w:rsid w:val="00E20519"/>
    <w:rsid w:val="00E205D7"/>
    <w:rsid w:val="00E20A53"/>
    <w:rsid w:val="00E21A7C"/>
    <w:rsid w:val="00E228E2"/>
    <w:rsid w:val="00E22ADB"/>
    <w:rsid w:val="00E23228"/>
    <w:rsid w:val="00E23D2F"/>
    <w:rsid w:val="00E23F11"/>
    <w:rsid w:val="00E25957"/>
    <w:rsid w:val="00E25A6A"/>
    <w:rsid w:val="00E25DAF"/>
    <w:rsid w:val="00E26004"/>
    <w:rsid w:val="00E27902"/>
    <w:rsid w:val="00E27964"/>
    <w:rsid w:val="00E3162A"/>
    <w:rsid w:val="00E316C9"/>
    <w:rsid w:val="00E3196E"/>
    <w:rsid w:val="00E31DB2"/>
    <w:rsid w:val="00E322B9"/>
    <w:rsid w:val="00E32CF0"/>
    <w:rsid w:val="00E3328A"/>
    <w:rsid w:val="00E33466"/>
    <w:rsid w:val="00E3381F"/>
    <w:rsid w:val="00E349EC"/>
    <w:rsid w:val="00E34D24"/>
    <w:rsid w:val="00E35254"/>
    <w:rsid w:val="00E364CB"/>
    <w:rsid w:val="00E366F0"/>
    <w:rsid w:val="00E371F4"/>
    <w:rsid w:val="00E4132B"/>
    <w:rsid w:val="00E41DC6"/>
    <w:rsid w:val="00E43C75"/>
    <w:rsid w:val="00E456DA"/>
    <w:rsid w:val="00E457C3"/>
    <w:rsid w:val="00E45CCE"/>
    <w:rsid w:val="00E46166"/>
    <w:rsid w:val="00E46F2D"/>
    <w:rsid w:val="00E506CF"/>
    <w:rsid w:val="00E509C6"/>
    <w:rsid w:val="00E50CD7"/>
    <w:rsid w:val="00E50F26"/>
    <w:rsid w:val="00E514CA"/>
    <w:rsid w:val="00E5153A"/>
    <w:rsid w:val="00E5179B"/>
    <w:rsid w:val="00E519F5"/>
    <w:rsid w:val="00E52F01"/>
    <w:rsid w:val="00E53500"/>
    <w:rsid w:val="00E53528"/>
    <w:rsid w:val="00E5360F"/>
    <w:rsid w:val="00E53C1D"/>
    <w:rsid w:val="00E54611"/>
    <w:rsid w:val="00E54E44"/>
    <w:rsid w:val="00E5532C"/>
    <w:rsid w:val="00E55B60"/>
    <w:rsid w:val="00E573C2"/>
    <w:rsid w:val="00E618D6"/>
    <w:rsid w:val="00E62D3C"/>
    <w:rsid w:val="00E633D5"/>
    <w:rsid w:val="00E651EB"/>
    <w:rsid w:val="00E65996"/>
    <w:rsid w:val="00E65C38"/>
    <w:rsid w:val="00E66EA6"/>
    <w:rsid w:val="00E6752F"/>
    <w:rsid w:val="00E701CA"/>
    <w:rsid w:val="00E70CE1"/>
    <w:rsid w:val="00E70F64"/>
    <w:rsid w:val="00E71D65"/>
    <w:rsid w:val="00E7441D"/>
    <w:rsid w:val="00E74D7B"/>
    <w:rsid w:val="00E74F06"/>
    <w:rsid w:val="00E75F81"/>
    <w:rsid w:val="00E7611E"/>
    <w:rsid w:val="00E80C0D"/>
    <w:rsid w:val="00E82553"/>
    <w:rsid w:val="00E8599D"/>
    <w:rsid w:val="00E9067B"/>
    <w:rsid w:val="00E906AE"/>
    <w:rsid w:val="00E90ABE"/>
    <w:rsid w:val="00E91056"/>
    <w:rsid w:val="00E935C5"/>
    <w:rsid w:val="00E93631"/>
    <w:rsid w:val="00E93820"/>
    <w:rsid w:val="00E93897"/>
    <w:rsid w:val="00E93925"/>
    <w:rsid w:val="00E94A39"/>
    <w:rsid w:val="00E959B9"/>
    <w:rsid w:val="00E96A81"/>
    <w:rsid w:val="00E97798"/>
    <w:rsid w:val="00E97CDD"/>
    <w:rsid w:val="00EA0037"/>
    <w:rsid w:val="00EA42BE"/>
    <w:rsid w:val="00EA433E"/>
    <w:rsid w:val="00EA47A1"/>
    <w:rsid w:val="00EA55DC"/>
    <w:rsid w:val="00EA682E"/>
    <w:rsid w:val="00EA6AD0"/>
    <w:rsid w:val="00EA6B06"/>
    <w:rsid w:val="00EA721B"/>
    <w:rsid w:val="00EA7410"/>
    <w:rsid w:val="00EA7ABB"/>
    <w:rsid w:val="00EB0B2F"/>
    <w:rsid w:val="00EB193B"/>
    <w:rsid w:val="00EB21E1"/>
    <w:rsid w:val="00EB26D7"/>
    <w:rsid w:val="00EB2B39"/>
    <w:rsid w:val="00EB3F28"/>
    <w:rsid w:val="00EB6C6A"/>
    <w:rsid w:val="00EB7523"/>
    <w:rsid w:val="00EC0087"/>
    <w:rsid w:val="00EC009E"/>
    <w:rsid w:val="00EC0233"/>
    <w:rsid w:val="00EC28F0"/>
    <w:rsid w:val="00EC4292"/>
    <w:rsid w:val="00EC6B0C"/>
    <w:rsid w:val="00EC7CDE"/>
    <w:rsid w:val="00ED0C1A"/>
    <w:rsid w:val="00ED185A"/>
    <w:rsid w:val="00ED36E3"/>
    <w:rsid w:val="00ED380D"/>
    <w:rsid w:val="00ED3DF3"/>
    <w:rsid w:val="00ED4273"/>
    <w:rsid w:val="00ED44FA"/>
    <w:rsid w:val="00ED4576"/>
    <w:rsid w:val="00ED4FE5"/>
    <w:rsid w:val="00ED5E99"/>
    <w:rsid w:val="00ED61D8"/>
    <w:rsid w:val="00ED67B6"/>
    <w:rsid w:val="00ED67B8"/>
    <w:rsid w:val="00ED7109"/>
    <w:rsid w:val="00ED724C"/>
    <w:rsid w:val="00ED78AF"/>
    <w:rsid w:val="00ED7A31"/>
    <w:rsid w:val="00EE0BA9"/>
    <w:rsid w:val="00EE0DC2"/>
    <w:rsid w:val="00EE3628"/>
    <w:rsid w:val="00EE395B"/>
    <w:rsid w:val="00EE67E0"/>
    <w:rsid w:val="00EE6A32"/>
    <w:rsid w:val="00EF1909"/>
    <w:rsid w:val="00EF1D73"/>
    <w:rsid w:val="00EF1DC9"/>
    <w:rsid w:val="00EF34B0"/>
    <w:rsid w:val="00EF3568"/>
    <w:rsid w:val="00EF440F"/>
    <w:rsid w:val="00EF50AB"/>
    <w:rsid w:val="00EF52FE"/>
    <w:rsid w:val="00EF798D"/>
    <w:rsid w:val="00EF7F98"/>
    <w:rsid w:val="00F02243"/>
    <w:rsid w:val="00F02D21"/>
    <w:rsid w:val="00F031C4"/>
    <w:rsid w:val="00F035C9"/>
    <w:rsid w:val="00F050B8"/>
    <w:rsid w:val="00F0527D"/>
    <w:rsid w:val="00F06A91"/>
    <w:rsid w:val="00F06ABE"/>
    <w:rsid w:val="00F06C42"/>
    <w:rsid w:val="00F10D20"/>
    <w:rsid w:val="00F1195D"/>
    <w:rsid w:val="00F13331"/>
    <w:rsid w:val="00F14F6B"/>
    <w:rsid w:val="00F160D5"/>
    <w:rsid w:val="00F166EC"/>
    <w:rsid w:val="00F16700"/>
    <w:rsid w:val="00F16A8B"/>
    <w:rsid w:val="00F17C8B"/>
    <w:rsid w:val="00F21BAF"/>
    <w:rsid w:val="00F2214B"/>
    <w:rsid w:val="00F233AC"/>
    <w:rsid w:val="00F23BE4"/>
    <w:rsid w:val="00F24161"/>
    <w:rsid w:val="00F24636"/>
    <w:rsid w:val="00F24A9A"/>
    <w:rsid w:val="00F26DF9"/>
    <w:rsid w:val="00F2713C"/>
    <w:rsid w:val="00F30706"/>
    <w:rsid w:val="00F31CFC"/>
    <w:rsid w:val="00F32AE8"/>
    <w:rsid w:val="00F34273"/>
    <w:rsid w:val="00F34B9E"/>
    <w:rsid w:val="00F34D2D"/>
    <w:rsid w:val="00F361C2"/>
    <w:rsid w:val="00F37B82"/>
    <w:rsid w:val="00F401BB"/>
    <w:rsid w:val="00F41E8A"/>
    <w:rsid w:val="00F4236C"/>
    <w:rsid w:val="00F42A61"/>
    <w:rsid w:val="00F449EB"/>
    <w:rsid w:val="00F45D72"/>
    <w:rsid w:val="00F467E2"/>
    <w:rsid w:val="00F47542"/>
    <w:rsid w:val="00F50DC6"/>
    <w:rsid w:val="00F50F0D"/>
    <w:rsid w:val="00F52315"/>
    <w:rsid w:val="00F52944"/>
    <w:rsid w:val="00F5423A"/>
    <w:rsid w:val="00F55FA6"/>
    <w:rsid w:val="00F57373"/>
    <w:rsid w:val="00F57796"/>
    <w:rsid w:val="00F57999"/>
    <w:rsid w:val="00F57A3A"/>
    <w:rsid w:val="00F6227B"/>
    <w:rsid w:val="00F64114"/>
    <w:rsid w:val="00F64AEC"/>
    <w:rsid w:val="00F6519C"/>
    <w:rsid w:val="00F654F0"/>
    <w:rsid w:val="00F678E8"/>
    <w:rsid w:val="00F707B7"/>
    <w:rsid w:val="00F70950"/>
    <w:rsid w:val="00F70C84"/>
    <w:rsid w:val="00F70F52"/>
    <w:rsid w:val="00F72560"/>
    <w:rsid w:val="00F75947"/>
    <w:rsid w:val="00F75BB6"/>
    <w:rsid w:val="00F7707A"/>
    <w:rsid w:val="00F7793D"/>
    <w:rsid w:val="00F77FDC"/>
    <w:rsid w:val="00F810CE"/>
    <w:rsid w:val="00F8117C"/>
    <w:rsid w:val="00F8133F"/>
    <w:rsid w:val="00F817A6"/>
    <w:rsid w:val="00F82394"/>
    <w:rsid w:val="00F83705"/>
    <w:rsid w:val="00F84291"/>
    <w:rsid w:val="00F847BB"/>
    <w:rsid w:val="00F85DEE"/>
    <w:rsid w:val="00F86283"/>
    <w:rsid w:val="00F87B1C"/>
    <w:rsid w:val="00F90AB4"/>
    <w:rsid w:val="00F91237"/>
    <w:rsid w:val="00F9142E"/>
    <w:rsid w:val="00F93046"/>
    <w:rsid w:val="00F933C8"/>
    <w:rsid w:val="00F93DEB"/>
    <w:rsid w:val="00F9449A"/>
    <w:rsid w:val="00F94C0D"/>
    <w:rsid w:val="00F94C81"/>
    <w:rsid w:val="00F95BAF"/>
    <w:rsid w:val="00F96295"/>
    <w:rsid w:val="00FA1296"/>
    <w:rsid w:val="00FA1D09"/>
    <w:rsid w:val="00FA2A82"/>
    <w:rsid w:val="00FA3330"/>
    <w:rsid w:val="00FA33A8"/>
    <w:rsid w:val="00FA36A9"/>
    <w:rsid w:val="00FA494A"/>
    <w:rsid w:val="00FA4EC3"/>
    <w:rsid w:val="00FA5D15"/>
    <w:rsid w:val="00FA6025"/>
    <w:rsid w:val="00FA664F"/>
    <w:rsid w:val="00FA7D24"/>
    <w:rsid w:val="00FB0911"/>
    <w:rsid w:val="00FB0B4D"/>
    <w:rsid w:val="00FB2928"/>
    <w:rsid w:val="00FB371C"/>
    <w:rsid w:val="00FB399D"/>
    <w:rsid w:val="00FB446C"/>
    <w:rsid w:val="00FC0427"/>
    <w:rsid w:val="00FC3DA8"/>
    <w:rsid w:val="00FC3DB4"/>
    <w:rsid w:val="00FC4F47"/>
    <w:rsid w:val="00FC549A"/>
    <w:rsid w:val="00FC7D0A"/>
    <w:rsid w:val="00FD0938"/>
    <w:rsid w:val="00FD3CCE"/>
    <w:rsid w:val="00FD5F80"/>
    <w:rsid w:val="00FD5FD7"/>
    <w:rsid w:val="00FD6B12"/>
    <w:rsid w:val="00FD6B8B"/>
    <w:rsid w:val="00FE065B"/>
    <w:rsid w:val="00FE3031"/>
    <w:rsid w:val="00FE4D03"/>
    <w:rsid w:val="00FE565B"/>
    <w:rsid w:val="00FE5E6D"/>
    <w:rsid w:val="00FE6A27"/>
    <w:rsid w:val="00FE75FF"/>
    <w:rsid w:val="00FF16DC"/>
    <w:rsid w:val="00FF1B86"/>
    <w:rsid w:val="00FF2989"/>
    <w:rsid w:val="00FF3026"/>
    <w:rsid w:val="00FF3187"/>
    <w:rsid w:val="00FF3695"/>
    <w:rsid w:val="00FF3AA7"/>
    <w:rsid w:val="00FF4ABD"/>
    <w:rsid w:val="00FF52EF"/>
    <w:rsid w:val="00FF638B"/>
    <w:rsid w:val="00FF6E17"/>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0A6859"/>
  <w15:docId w15:val="{BE429C72-FFF6-413F-AC13-EA26F323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931C2"/>
    <w:pPr>
      <w:keepNext/>
      <w:keepLines/>
      <w:spacing w:before="200" w:line="240" w:lineRule="auto"/>
      <w:ind w:left="360"/>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5">
    <w:name w:val="heading 5"/>
    <w:basedOn w:val="Normal"/>
    <w:next w:val="Normal"/>
    <w:link w:val="Heading5Char"/>
    <w:qFormat/>
    <w:rsid w:val="00D176E6"/>
    <w:pPr>
      <w:spacing w:before="240" w:after="60" w:line="240" w:lineRule="auto"/>
      <w:outlineLvl w:val="4"/>
    </w:pPr>
    <w:rPr>
      <w:rFonts w:ascii="Times New Roman" w:eastAsia="Times New Roman" w:hAnsi="Times New Roman" w:cs="Times New Roman"/>
      <w:b/>
      <w:bCs/>
      <w:i/>
      <w:iCs/>
      <w:sz w:val="26"/>
      <w:szCs w:val="26"/>
      <w:lang w:val="en-GB" w:eastAsia="en-US"/>
    </w:rPr>
  </w:style>
  <w:style w:type="paragraph" w:styleId="Heading6">
    <w:name w:val="heading 6"/>
    <w:basedOn w:val="Normal"/>
    <w:next w:val="Normal"/>
    <w:link w:val="Heading6Char"/>
    <w:uiPriority w:val="99"/>
    <w:qFormat/>
    <w:rsid w:val="00D176E6"/>
    <w:pPr>
      <w:keepNext/>
      <w:spacing w:after="0" w:line="240" w:lineRule="auto"/>
      <w:ind w:left="285"/>
      <w:jc w:val="center"/>
      <w:outlineLvl w:val="5"/>
    </w:pPr>
    <w:rPr>
      <w:rFonts w:ascii="Times New Roman" w:eastAsia="Times New Roman" w:hAnsi="Times New Roman" w:cs="Times New Roman"/>
      <w:b/>
      <w:sz w:val="26"/>
      <w:szCs w:val="20"/>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paragraph" w:styleId="Heading9">
    <w:name w:val="heading 9"/>
    <w:basedOn w:val="Normal"/>
    <w:next w:val="Normal"/>
    <w:link w:val="Heading9Char"/>
    <w:qFormat/>
    <w:rsid w:val="00D176E6"/>
    <w:p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aliases w:val="Strip,H&amp;P List Paragraph,Normal bullet 2,Bullet list"/>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nhideWhenUsed/>
    <w:rsid w:val="00FA664F"/>
    <w:rPr>
      <w:sz w:val="16"/>
      <w:szCs w:val="16"/>
    </w:rPr>
  </w:style>
  <w:style w:type="paragraph" w:styleId="CommentText">
    <w:name w:val="annotation text"/>
    <w:basedOn w:val="Normal"/>
    <w:link w:val="CommentTextChar"/>
    <w:unhideWhenUsed/>
    <w:rsid w:val="00FA664F"/>
    <w:pPr>
      <w:spacing w:line="240" w:lineRule="auto"/>
    </w:pPr>
    <w:rPr>
      <w:sz w:val="20"/>
      <w:szCs w:val="20"/>
    </w:rPr>
  </w:style>
  <w:style w:type="character" w:customStyle="1" w:styleId="CommentTextChar">
    <w:name w:val="Comment Text Char"/>
    <w:basedOn w:val="DefaultParagraphFont"/>
    <w:link w:val="CommentText"/>
    <w:rsid w:val="00FA664F"/>
    <w:rPr>
      <w:sz w:val="20"/>
      <w:szCs w:val="20"/>
    </w:rPr>
  </w:style>
  <w:style w:type="paragraph" w:styleId="CommentSubject">
    <w:name w:val="annotation subject"/>
    <w:basedOn w:val="CommentText"/>
    <w:next w:val="CommentText"/>
    <w:link w:val="CommentSubjectChar"/>
    <w:unhideWhenUsed/>
    <w:rsid w:val="00FA664F"/>
    <w:rPr>
      <w:b/>
      <w:bCs/>
    </w:rPr>
  </w:style>
  <w:style w:type="character" w:customStyle="1" w:styleId="CommentSubjectChar">
    <w:name w:val="Comment Subject Char"/>
    <w:basedOn w:val="CommentTextChar"/>
    <w:link w:val="CommentSubject"/>
    <w:rsid w:val="00FA664F"/>
    <w:rPr>
      <w:b/>
      <w:bCs/>
      <w:sz w:val="20"/>
      <w:szCs w:val="20"/>
    </w:rPr>
  </w:style>
  <w:style w:type="paragraph" w:styleId="Header">
    <w:name w:val="header"/>
    <w:basedOn w:val="Normal"/>
    <w:link w:val="HeaderChar"/>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rsid w:val="00EA55DC"/>
  </w:style>
  <w:style w:type="paragraph" w:styleId="Footer">
    <w:name w:val="footer"/>
    <w:basedOn w:val="Normal"/>
    <w:link w:val="FooterChar"/>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rsid w:val="00EA55DC"/>
  </w:style>
  <w:style w:type="table" w:styleId="TableGrid">
    <w:name w:val="Table Grid"/>
    <w:basedOn w:val="TableNormal"/>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aliases w:val="Strip Char,H&amp;P List Paragraph Char,Normal bullet 2 Char,Bullet list Char"/>
    <w:link w:val="ListParagraph"/>
    <w:uiPriority w:val="34"/>
    <w:qFormat/>
    <w:locked/>
    <w:rsid w:val="005F4B55"/>
  </w:style>
  <w:style w:type="character" w:customStyle="1" w:styleId="Heading3Char">
    <w:name w:val="Heading 3 Char"/>
    <w:basedOn w:val="DefaultParagraphFont"/>
    <w:link w:val="Heading3"/>
    <w:uiPriority w:val="9"/>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931C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rsid w:val="008A6C92"/>
    <w:rPr>
      <w:rFonts w:asciiTheme="majorHAnsi" w:eastAsiaTheme="majorEastAsia" w:hAnsiTheme="majorHAnsi" w:cstheme="majorBidi"/>
      <w:color w:val="365F91" w:themeColor="accent1" w:themeShade="BF"/>
      <w:sz w:val="26"/>
      <w:szCs w:val="26"/>
    </w:rPr>
  </w:style>
  <w:style w:type="paragraph" w:customStyle="1" w:styleId="ListParagraph2">
    <w:name w:val="List Paragraph2"/>
    <w:basedOn w:val="Normal"/>
    <w:uiPriority w:val="34"/>
    <w:qFormat/>
    <w:rsid w:val="00062E19"/>
    <w:pPr>
      <w:spacing w:after="0" w:line="240" w:lineRule="auto"/>
      <w:ind w:left="720"/>
    </w:pPr>
    <w:rPr>
      <w:rFonts w:ascii="Times New Roman" w:eastAsia="Calibri" w:hAnsi="Times New Roman" w:cs="Times New Roman"/>
      <w:sz w:val="24"/>
      <w:szCs w:val="24"/>
      <w:lang w:val="en-GB" w:eastAsia="en-US"/>
    </w:rPr>
  </w:style>
  <w:style w:type="paragraph" w:customStyle="1" w:styleId="Text1">
    <w:name w:val="Text 1"/>
    <w:basedOn w:val="Normal"/>
    <w:rsid w:val="007D791F"/>
    <w:pPr>
      <w:spacing w:before="240" w:after="0" w:line="240" w:lineRule="exact"/>
      <w:ind w:left="567"/>
      <w:jc w:val="both"/>
    </w:pPr>
    <w:rPr>
      <w:rFonts w:ascii="Cambria" w:eastAsia="Cambria" w:hAnsi="Cambria" w:cs="Cambria"/>
      <w:sz w:val="24"/>
      <w:szCs w:val="20"/>
      <w:lang w:val="en-GB" w:eastAsia="en-US"/>
    </w:rPr>
  </w:style>
  <w:style w:type="character" w:styleId="Emphasis">
    <w:name w:val="Emphasis"/>
    <w:qFormat/>
    <w:rsid w:val="00540562"/>
    <w:rPr>
      <w:i/>
    </w:rPr>
  </w:style>
  <w:style w:type="character" w:customStyle="1" w:styleId="ListParagraphChar1">
    <w:name w:val="List Paragraph Char1"/>
    <w:aliases w:val="Strip Char1,H&amp;P List Paragraph Char1,Normal bullet 2 Char1,Bullet list Char1"/>
    <w:rsid w:val="00540562"/>
    <w:rPr>
      <w:sz w:val="24"/>
      <w:szCs w:val="24"/>
      <w:lang w:val="en-GB" w:eastAsia="en-US"/>
    </w:rPr>
  </w:style>
  <w:style w:type="paragraph" w:styleId="NoSpacing">
    <w:name w:val="No Spacing"/>
    <w:uiPriority w:val="1"/>
    <w:qFormat/>
    <w:rsid w:val="002631F2"/>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176E6"/>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sid w:val="00D176E6"/>
    <w:rPr>
      <w:rFonts w:ascii="Times New Roman" w:eastAsia="Times New Roman" w:hAnsi="Times New Roman" w:cs="Times New Roman"/>
      <w:b/>
      <w:sz w:val="26"/>
      <w:szCs w:val="20"/>
      <w:lang w:eastAsia="en-US"/>
    </w:rPr>
  </w:style>
  <w:style w:type="character" w:customStyle="1" w:styleId="Heading9Char">
    <w:name w:val="Heading 9 Char"/>
    <w:basedOn w:val="DefaultParagraphFont"/>
    <w:link w:val="Heading9"/>
    <w:rsid w:val="00D176E6"/>
    <w:rPr>
      <w:rFonts w:ascii="Arial" w:eastAsia="Times New Roman" w:hAnsi="Arial" w:cs="Arial"/>
      <w:lang w:val="en-GB" w:eastAsia="en-US"/>
    </w:rPr>
  </w:style>
  <w:style w:type="paragraph" w:customStyle="1" w:styleId="CharChar20">
    <w:name w:val="Char Char2"/>
    <w:basedOn w:val="Normal"/>
    <w:rsid w:val="00D176E6"/>
    <w:pPr>
      <w:spacing w:after="160" w:line="240" w:lineRule="exact"/>
    </w:pPr>
    <w:rPr>
      <w:rFonts w:ascii="Tahoma" w:eastAsia="Times New Roman" w:hAnsi="Tahoma" w:cs="Times New Roman"/>
      <w:sz w:val="20"/>
      <w:szCs w:val="20"/>
      <w:lang w:val="en-US" w:eastAsia="en-US"/>
    </w:rPr>
  </w:style>
  <w:style w:type="paragraph" w:styleId="BodyText">
    <w:name w:val="Body Text"/>
    <w:basedOn w:val="Normal"/>
    <w:link w:val="BodyTextChar"/>
    <w:rsid w:val="00D176E6"/>
    <w:pPr>
      <w:spacing w:after="0" w:line="240" w:lineRule="auto"/>
      <w:jc w:val="center"/>
    </w:pPr>
    <w:rPr>
      <w:rFonts w:ascii="Times New Roman" w:eastAsia="Times New Roman" w:hAnsi="Times New Roman" w:cs="Times New Roman"/>
      <w:sz w:val="28"/>
      <w:szCs w:val="20"/>
      <w:lang w:val="en-AU" w:eastAsia="en-US"/>
    </w:rPr>
  </w:style>
  <w:style w:type="character" w:customStyle="1" w:styleId="BodyTextChar">
    <w:name w:val="Body Text Char"/>
    <w:basedOn w:val="DefaultParagraphFont"/>
    <w:link w:val="BodyText"/>
    <w:rsid w:val="00D176E6"/>
    <w:rPr>
      <w:rFonts w:ascii="Times New Roman" w:eastAsia="Times New Roman" w:hAnsi="Times New Roman" w:cs="Times New Roman"/>
      <w:sz w:val="28"/>
      <w:szCs w:val="20"/>
      <w:lang w:val="en-AU" w:eastAsia="en-US"/>
    </w:rPr>
  </w:style>
  <w:style w:type="paragraph" w:styleId="BodyText2">
    <w:name w:val="Body Text 2"/>
    <w:basedOn w:val="Normal"/>
    <w:link w:val="BodyText2Char"/>
    <w:rsid w:val="00D176E6"/>
    <w:pPr>
      <w:spacing w:after="0" w:line="240" w:lineRule="auto"/>
      <w:jc w:val="center"/>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D176E6"/>
    <w:rPr>
      <w:rFonts w:ascii="Times New Roman" w:eastAsia="Times New Roman" w:hAnsi="Times New Roman" w:cs="Times New Roman"/>
      <w:i/>
      <w:sz w:val="24"/>
      <w:szCs w:val="20"/>
      <w:lang w:eastAsia="en-US"/>
    </w:rPr>
  </w:style>
  <w:style w:type="character" w:styleId="PageNumber">
    <w:name w:val="page number"/>
    <w:basedOn w:val="DefaultParagraphFont"/>
    <w:rsid w:val="00D176E6"/>
  </w:style>
  <w:style w:type="paragraph" w:styleId="BodyText3">
    <w:name w:val="Body Text 3"/>
    <w:basedOn w:val="Normal"/>
    <w:link w:val="BodyText3Char"/>
    <w:rsid w:val="00D176E6"/>
    <w:pPr>
      <w:spacing w:after="120" w:line="240" w:lineRule="auto"/>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rsid w:val="00D176E6"/>
    <w:rPr>
      <w:rFonts w:ascii="Times New Roman" w:eastAsia="Times New Roman" w:hAnsi="Times New Roman" w:cs="Times New Roman"/>
      <w:sz w:val="16"/>
      <w:szCs w:val="16"/>
      <w:lang w:val="en-GB" w:eastAsia="en-US"/>
    </w:rPr>
  </w:style>
  <w:style w:type="paragraph" w:customStyle="1" w:styleId="NormalWeb8">
    <w:name w:val="Normal (Web)8"/>
    <w:basedOn w:val="Normal"/>
    <w:rsid w:val="00D176E6"/>
    <w:pPr>
      <w:spacing w:before="75" w:after="75" w:line="240" w:lineRule="auto"/>
      <w:ind w:left="225" w:right="225"/>
    </w:pPr>
    <w:rPr>
      <w:rFonts w:ascii="Times New Roman" w:eastAsia="Times New Roman" w:hAnsi="Times New Roman" w:cs="Times New Roman"/>
      <w:lang w:val="en-US" w:eastAsia="en-US"/>
    </w:rPr>
  </w:style>
  <w:style w:type="character" w:styleId="Strong">
    <w:name w:val="Strong"/>
    <w:uiPriority w:val="22"/>
    <w:qFormat/>
    <w:rsid w:val="00D176E6"/>
    <w:rPr>
      <w:b/>
      <w:bCs/>
    </w:rPr>
  </w:style>
  <w:style w:type="character" w:customStyle="1" w:styleId="RakstzRakstz15">
    <w:name w:val="Rakstz. Rakstz.15"/>
    <w:rsid w:val="00D176E6"/>
    <w:rPr>
      <w:sz w:val="24"/>
      <w:szCs w:val="24"/>
      <w:lang w:val="en-GB" w:eastAsia="en-US"/>
    </w:rPr>
  </w:style>
  <w:style w:type="paragraph" w:customStyle="1" w:styleId="CharChar1">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ListParagraph1">
    <w:name w:val="List Paragraph1"/>
    <w:basedOn w:val="Normal"/>
    <w:qFormat/>
    <w:rsid w:val="00D176E6"/>
    <w:pPr>
      <w:spacing w:after="0" w:line="240" w:lineRule="auto"/>
      <w:ind w:left="720"/>
    </w:pPr>
    <w:rPr>
      <w:rFonts w:ascii="Times New Roman" w:eastAsia="Calibri" w:hAnsi="Times New Roman" w:cs="Times New Roman"/>
      <w:sz w:val="24"/>
      <w:szCs w:val="24"/>
    </w:rPr>
  </w:style>
  <w:style w:type="paragraph" w:customStyle="1" w:styleId="NoSpacing1">
    <w:name w:val="No Spacing1"/>
    <w:uiPriority w:val="99"/>
    <w:qFormat/>
    <w:rsid w:val="00D176E6"/>
    <w:pPr>
      <w:spacing w:after="0" w:line="240" w:lineRule="auto"/>
    </w:pPr>
    <w:rPr>
      <w:rFonts w:ascii="Calibri" w:eastAsia="Times New Roman" w:hAnsi="Calibri" w:cs="Times New Roman"/>
      <w:lang w:eastAsia="en-US"/>
    </w:rPr>
  </w:style>
  <w:style w:type="paragraph" w:customStyle="1" w:styleId="CharChar3RakstzRakstzCharCharRakstzRakstz0">
    <w:name w:val="Char Char3 Rakstz. Rakstz. Char Char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fontsize2">
    <w:name w:val="fontsize2"/>
    <w:basedOn w:val="DefaultParagraphFont"/>
    <w:rsid w:val="00D176E6"/>
  </w:style>
  <w:style w:type="paragraph" w:customStyle="1" w:styleId="CharCharRakstzRakstzCharChar">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D176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s">
    <w:name w:val="Punkts"/>
    <w:basedOn w:val="Normal"/>
    <w:next w:val="Apakpunkts"/>
    <w:rsid w:val="00D176E6"/>
    <w:pPr>
      <w:numPr>
        <w:numId w:val="10"/>
      </w:numPr>
      <w:spacing w:after="0" w:line="240" w:lineRule="auto"/>
    </w:pPr>
    <w:rPr>
      <w:rFonts w:ascii="Cambria" w:eastAsia="Times New Roman" w:hAnsi="Cambria" w:cs="Cambria"/>
      <w:b/>
      <w:sz w:val="20"/>
      <w:szCs w:val="24"/>
    </w:rPr>
  </w:style>
  <w:style w:type="paragraph" w:customStyle="1" w:styleId="Apakpunkts">
    <w:name w:val="Apakšpunkts"/>
    <w:basedOn w:val="Normal"/>
    <w:link w:val="ApakpunktsChar"/>
    <w:rsid w:val="00D176E6"/>
    <w:pPr>
      <w:numPr>
        <w:ilvl w:val="1"/>
        <w:numId w:val="10"/>
      </w:numPr>
      <w:spacing w:after="0" w:line="240" w:lineRule="auto"/>
    </w:pPr>
    <w:rPr>
      <w:rFonts w:ascii="Cambria" w:eastAsia="Times New Roman" w:hAnsi="Cambria" w:cs="Times New Roman"/>
      <w:b/>
      <w:sz w:val="24"/>
      <w:szCs w:val="20"/>
    </w:rPr>
  </w:style>
  <w:style w:type="paragraph" w:customStyle="1" w:styleId="Paragrfs">
    <w:name w:val="Paragrāfs"/>
    <w:basedOn w:val="Normal"/>
    <w:next w:val="Normal"/>
    <w:rsid w:val="00D176E6"/>
    <w:pPr>
      <w:numPr>
        <w:ilvl w:val="2"/>
        <w:numId w:val="10"/>
      </w:numPr>
      <w:spacing w:after="0" w:line="240" w:lineRule="auto"/>
      <w:jc w:val="both"/>
    </w:pPr>
    <w:rPr>
      <w:rFonts w:ascii="Cambria" w:eastAsia="Times New Roman" w:hAnsi="Cambria" w:cs="Cambria"/>
      <w:sz w:val="20"/>
      <w:szCs w:val="24"/>
    </w:rPr>
  </w:style>
  <w:style w:type="character" w:customStyle="1" w:styleId="ApakpunktsChar">
    <w:name w:val="Apakšpunkts Char"/>
    <w:link w:val="Apakpunkts"/>
    <w:locked/>
    <w:rsid w:val="00D176E6"/>
    <w:rPr>
      <w:rFonts w:ascii="Cambria" w:eastAsia="Times New Roman" w:hAnsi="Cambria" w:cs="Times New Roman"/>
      <w:b/>
      <w:sz w:val="24"/>
      <w:szCs w:val="20"/>
    </w:rPr>
  </w:style>
  <w:style w:type="paragraph" w:customStyle="1" w:styleId="Style1">
    <w:name w:val="Style1"/>
    <w:autoRedefine/>
    <w:rsid w:val="00D176E6"/>
    <w:pPr>
      <w:tabs>
        <w:tab w:val="left" w:pos="567"/>
      </w:tabs>
      <w:spacing w:after="0" w:line="240" w:lineRule="auto"/>
      <w:jc w:val="both"/>
    </w:pPr>
    <w:rPr>
      <w:rFonts w:ascii="Times New Roman" w:eastAsia="Times New Roman" w:hAnsi="Times New Roman" w:cs="Times New Roman"/>
      <w:sz w:val="24"/>
      <w:szCs w:val="24"/>
      <w:lang w:eastAsia="en-US"/>
    </w:rPr>
  </w:style>
  <w:style w:type="character" w:customStyle="1" w:styleId="RakstzRakstz23">
    <w:name w:val="Rakstz. Rakstz.23"/>
    <w:locked/>
    <w:rsid w:val="00D176E6"/>
    <w:rPr>
      <w:rFonts w:cs="Times New Roman"/>
      <w:b/>
      <w:caps/>
      <w:sz w:val="24"/>
      <w:lang w:eastAsia="en-US"/>
    </w:rPr>
  </w:style>
  <w:style w:type="paragraph" w:styleId="BodyTextIndent3">
    <w:name w:val="Body Text Indent 3"/>
    <w:basedOn w:val="Normal"/>
    <w:link w:val="BodyTextIndent3Char"/>
    <w:rsid w:val="00D176E6"/>
    <w:pPr>
      <w:spacing w:after="120" w:line="240" w:lineRule="auto"/>
      <w:ind w:left="283"/>
    </w:pPr>
    <w:rPr>
      <w:rFonts w:ascii="Times New Roman" w:eastAsia="Times New Roman" w:hAnsi="Times New Roman" w:cs="Times New Roman"/>
      <w:sz w:val="16"/>
      <w:szCs w:val="16"/>
      <w:lang w:val="en-GB" w:eastAsia="en-US"/>
    </w:rPr>
  </w:style>
  <w:style w:type="character" w:customStyle="1" w:styleId="BodyTextIndent3Char">
    <w:name w:val="Body Text Indent 3 Char"/>
    <w:basedOn w:val="DefaultParagraphFont"/>
    <w:link w:val="BodyTextIndent3"/>
    <w:rsid w:val="00D176E6"/>
    <w:rPr>
      <w:rFonts w:ascii="Times New Roman" w:eastAsia="Times New Roman" w:hAnsi="Times New Roman" w:cs="Times New Roman"/>
      <w:sz w:val="16"/>
      <w:szCs w:val="16"/>
      <w:lang w:val="en-GB" w:eastAsia="en-US"/>
    </w:rPr>
  </w:style>
  <w:style w:type="character" w:customStyle="1" w:styleId="RakstzRakstz22">
    <w:name w:val="Rakstz. Rakstz.22"/>
    <w:locked/>
    <w:rsid w:val="00D176E6"/>
    <w:rPr>
      <w:rFonts w:cs="Times New Roman"/>
      <w:b/>
      <w:bCs/>
      <w:sz w:val="24"/>
      <w:szCs w:val="24"/>
      <w:lang w:eastAsia="en-US"/>
    </w:rPr>
  </w:style>
  <w:style w:type="paragraph" w:customStyle="1" w:styleId="Sarakstarindkopa1">
    <w:name w:val="Saraksta rindkopa1"/>
    <w:basedOn w:val="Normal"/>
    <w:qFormat/>
    <w:rsid w:val="00D176E6"/>
    <w:pPr>
      <w:spacing w:after="0" w:line="240" w:lineRule="auto"/>
      <w:ind w:left="720"/>
    </w:pPr>
    <w:rPr>
      <w:rFonts w:ascii="Times New Roman" w:eastAsia="Times New Roman" w:hAnsi="Times New Roman" w:cs="Times New Roman"/>
      <w:sz w:val="24"/>
      <w:szCs w:val="24"/>
    </w:rPr>
  </w:style>
  <w:style w:type="character" w:customStyle="1" w:styleId="RakstzRakstz12">
    <w:name w:val="Rakstz. Rakstz.12"/>
    <w:locked/>
    <w:rsid w:val="00D176E6"/>
    <w:rPr>
      <w:rFonts w:cs="Times New Roman"/>
      <w:sz w:val="28"/>
      <w:lang w:val="en-AU" w:eastAsia="en-US"/>
    </w:rPr>
  </w:style>
  <w:style w:type="paragraph" w:customStyle="1" w:styleId="CharChar15">
    <w:name w:val="Char Char15"/>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Sarakstarindkopa2">
    <w:name w:val="Saraksta rindkopa2"/>
    <w:basedOn w:val="Normal"/>
    <w:uiPriority w:val="34"/>
    <w:qFormat/>
    <w:rsid w:val="00D176E6"/>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colora">
    <w:name w:val="colora"/>
    <w:basedOn w:val="DefaultParagraphFont"/>
    <w:rsid w:val="00D176E6"/>
  </w:style>
  <w:style w:type="character" w:customStyle="1" w:styleId="RakstzRakstz17">
    <w:name w:val="Rakstz. Rakstz.17"/>
    <w:rsid w:val="00D176E6"/>
    <w:rPr>
      <w:b/>
      <w:sz w:val="26"/>
      <w:lang w:eastAsia="en-US" w:bidi="ar-SA"/>
    </w:rPr>
  </w:style>
  <w:style w:type="character" w:customStyle="1" w:styleId="hps">
    <w:name w:val="hps"/>
    <w:rsid w:val="00D176E6"/>
  </w:style>
  <w:style w:type="character" w:customStyle="1" w:styleId="hpsatn">
    <w:name w:val="hps atn"/>
    <w:rsid w:val="00D176E6"/>
  </w:style>
  <w:style w:type="character" w:customStyle="1" w:styleId="atn">
    <w:name w:val="atn"/>
    <w:rsid w:val="00D176E6"/>
  </w:style>
  <w:style w:type="paragraph" w:customStyle="1" w:styleId="Sarakstarindkopa3">
    <w:name w:val="Saraksta rindkopa3"/>
    <w:basedOn w:val="Normal"/>
    <w:qFormat/>
    <w:rsid w:val="00D176E6"/>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rsid w:val="00D176E6"/>
    <w:rPr>
      <w:color w:val="800080"/>
      <w:u w:val="single"/>
    </w:rPr>
  </w:style>
  <w:style w:type="paragraph" w:styleId="BlockText">
    <w:name w:val="Block Text"/>
    <w:basedOn w:val="Normal"/>
    <w:link w:val="BlockTextChar"/>
    <w:rsid w:val="00D176E6"/>
    <w:pPr>
      <w:widowControl w:val="0"/>
      <w:autoSpaceDE w:val="0"/>
      <w:autoSpaceDN w:val="0"/>
      <w:spacing w:after="120" w:line="240" w:lineRule="auto"/>
      <w:ind w:left="1440" w:right="1440"/>
    </w:pPr>
    <w:rPr>
      <w:rFonts w:ascii="Times New Roman" w:eastAsia="Times New Roman" w:hAnsi="Times New Roman" w:cs="Times New Roman"/>
      <w:sz w:val="24"/>
      <w:szCs w:val="24"/>
      <w:lang w:eastAsia="en-US"/>
    </w:rPr>
  </w:style>
  <w:style w:type="character" w:customStyle="1" w:styleId="BlockTextChar">
    <w:name w:val="Block Text Char"/>
    <w:link w:val="BlockText"/>
    <w:rsid w:val="00D176E6"/>
    <w:rPr>
      <w:rFonts w:ascii="Times New Roman" w:eastAsia="Times New Roman" w:hAnsi="Times New Roman" w:cs="Times New Roman"/>
      <w:sz w:val="24"/>
      <w:szCs w:val="24"/>
      <w:lang w:eastAsia="en-US"/>
    </w:rPr>
  </w:style>
  <w:style w:type="paragraph" w:customStyle="1" w:styleId="NoSpacing2">
    <w:name w:val="No Spacing2"/>
    <w:qFormat/>
    <w:rsid w:val="00D176E6"/>
    <w:pPr>
      <w:suppressAutoHyphens/>
      <w:spacing w:after="0" w:line="240" w:lineRule="auto"/>
    </w:pPr>
    <w:rPr>
      <w:rFonts w:ascii="Times New Roman" w:eastAsia="Calibri" w:hAnsi="Times New Roman" w:cs="Times New Roman"/>
      <w:sz w:val="24"/>
      <w:szCs w:val="24"/>
      <w:lang w:eastAsia="ar-SA"/>
    </w:rPr>
  </w:style>
  <w:style w:type="paragraph" w:customStyle="1" w:styleId="txt1">
    <w:name w:val="txt1"/>
    <w:rsid w:val="00D176E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eastAsia="en-US"/>
    </w:rPr>
  </w:style>
  <w:style w:type="character" w:customStyle="1" w:styleId="c2">
    <w:name w:val="c2"/>
    <w:rsid w:val="00D176E6"/>
  </w:style>
  <w:style w:type="paragraph" w:styleId="Subtitle">
    <w:name w:val="Subtitle"/>
    <w:basedOn w:val="Normal"/>
    <w:link w:val="SubtitleChar"/>
    <w:qFormat/>
    <w:rsid w:val="00D176E6"/>
    <w:pPr>
      <w:spacing w:after="0" w:line="240" w:lineRule="auto"/>
      <w:jc w:val="center"/>
    </w:pPr>
    <w:rPr>
      <w:rFonts w:ascii="Times New Roman" w:eastAsia="Times New Roman" w:hAnsi="Times New Roman" w:cs="Times New Roman"/>
      <w:sz w:val="24"/>
      <w:szCs w:val="24"/>
      <w:lang w:eastAsia="en-US"/>
    </w:rPr>
  </w:style>
  <w:style w:type="character" w:customStyle="1" w:styleId="SubtitleChar">
    <w:name w:val="Subtitle Char"/>
    <w:basedOn w:val="DefaultParagraphFont"/>
    <w:link w:val="Subtitle"/>
    <w:rsid w:val="00D176E6"/>
    <w:rPr>
      <w:rFonts w:ascii="Times New Roman" w:eastAsia="Times New Roman" w:hAnsi="Times New Roman" w:cs="Times New Roman"/>
      <w:sz w:val="24"/>
      <w:szCs w:val="24"/>
      <w:lang w:eastAsia="en-US"/>
    </w:rPr>
  </w:style>
  <w:style w:type="character" w:customStyle="1" w:styleId="productlargeclass">
    <w:name w:val="productlargeclass"/>
    <w:rsid w:val="00D176E6"/>
  </w:style>
  <w:style w:type="character" w:customStyle="1" w:styleId="productmediumclass">
    <w:name w:val="productmediumclass"/>
    <w:rsid w:val="00D176E6"/>
  </w:style>
  <w:style w:type="paragraph" w:styleId="NormalWeb">
    <w:name w:val="Normal (Web)"/>
    <w:basedOn w:val="Normal"/>
    <w:rsid w:val="00D176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Komentrateksts1">
    <w:name w:val="Komentāra teksts1"/>
    <w:basedOn w:val="Normal"/>
    <w:rsid w:val="00D176E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D176E6"/>
    <w:rPr>
      <w:rFonts w:ascii="Arial" w:hAnsi="Arial" w:cs="Arial" w:hint="default"/>
      <w:vanish w:val="0"/>
      <w:webHidden w:val="0"/>
      <w:color w:val="666666"/>
      <w:sz w:val="18"/>
      <w:szCs w:val="18"/>
      <w:specVanish w:val="0"/>
    </w:rPr>
  </w:style>
  <w:style w:type="character" w:customStyle="1" w:styleId="description2">
    <w:name w:val="description2"/>
    <w:rsid w:val="00D176E6"/>
    <w:rPr>
      <w:rFonts w:ascii="Arial" w:hAnsi="Arial" w:cs="Arial" w:hint="default"/>
      <w:vanish w:val="0"/>
      <w:webHidden w:val="0"/>
      <w:color w:val="666666"/>
      <w:sz w:val="18"/>
      <w:szCs w:val="18"/>
      <w:specVanish w:val="0"/>
    </w:rPr>
  </w:style>
  <w:style w:type="character" w:customStyle="1" w:styleId="RakstzRakstz3">
    <w:name w:val="Rakstz. Rakstz.3"/>
    <w:rsid w:val="00D176E6"/>
    <w:rPr>
      <w:b/>
      <w:bCs/>
      <w:sz w:val="26"/>
      <w:szCs w:val="26"/>
      <w:lang w:val="lv-LV" w:eastAsia="en-US" w:bidi="ar-SA"/>
    </w:rPr>
  </w:style>
  <w:style w:type="paragraph" w:styleId="PlainText">
    <w:name w:val="Plain Text"/>
    <w:basedOn w:val="Normal"/>
    <w:link w:val="PlainTextChar"/>
    <w:unhideWhenUsed/>
    <w:rsid w:val="00D176E6"/>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rsid w:val="00D176E6"/>
    <w:rPr>
      <w:rFonts w:ascii="Consolas" w:eastAsia="Calibri" w:hAnsi="Consolas" w:cs="Times New Roman"/>
      <w:sz w:val="21"/>
      <w:szCs w:val="21"/>
      <w:lang w:eastAsia="en-US"/>
    </w:rPr>
  </w:style>
  <w:style w:type="character" w:customStyle="1" w:styleId="info">
    <w:name w:val="info"/>
    <w:rsid w:val="00D176E6"/>
  </w:style>
  <w:style w:type="character" w:customStyle="1" w:styleId="RakstzRakstz5">
    <w:name w:val="Rakstz. Rakstz.5"/>
    <w:rsid w:val="00D176E6"/>
    <w:rPr>
      <w:b/>
      <w:bCs/>
      <w:lang w:eastAsia="en-US"/>
    </w:rPr>
  </w:style>
  <w:style w:type="character" w:customStyle="1" w:styleId="apple-style-span">
    <w:name w:val="apple-style-span"/>
    <w:rsid w:val="00D176E6"/>
  </w:style>
  <w:style w:type="character" w:customStyle="1" w:styleId="RakstzRakstz16">
    <w:name w:val="Rakstz. Rakstz.16"/>
    <w:rsid w:val="00D176E6"/>
    <w:rPr>
      <w:rFonts w:eastAsia="Times New Roman"/>
      <w:b/>
      <w:bCs/>
      <w:lang w:eastAsia="en-US"/>
    </w:rPr>
  </w:style>
  <w:style w:type="character" w:customStyle="1" w:styleId="RakstzRakstz9">
    <w:name w:val="Rakstz. Rakstz.9"/>
    <w:rsid w:val="00D176E6"/>
    <w:rPr>
      <w:rFonts w:eastAsia="Times New Roman"/>
      <w:sz w:val="24"/>
      <w:szCs w:val="24"/>
      <w:lang w:val="en-GB" w:eastAsia="en-US"/>
    </w:rPr>
  </w:style>
  <w:style w:type="character" w:customStyle="1" w:styleId="RakstzRakstz8">
    <w:name w:val="Rakstz. Rakstz.8"/>
    <w:rsid w:val="00D176E6"/>
    <w:rPr>
      <w:rFonts w:eastAsia="Times New Roman"/>
      <w:sz w:val="24"/>
      <w:szCs w:val="24"/>
      <w:lang w:eastAsia="en-US"/>
    </w:rPr>
  </w:style>
  <w:style w:type="paragraph" w:styleId="EndnoteText">
    <w:name w:val="endnote text"/>
    <w:basedOn w:val="Normal"/>
    <w:link w:val="EndnoteTextChar"/>
    <w:rsid w:val="00D176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176E6"/>
    <w:rPr>
      <w:rFonts w:ascii="Times New Roman" w:eastAsia="Times New Roman" w:hAnsi="Times New Roman" w:cs="Times New Roman"/>
      <w:sz w:val="20"/>
      <w:szCs w:val="20"/>
    </w:rPr>
  </w:style>
  <w:style w:type="character" w:styleId="EndnoteReference">
    <w:name w:val="endnote reference"/>
    <w:rsid w:val="00D176E6"/>
    <w:rPr>
      <w:vertAlign w:val="superscript"/>
    </w:rPr>
  </w:style>
  <w:style w:type="paragraph" w:customStyle="1" w:styleId="Komentratma1">
    <w:name w:val="Komentāra tēma1"/>
    <w:basedOn w:val="CommentText"/>
    <w:next w:val="CommentText"/>
    <w:rsid w:val="00D176E6"/>
    <w:pPr>
      <w:spacing w:after="0"/>
    </w:pPr>
    <w:rPr>
      <w:rFonts w:ascii="Times New Roman" w:eastAsia="Times New Roman" w:hAnsi="Times New Roman" w:cs="Times New Roman"/>
      <w:b/>
      <w:bCs/>
      <w:lang w:val="en-GB" w:eastAsia="en-US"/>
    </w:rPr>
  </w:style>
  <w:style w:type="paragraph" w:customStyle="1" w:styleId="verdana-text">
    <w:name w:val="verdana-text"/>
    <w:basedOn w:val="Normal"/>
    <w:rsid w:val="00D1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D176E6"/>
  </w:style>
  <w:style w:type="paragraph" w:customStyle="1" w:styleId="c21">
    <w:name w:val="c2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character" w:customStyle="1" w:styleId="RakstzRakstz30">
    <w:name w:val="Rakstz. Rakstz.3"/>
    <w:rsid w:val="00D176E6"/>
    <w:rPr>
      <w:b/>
      <w:bCs/>
      <w:sz w:val="26"/>
      <w:szCs w:val="26"/>
      <w:lang w:val="lv-LV" w:eastAsia="en-US" w:bidi="ar-SA"/>
    </w:rPr>
  </w:style>
  <w:style w:type="character" w:customStyle="1" w:styleId="RakstzRakstz50">
    <w:name w:val="Rakstz. Rakstz.5"/>
    <w:rsid w:val="00D176E6"/>
    <w:rPr>
      <w:b/>
      <w:bCs/>
      <w:lang w:eastAsia="en-US"/>
    </w:rPr>
  </w:style>
  <w:style w:type="character" w:customStyle="1" w:styleId="RakstzRakstz160">
    <w:name w:val="Rakstz. Rakstz.16"/>
    <w:rsid w:val="00D176E6"/>
    <w:rPr>
      <w:rFonts w:eastAsia="Times New Roman"/>
      <w:b/>
      <w:bCs/>
      <w:lang w:eastAsia="en-US"/>
    </w:rPr>
  </w:style>
  <w:style w:type="character" w:customStyle="1" w:styleId="RakstzRakstz120">
    <w:name w:val="Rakstz. Rakstz.12"/>
    <w:rsid w:val="00D176E6"/>
    <w:rPr>
      <w:rFonts w:eastAsia="Times New Roman"/>
      <w:b/>
      <w:bCs/>
      <w:sz w:val="26"/>
      <w:szCs w:val="26"/>
      <w:lang w:eastAsia="en-US"/>
    </w:rPr>
  </w:style>
  <w:style w:type="character" w:customStyle="1" w:styleId="RakstzRakstz90">
    <w:name w:val="Rakstz. Rakstz.9"/>
    <w:rsid w:val="00D176E6"/>
    <w:rPr>
      <w:rFonts w:eastAsia="Times New Roman"/>
      <w:sz w:val="24"/>
      <w:szCs w:val="24"/>
      <w:lang w:val="en-GB" w:eastAsia="en-US"/>
    </w:rPr>
  </w:style>
  <w:style w:type="character" w:customStyle="1" w:styleId="RakstzRakstz80">
    <w:name w:val="Rakstz. Rakstz.8"/>
    <w:rsid w:val="00D176E6"/>
    <w:rPr>
      <w:rFonts w:eastAsia="Times New Roman"/>
      <w:sz w:val="24"/>
      <w:szCs w:val="24"/>
      <w:lang w:eastAsia="en-US"/>
    </w:rPr>
  </w:style>
  <w:style w:type="character" w:customStyle="1" w:styleId="st1">
    <w:name w:val="st1"/>
    <w:rsid w:val="00D176E6"/>
  </w:style>
  <w:style w:type="character" w:customStyle="1" w:styleId="highlight">
    <w:name w:val="highlight"/>
    <w:rsid w:val="00D176E6"/>
  </w:style>
  <w:style w:type="character" w:customStyle="1" w:styleId="Normal1">
    <w:name w:val="Normal1"/>
    <w:rsid w:val="00D176E6"/>
  </w:style>
  <w:style w:type="character" w:customStyle="1" w:styleId="style10">
    <w:name w:val="style1"/>
    <w:rsid w:val="00D176E6"/>
  </w:style>
  <w:style w:type="character" w:customStyle="1" w:styleId="Normal10">
    <w:name w:val="Normal1"/>
    <w:rsid w:val="00D176E6"/>
  </w:style>
  <w:style w:type="character" w:customStyle="1" w:styleId="st">
    <w:name w:val="st"/>
    <w:rsid w:val="00D176E6"/>
  </w:style>
  <w:style w:type="character" w:customStyle="1" w:styleId="ng-binding">
    <w:name w:val="ng-binding"/>
    <w:rsid w:val="00D176E6"/>
  </w:style>
  <w:style w:type="character" w:customStyle="1" w:styleId="cc734-0023eacl">
    <w:name w:val="cc_734-0023ea_cl"/>
    <w:rsid w:val="00D176E6"/>
  </w:style>
  <w:style w:type="character" w:customStyle="1" w:styleId="cc734-0954eacl">
    <w:name w:val="cc_734-0954ea_cl"/>
    <w:rsid w:val="00D176E6"/>
  </w:style>
  <w:style w:type="paragraph" w:styleId="Index1">
    <w:name w:val="index 1"/>
    <w:basedOn w:val="Normal"/>
    <w:next w:val="Normal"/>
    <w:autoRedefine/>
    <w:uiPriority w:val="99"/>
    <w:unhideWhenUsed/>
    <w:rsid w:val="00D176E6"/>
    <w:pPr>
      <w:spacing w:after="0" w:line="240" w:lineRule="auto"/>
      <w:ind w:left="240" w:hanging="240"/>
    </w:pPr>
    <w:rPr>
      <w:rFonts w:ascii="Times New Roman" w:eastAsia="Times New Roman" w:hAnsi="Times New Roman" w:cs="Times New Roman"/>
      <w:sz w:val="24"/>
      <w:szCs w:val="24"/>
    </w:rPr>
  </w:style>
  <w:style w:type="character" w:customStyle="1" w:styleId="RakstzRakstz150">
    <w:name w:val="Rakstz. Rakstz.15"/>
    <w:rsid w:val="00D176E6"/>
    <w:rPr>
      <w:sz w:val="24"/>
      <w:szCs w:val="24"/>
      <w:lang w:val="en-GB" w:eastAsia="en-US"/>
    </w:rPr>
  </w:style>
  <w:style w:type="paragraph" w:customStyle="1" w:styleId="CharChar10">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0">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0">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CharCharRakstzRakstzCharChar0">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230">
    <w:name w:val="Rakstz. Rakstz.23"/>
    <w:locked/>
    <w:rsid w:val="00D176E6"/>
    <w:rPr>
      <w:rFonts w:cs="Times New Roman"/>
      <w:b/>
      <w:caps/>
      <w:sz w:val="24"/>
      <w:lang w:eastAsia="en-US"/>
    </w:rPr>
  </w:style>
  <w:style w:type="character" w:customStyle="1" w:styleId="RakstzRakstz220">
    <w:name w:val="Rakstz. Rakstz.22"/>
    <w:locked/>
    <w:rsid w:val="00D176E6"/>
    <w:rPr>
      <w:rFonts w:cs="Times New Roman"/>
      <w:b/>
      <w:bCs/>
      <w:sz w:val="24"/>
      <w:szCs w:val="24"/>
      <w:lang w:eastAsia="en-US"/>
    </w:rPr>
  </w:style>
  <w:style w:type="paragraph" w:customStyle="1" w:styleId="CharChar150">
    <w:name w:val="Char Char15"/>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170">
    <w:name w:val="Rakstz. Rakstz.17"/>
    <w:rsid w:val="00D176E6"/>
    <w:rPr>
      <w:b/>
      <w:sz w:val="26"/>
      <w:lang w:eastAsia="en-US" w:bidi="ar-SA"/>
    </w:rPr>
  </w:style>
  <w:style w:type="character" w:customStyle="1" w:styleId="shorttext">
    <w:name w:val="short_text"/>
    <w:rsid w:val="00D176E6"/>
  </w:style>
  <w:style w:type="character" w:customStyle="1" w:styleId="field-content">
    <w:name w:val="field-content"/>
    <w:rsid w:val="00D176E6"/>
  </w:style>
  <w:style w:type="paragraph" w:customStyle="1" w:styleId="RakstzRakstz4RakstzRakstzRakstzRakstzRakstzRakstzRakstzRakstz">
    <w:name w:val="Rakstz. Rakstz.4 Rakstz. Rakstz. Rakstz. Rakstz. Rakstz. Rakstz. Rakstz. Rakstz."/>
    <w:basedOn w:val="Normal"/>
    <w:rsid w:val="003B1710"/>
    <w:pPr>
      <w:spacing w:after="160" w:line="240" w:lineRule="exact"/>
    </w:pPr>
    <w:rPr>
      <w:rFonts w:ascii="Tahoma" w:eastAsia="Times New Roman" w:hAnsi="Tahoma" w:cs="Times New Roman"/>
      <w:sz w:val="20"/>
      <w:szCs w:val="20"/>
      <w:lang w:val="en-US" w:eastAsia="en-US"/>
    </w:rPr>
  </w:style>
  <w:style w:type="table" w:customStyle="1" w:styleId="TableGrid1">
    <w:name w:val="Table Grid1"/>
    <w:basedOn w:val="TableNormal"/>
    <w:uiPriority w:val="39"/>
    <w:rsid w:val="006D1A79"/>
    <w:pPr>
      <w:spacing w:after="0" w:line="240" w:lineRule="auto"/>
    </w:pPr>
    <w:rPr>
      <w:rFonts w:ascii="Calibri" w:eastAsia="Times New Roman" w:hAnsi="Calibri"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151">
    <w:name w:val="Rakstz. Rakstz.15"/>
    <w:rsid w:val="00C12527"/>
    <w:rPr>
      <w:sz w:val="24"/>
      <w:szCs w:val="24"/>
      <w:lang w:val="en-GB" w:eastAsia="en-US"/>
    </w:rPr>
  </w:style>
  <w:style w:type="paragraph" w:customStyle="1" w:styleId="CharChar11">
    <w:name w:val="Char Char1"/>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RakstzRakstz41">
    <w:name w:val="Rakstz. Rakstz.4"/>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CharChar3RakstzRakstzCharCharRakstzRakstz1">
    <w:name w:val="Char Char3 Rakstz. Rakstz. Char Char Rakstz. Rakstz."/>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1">
    <w:name w:val="Rakstz. Rakstz.4 Rakstz. Rakstz. Rakstz. Rakstz. Rakstz. Rakstz."/>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CharCharRakstzRakstzCharChar1">
    <w:name w:val="Char Char Rakstz. Rakstz. Char Char"/>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231">
    <w:name w:val="Rakstz. Rakstz.23"/>
    <w:locked/>
    <w:rsid w:val="00C12527"/>
    <w:rPr>
      <w:rFonts w:cs="Times New Roman"/>
      <w:b/>
      <w:caps/>
      <w:sz w:val="24"/>
      <w:lang w:val="x-none" w:eastAsia="en-US"/>
    </w:rPr>
  </w:style>
  <w:style w:type="character" w:customStyle="1" w:styleId="RakstzRakstz221">
    <w:name w:val="Rakstz. Rakstz.22"/>
    <w:locked/>
    <w:rsid w:val="00C12527"/>
    <w:rPr>
      <w:rFonts w:cs="Times New Roman"/>
      <w:b/>
      <w:bCs/>
      <w:sz w:val="24"/>
      <w:szCs w:val="24"/>
      <w:lang w:val="x-none" w:eastAsia="en-US"/>
    </w:rPr>
  </w:style>
  <w:style w:type="character" w:customStyle="1" w:styleId="RakstzRakstz121">
    <w:name w:val="Rakstz. Rakstz.12"/>
    <w:locked/>
    <w:rsid w:val="00C12527"/>
    <w:rPr>
      <w:rFonts w:cs="Times New Roman"/>
      <w:sz w:val="28"/>
      <w:lang w:val="en-AU" w:eastAsia="en-US"/>
    </w:rPr>
  </w:style>
  <w:style w:type="paragraph" w:customStyle="1" w:styleId="CharChar151">
    <w:name w:val="Char Char15"/>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171">
    <w:name w:val="Rakstz. Rakstz.17"/>
    <w:rsid w:val="00C12527"/>
    <w:rPr>
      <w:b/>
      <w:sz w:val="26"/>
      <w:lang w:val="x-none" w:eastAsia="en-US" w:bidi="ar-SA"/>
    </w:rPr>
  </w:style>
  <w:style w:type="character" w:customStyle="1" w:styleId="RakstzRakstz31">
    <w:name w:val="Rakstz. Rakstz.3"/>
    <w:rsid w:val="00C12527"/>
    <w:rPr>
      <w:b/>
      <w:bCs/>
      <w:sz w:val="26"/>
      <w:szCs w:val="26"/>
      <w:lang w:val="lv-LV" w:eastAsia="en-US" w:bidi="ar-SA"/>
    </w:rPr>
  </w:style>
  <w:style w:type="character" w:customStyle="1" w:styleId="RakstzRakstz51">
    <w:name w:val="Rakstz. Rakstz.5"/>
    <w:rsid w:val="00C12527"/>
    <w:rPr>
      <w:b/>
      <w:bCs/>
      <w:lang w:eastAsia="en-US"/>
    </w:rPr>
  </w:style>
  <w:style w:type="character" w:customStyle="1" w:styleId="RakstzRakstz161">
    <w:name w:val="Rakstz. Rakstz.16"/>
    <w:rsid w:val="00C12527"/>
    <w:rPr>
      <w:rFonts w:eastAsia="Times New Roman"/>
      <w:b/>
      <w:bCs/>
      <w:lang w:eastAsia="en-US"/>
    </w:rPr>
  </w:style>
  <w:style w:type="character" w:customStyle="1" w:styleId="RakstzRakstz91">
    <w:name w:val="Rakstz. Rakstz.9"/>
    <w:rsid w:val="00C12527"/>
    <w:rPr>
      <w:rFonts w:eastAsia="Times New Roman"/>
      <w:sz w:val="24"/>
      <w:szCs w:val="24"/>
      <w:lang w:val="en-GB" w:eastAsia="en-US"/>
    </w:rPr>
  </w:style>
  <w:style w:type="character" w:customStyle="1" w:styleId="RakstzRakstz81">
    <w:name w:val="Rakstz. Rakstz.8"/>
    <w:rsid w:val="00C12527"/>
    <w:rPr>
      <w:rFonts w:eastAsia="Times New Roman"/>
      <w:sz w:val="24"/>
      <w:szCs w:val="24"/>
      <w:lang w:eastAsia="en-US"/>
    </w:rPr>
  </w:style>
  <w:style w:type="character" w:customStyle="1" w:styleId="Normal2">
    <w:name w:val="Normal2"/>
    <w:rsid w:val="00C12527"/>
  </w:style>
  <w:style w:type="numbering" w:customStyle="1" w:styleId="Style11">
    <w:name w:val="Style11"/>
    <w:rsid w:val="00C12527"/>
    <w:pPr>
      <w:numPr>
        <w:numId w:val="28"/>
      </w:numPr>
    </w:pPr>
  </w:style>
  <w:style w:type="character" w:customStyle="1" w:styleId="Nosaukums1">
    <w:name w:val="Nosaukums1"/>
    <w:rsid w:val="00C1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87040390">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256407821">
      <w:bodyDiv w:val="1"/>
      <w:marLeft w:val="0"/>
      <w:marRight w:val="0"/>
      <w:marTop w:val="0"/>
      <w:marBottom w:val="0"/>
      <w:divBdr>
        <w:top w:val="none" w:sz="0" w:space="0" w:color="auto"/>
        <w:left w:val="none" w:sz="0" w:space="0" w:color="auto"/>
        <w:bottom w:val="none" w:sz="0" w:space="0" w:color="auto"/>
        <w:right w:val="none" w:sz="0" w:space="0" w:color="auto"/>
      </w:divBdr>
      <w:divsChild>
        <w:div w:id="1994487151">
          <w:marLeft w:val="0"/>
          <w:marRight w:val="0"/>
          <w:marTop w:val="0"/>
          <w:marBottom w:val="0"/>
          <w:divBdr>
            <w:top w:val="none" w:sz="0" w:space="0" w:color="auto"/>
            <w:left w:val="none" w:sz="0" w:space="0" w:color="auto"/>
            <w:bottom w:val="none" w:sz="0" w:space="0" w:color="auto"/>
            <w:right w:val="none" w:sz="0" w:space="0" w:color="auto"/>
          </w:divBdr>
        </w:div>
        <w:div w:id="1308976474">
          <w:marLeft w:val="0"/>
          <w:marRight w:val="0"/>
          <w:marTop w:val="0"/>
          <w:marBottom w:val="0"/>
          <w:divBdr>
            <w:top w:val="none" w:sz="0" w:space="0" w:color="auto"/>
            <w:left w:val="none" w:sz="0" w:space="0" w:color="auto"/>
            <w:bottom w:val="none" w:sz="0" w:space="0" w:color="auto"/>
            <w:right w:val="none" w:sz="0" w:space="0" w:color="auto"/>
          </w:divBdr>
        </w:div>
        <w:div w:id="1310937647">
          <w:marLeft w:val="0"/>
          <w:marRight w:val="0"/>
          <w:marTop w:val="0"/>
          <w:marBottom w:val="0"/>
          <w:divBdr>
            <w:top w:val="none" w:sz="0" w:space="0" w:color="auto"/>
            <w:left w:val="none" w:sz="0" w:space="0" w:color="auto"/>
            <w:bottom w:val="none" w:sz="0" w:space="0" w:color="auto"/>
            <w:right w:val="none" w:sz="0" w:space="0" w:color="auto"/>
          </w:divBdr>
        </w:div>
        <w:div w:id="1762599784">
          <w:marLeft w:val="0"/>
          <w:marRight w:val="0"/>
          <w:marTop w:val="0"/>
          <w:marBottom w:val="0"/>
          <w:divBdr>
            <w:top w:val="none" w:sz="0" w:space="0" w:color="auto"/>
            <w:left w:val="none" w:sz="0" w:space="0" w:color="auto"/>
            <w:bottom w:val="none" w:sz="0" w:space="0" w:color="auto"/>
            <w:right w:val="none" w:sz="0" w:space="0" w:color="auto"/>
          </w:divBdr>
        </w:div>
        <w:div w:id="1547567841">
          <w:marLeft w:val="0"/>
          <w:marRight w:val="0"/>
          <w:marTop w:val="0"/>
          <w:marBottom w:val="0"/>
          <w:divBdr>
            <w:top w:val="none" w:sz="0" w:space="0" w:color="auto"/>
            <w:left w:val="none" w:sz="0" w:space="0" w:color="auto"/>
            <w:bottom w:val="none" w:sz="0" w:space="0" w:color="auto"/>
            <w:right w:val="none" w:sz="0" w:space="0" w:color="auto"/>
          </w:divBdr>
        </w:div>
        <w:div w:id="2070953499">
          <w:marLeft w:val="0"/>
          <w:marRight w:val="0"/>
          <w:marTop w:val="0"/>
          <w:marBottom w:val="0"/>
          <w:divBdr>
            <w:top w:val="none" w:sz="0" w:space="0" w:color="auto"/>
            <w:left w:val="none" w:sz="0" w:space="0" w:color="auto"/>
            <w:bottom w:val="none" w:sz="0" w:space="0" w:color="auto"/>
            <w:right w:val="none" w:sz="0" w:space="0" w:color="auto"/>
          </w:divBdr>
        </w:div>
        <w:div w:id="1015112250">
          <w:marLeft w:val="0"/>
          <w:marRight w:val="0"/>
          <w:marTop w:val="0"/>
          <w:marBottom w:val="0"/>
          <w:divBdr>
            <w:top w:val="none" w:sz="0" w:space="0" w:color="auto"/>
            <w:left w:val="none" w:sz="0" w:space="0" w:color="auto"/>
            <w:bottom w:val="none" w:sz="0" w:space="0" w:color="auto"/>
            <w:right w:val="none" w:sz="0" w:space="0" w:color="auto"/>
          </w:divBdr>
        </w:div>
        <w:div w:id="2052991521">
          <w:marLeft w:val="0"/>
          <w:marRight w:val="0"/>
          <w:marTop w:val="0"/>
          <w:marBottom w:val="0"/>
          <w:divBdr>
            <w:top w:val="none" w:sz="0" w:space="0" w:color="auto"/>
            <w:left w:val="none" w:sz="0" w:space="0" w:color="auto"/>
            <w:bottom w:val="none" w:sz="0" w:space="0" w:color="auto"/>
            <w:right w:val="none" w:sz="0" w:space="0" w:color="auto"/>
          </w:divBdr>
        </w:div>
        <w:div w:id="1343819131">
          <w:marLeft w:val="0"/>
          <w:marRight w:val="0"/>
          <w:marTop w:val="0"/>
          <w:marBottom w:val="0"/>
          <w:divBdr>
            <w:top w:val="none" w:sz="0" w:space="0" w:color="auto"/>
            <w:left w:val="none" w:sz="0" w:space="0" w:color="auto"/>
            <w:bottom w:val="none" w:sz="0" w:space="0" w:color="auto"/>
            <w:right w:val="none" w:sz="0" w:space="0" w:color="auto"/>
          </w:divBdr>
        </w:div>
        <w:div w:id="976640842">
          <w:marLeft w:val="0"/>
          <w:marRight w:val="0"/>
          <w:marTop w:val="0"/>
          <w:marBottom w:val="0"/>
          <w:divBdr>
            <w:top w:val="none" w:sz="0" w:space="0" w:color="auto"/>
            <w:left w:val="none" w:sz="0" w:space="0" w:color="auto"/>
            <w:bottom w:val="none" w:sz="0" w:space="0" w:color="auto"/>
            <w:right w:val="none" w:sz="0" w:space="0" w:color="auto"/>
          </w:divBdr>
        </w:div>
        <w:div w:id="1068041102">
          <w:marLeft w:val="0"/>
          <w:marRight w:val="0"/>
          <w:marTop w:val="0"/>
          <w:marBottom w:val="0"/>
          <w:divBdr>
            <w:top w:val="none" w:sz="0" w:space="0" w:color="auto"/>
            <w:left w:val="none" w:sz="0" w:space="0" w:color="auto"/>
            <w:bottom w:val="none" w:sz="0" w:space="0" w:color="auto"/>
            <w:right w:val="none" w:sz="0" w:space="0" w:color="auto"/>
          </w:divBdr>
        </w:div>
        <w:div w:id="1418358109">
          <w:marLeft w:val="0"/>
          <w:marRight w:val="0"/>
          <w:marTop w:val="0"/>
          <w:marBottom w:val="0"/>
          <w:divBdr>
            <w:top w:val="none" w:sz="0" w:space="0" w:color="auto"/>
            <w:left w:val="none" w:sz="0" w:space="0" w:color="auto"/>
            <w:bottom w:val="none" w:sz="0" w:space="0" w:color="auto"/>
            <w:right w:val="none" w:sz="0" w:space="0" w:color="auto"/>
          </w:divBdr>
        </w:div>
        <w:div w:id="1046876705">
          <w:marLeft w:val="0"/>
          <w:marRight w:val="0"/>
          <w:marTop w:val="0"/>
          <w:marBottom w:val="0"/>
          <w:divBdr>
            <w:top w:val="none" w:sz="0" w:space="0" w:color="auto"/>
            <w:left w:val="none" w:sz="0" w:space="0" w:color="auto"/>
            <w:bottom w:val="none" w:sz="0" w:space="0" w:color="auto"/>
            <w:right w:val="none" w:sz="0" w:space="0" w:color="auto"/>
          </w:divBdr>
        </w:div>
        <w:div w:id="93289127">
          <w:marLeft w:val="0"/>
          <w:marRight w:val="0"/>
          <w:marTop w:val="0"/>
          <w:marBottom w:val="0"/>
          <w:divBdr>
            <w:top w:val="none" w:sz="0" w:space="0" w:color="auto"/>
            <w:left w:val="none" w:sz="0" w:space="0" w:color="auto"/>
            <w:bottom w:val="none" w:sz="0" w:space="0" w:color="auto"/>
            <w:right w:val="none" w:sz="0" w:space="0" w:color="auto"/>
          </w:divBdr>
        </w:div>
        <w:div w:id="178665882">
          <w:marLeft w:val="0"/>
          <w:marRight w:val="0"/>
          <w:marTop w:val="0"/>
          <w:marBottom w:val="0"/>
          <w:divBdr>
            <w:top w:val="none" w:sz="0" w:space="0" w:color="auto"/>
            <w:left w:val="none" w:sz="0" w:space="0" w:color="auto"/>
            <w:bottom w:val="none" w:sz="0" w:space="0" w:color="auto"/>
            <w:right w:val="none" w:sz="0" w:space="0" w:color="auto"/>
          </w:divBdr>
        </w:div>
        <w:div w:id="1757747109">
          <w:marLeft w:val="0"/>
          <w:marRight w:val="0"/>
          <w:marTop w:val="0"/>
          <w:marBottom w:val="0"/>
          <w:divBdr>
            <w:top w:val="none" w:sz="0" w:space="0" w:color="auto"/>
            <w:left w:val="none" w:sz="0" w:space="0" w:color="auto"/>
            <w:bottom w:val="none" w:sz="0" w:space="0" w:color="auto"/>
            <w:right w:val="none" w:sz="0" w:space="0" w:color="auto"/>
          </w:divBdr>
        </w:div>
        <w:div w:id="454983125">
          <w:marLeft w:val="0"/>
          <w:marRight w:val="0"/>
          <w:marTop w:val="0"/>
          <w:marBottom w:val="0"/>
          <w:divBdr>
            <w:top w:val="none" w:sz="0" w:space="0" w:color="auto"/>
            <w:left w:val="none" w:sz="0" w:space="0" w:color="auto"/>
            <w:bottom w:val="none" w:sz="0" w:space="0" w:color="auto"/>
            <w:right w:val="none" w:sz="0" w:space="0" w:color="auto"/>
          </w:divBdr>
        </w:div>
        <w:div w:id="2041465057">
          <w:marLeft w:val="0"/>
          <w:marRight w:val="0"/>
          <w:marTop w:val="0"/>
          <w:marBottom w:val="0"/>
          <w:divBdr>
            <w:top w:val="none" w:sz="0" w:space="0" w:color="auto"/>
            <w:left w:val="none" w:sz="0" w:space="0" w:color="auto"/>
            <w:bottom w:val="none" w:sz="0" w:space="0" w:color="auto"/>
            <w:right w:val="none" w:sz="0" w:space="0" w:color="auto"/>
          </w:divBdr>
        </w:div>
      </w:divsChild>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ikumi.lv/doc.php?id=28776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mailto:iepirkums@lu.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ikumi.lv/doc.php?id=28776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A6483-B47D-4BA4-A85C-6C2B55B4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10757</Words>
  <Characters>61318</Characters>
  <Application>Microsoft Office Word</Application>
  <DocSecurity>0</DocSecurity>
  <Lines>510</Lines>
  <Paragraphs>143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71932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lenovouser</cp:lastModifiedBy>
  <cp:revision>5</cp:revision>
  <cp:lastPrinted>2017-05-29T06:39:00Z</cp:lastPrinted>
  <dcterms:created xsi:type="dcterms:W3CDTF">2017-10-05T12:16:00Z</dcterms:created>
  <dcterms:modified xsi:type="dcterms:W3CDTF">2017-10-06T08:37:00Z</dcterms:modified>
</cp:coreProperties>
</file>