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E71B" w14:textId="72C1A1BA" w:rsidR="00101C54" w:rsidRPr="00383035" w:rsidRDefault="00CC6EA2"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605356715" r:id="rId9"/>
        </w:object>
      </w:r>
      <w:r w:rsidR="0072434D">
        <w:rPr>
          <w:rFonts w:ascii="Times New Roman" w:hAnsi="Times New Roman"/>
          <w:sz w:val="24"/>
          <w:szCs w:val="24"/>
        </w:rPr>
        <w:tab/>
      </w:r>
    </w:p>
    <w:p w14:paraId="6D85D883" w14:textId="77777777" w:rsidR="00101C54" w:rsidRPr="00383035" w:rsidRDefault="00101C54" w:rsidP="002B3960">
      <w:pPr>
        <w:spacing w:after="0" w:line="240" w:lineRule="auto"/>
        <w:jc w:val="right"/>
        <w:rPr>
          <w:rFonts w:ascii="Times New Roman" w:hAnsi="Times New Roman"/>
          <w:sz w:val="24"/>
          <w:szCs w:val="24"/>
        </w:rPr>
      </w:pPr>
      <w:r w:rsidRPr="00383035">
        <w:rPr>
          <w:rFonts w:ascii="Times New Roman" w:hAnsi="Times New Roman"/>
          <w:sz w:val="24"/>
          <w:szCs w:val="24"/>
        </w:rPr>
        <w:t>APSTIPRINĀTS</w:t>
      </w:r>
    </w:p>
    <w:p w14:paraId="42D01466" w14:textId="24D3C95B" w:rsidR="00101C54" w:rsidRPr="00383035" w:rsidRDefault="00101C54" w:rsidP="002B3960">
      <w:pPr>
        <w:pStyle w:val="BodyTextIndent"/>
        <w:spacing w:after="0"/>
        <w:ind w:left="4500"/>
        <w:jc w:val="right"/>
        <w:rPr>
          <w:lang w:val="lv-LV"/>
        </w:rPr>
      </w:pPr>
      <w:r w:rsidRPr="00383035">
        <w:rPr>
          <w:lang w:val="lv-LV"/>
        </w:rPr>
        <w:t xml:space="preserve">ar LU </w:t>
      </w:r>
      <w:r w:rsidR="00FA7AD2">
        <w:rPr>
          <w:lang w:val="lv-LV"/>
        </w:rPr>
        <w:t>Centralizēto</w:t>
      </w:r>
    </w:p>
    <w:p w14:paraId="43AB5BCE" w14:textId="77777777" w:rsidR="00101C54" w:rsidRPr="00383035" w:rsidRDefault="00101C54" w:rsidP="002B3960">
      <w:pPr>
        <w:pStyle w:val="BodyTextIndent"/>
        <w:spacing w:after="0"/>
        <w:ind w:left="4500"/>
        <w:jc w:val="right"/>
        <w:rPr>
          <w:lang w:val="lv-LV"/>
        </w:rPr>
      </w:pPr>
      <w:r w:rsidRPr="00383035">
        <w:rPr>
          <w:lang w:val="lv-LV"/>
        </w:rPr>
        <w:t>iepirkumu komisijas</w:t>
      </w:r>
    </w:p>
    <w:p w14:paraId="1FEDC401" w14:textId="570E37F8" w:rsidR="00101C54" w:rsidRPr="00383035" w:rsidRDefault="00E35995" w:rsidP="002B3960">
      <w:pPr>
        <w:pStyle w:val="BodyTextIndent"/>
        <w:spacing w:after="0"/>
        <w:ind w:left="4500"/>
        <w:jc w:val="right"/>
        <w:rPr>
          <w:lang w:val="lv-LV"/>
        </w:rPr>
      </w:pPr>
      <w:r w:rsidRPr="00383035">
        <w:rPr>
          <w:lang w:val="lv-LV"/>
        </w:rPr>
        <w:t>201</w:t>
      </w:r>
      <w:r w:rsidR="0088267A">
        <w:rPr>
          <w:lang w:val="lv-LV"/>
        </w:rPr>
        <w:t>8</w:t>
      </w:r>
      <w:r w:rsidR="004A5C5E" w:rsidRPr="00084A99">
        <w:rPr>
          <w:lang w:val="lv-LV"/>
        </w:rPr>
        <w:t>.</w:t>
      </w:r>
      <w:r w:rsidR="00101C54" w:rsidRPr="00084A99">
        <w:rPr>
          <w:lang w:val="lv-LV"/>
        </w:rPr>
        <w:t xml:space="preserve">gada </w:t>
      </w:r>
      <w:r w:rsidR="0057210A">
        <w:rPr>
          <w:lang w:val="lv-LV"/>
        </w:rPr>
        <w:t>30</w:t>
      </w:r>
      <w:r w:rsidR="006B22BF">
        <w:rPr>
          <w:lang w:val="lv-LV"/>
        </w:rPr>
        <w:t>.novembra</w:t>
      </w:r>
      <w:r w:rsidR="00101C54" w:rsidRPr="00084A99">
        <w:rPr>
          <w:lang w:val="lv-LV"/>
        </w:rPr>
        <w:t xml:space="preserve"> lēmumu</w:t>
      </w:r>
    </w:p>
    <w:p w14:paraId="7F852FDA" w14:textId="4ADA01C5" w:rsidR="00101C54" w:rsidRPr="00383035" w:rsidRDefault="00101C54" w:rsidP="00115587">
      <w:pPr>
        <w:tabs>
          <w:tab w:val="left" w:pos="4500"/>
          <w:tab w:val="right" w:pos="8313"/>
        </w:tabs>
        <w:spacing w:after="0" w:line="240" w:lineRule="auto"/>
        <w:jc w:val="right"/>
        <w:rPr>
          <w:rFonts w:ascii="Times New Roman" w:hAnsi="Times New Roman"/>
          <w:sz w:val="24"/>
          <w:szCs w:val="24"/>
        </w:rPr>
      </w:pPr>
      <w:r w:rsidRPr="00383035">
        <w:rPr>
          <w:rFonts w:ascii="Times New Roman" w:hAnsi="Times New Roman"/>
          <w:sz w:val="24"/>
          <w:szCs w:val="24"/>
        </w:rPr>
        <w:t>(protokols Nr.</w:t>
      </w:r>
      <w:r w:rsidR="007B02BA">
        <w:rPr>
          <w:rFonts w:ascii="Times New Roman" w:hAnsi="Times New Roman"/>
          <w:sz w:val="24"/>
          <w:szCs w:val="24"/>
        </w:rPr>
        <w:t>LU 201</w:t>
      </w:r>
      <w:r w:rsidR="0088267A">
        <w:rPr>
          <w:rFonts w:ascii="Times New Roman" w:hAnsi="Times New Roman"/>
          <w:sz w:val="24"/>
          <w:szCs w:val="24"/>
        </w:rPr>
        <w:t>8</w:t>
      </w:r>
      <w:r w:rsidR="007B02BA">
        <w:rPr>
          <w:rFonts w:ascii="Times New Roman" w:hAnsi="Times New Roman"/>
          <w:sz w:val="24"/>
          <w:szCs w:val="24"/>
        </w:rPr>
        <w:t>/</w:t>
      </w:r>
      <w:r w:rsidR="00FA7AD2">
        <w:rPr>
          <w:rFonts w:ascii="Times New Roman" w:hAnsi="Times New Roman"/>
          <w:sz w:val="24"/>
          <w:szCs w:val="24"/>
        </w:rPr>
        <w:t>6</w:t>
      </w:r>
      <w:r w:rsidR="00190BA0">
        <w:rPr>
          <w:rFonts w:ascii="Times New Roman" w:hAnsi="Times New Roman"/>
          <w:sz w:val="24"/>
          <w:szCs w:val="24"/>
        </w:rPr>
        <w:t>2</w:t>
      </w:r>
      <w:r w:rsidR="007B02BA">
        <w:rPr>
          <w:rFonts w:ascii="Times New Roman" w:hAnsi="Times New Roman"/>
          <w:sz w:val="24"/>
          <w:szCs w:val="24"/>
        </w:rPr>
        <w:t>_I</w:t>
      </w:r>
      <w:r w:rsidR="00E35995" w:rsidRPr="00383035">
        <w:rPr>
          <w:rFonts w:ascii="Times New Roman" w:hAnsi="Times New Roman"/>
          <w:sz w:val="24"/>
          <w:szCs w:val="24"/>
        </w:rPr>
        <w:t>-1</w:t>
      </w:r>
      <w:r w:rsidRPr="00383035">
        <w:rPr>
          <w:rFonts w:ascii="Times New Roman" w:hAnsi="Times New Roman"/>
          <w:sz w:val="24"/>
          <w:szCs w:val="24"/>
        </w:rPr>
        <w:t>)</w:t>
      </w:r>
    </w:p>
    <w:p w14:paraId="77582618" w14:textId="77777777" w:rsidR="00306100" w:rsidRPr="00383035"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383035" w:rsidRDefault="00101C54" w:rsidP="00C757DB">
      <w:pPr>
        <w:spacing w:after="0" w:line="240" w:lineRule="auto"/>
        <w:jc w:val="right"/>
        <w:rPr>
          <w:rFonts w:ascii="Times New Roman" w:hAnsi="Times New Roman"/>
          <w:sz w:val="24"/>
          <w:szCs w:val="24"/>
        </w:rPr>
      </w:pPr>
    </w:p>
    <w:p w14:paraId="1C21B4DC" w14:textId="4C6E0C85" w:rsidR="00101C54" w:rsidRPr="00383035" w:rsidRDefault="00101C54" w:rsidP="00C757DB">
      <w:pPr>
        <w:pStyle w:val="BodyTextIndent"/>
        <w:spacing w:after="0"/>
        <w:ind w:left="4500"/>
        <w:jc w:val="right"/>
        <w:rPr>
          <w:lang w:val="lv-LV"/>
        </w:rPr>
      </w:pPr>
    </w:p>
    <w:p w14:paraId="54240DC0" w14:textId="77777777" w:rsidR="00101C54" w:rsidRPr="00383035" w:rsidRDefault="00101C54" w:rsidP="00C757DB">
      <w:pPr>
        <w:pStyle w:val="Heading7"/>
        <w:jc w:val="left"/>
        <w:rPr>
          <w:sz w:val="24"/>
          <w:szCs w:val="24"/>
        </w:rPr>
      </w:pPr>
    </w:p>
    <w:p w14:paraId="06305093" w14:textId="77777777" w:rsidR="00101C54" w:rsidRPr="00383035" w:rsidRDefault="00101C54" w:rsidP="00C757DB">
      <w:pPr>
        <w:pStyle w:val="Heading7"/>
        <w:rPr>
          <w:sz w:val="24"/>
          <w:szCs w:val="24"/>
        </w:rPr>
      </w:pPr>
      <w:r w:rsidRPr="00383035">
        <w:rPr>
          <w:bCs/>
          <w:sz w:val="24"/>
          <w:szCs w:val="24"/>
        </w:rPr>
        <w:t>Latvijas Universitātes</w:t>
      </w:r>
    </w:p>
    <w:p w14:paraId="068FD85E" w14:textId="3CA0B9E6" w:rsidR="00101C54" w:rsidRPr="00383035" w:rsidRDefault="004C3CFB" w:rsidP="004C3CFB">
      <w:pPr>
        <w:tabs>
          <w:tab w:val="center" w:pos="4500"/>
          <w:tab w:val="left" w:pos="7410"/>
        </w:tabs>
        <w:spacing w:after="0" w:line="240" w:lineRule="auto"/>
        <w:rPr>
          <w:rFonts w:ascii="Times New Roman" w:hAnsi="Times New Roman"/>
          <w:b/>
          <w:sz w:val="24"/>
          <w:szCs w:val="24"/>
        </w:rPr>
      </w:pPr>
      <w:r w:rsidRPr="00383035">
        <w:rPr>
          <w:rFonts w:ascii="Times New Roman" w:hAnsi="Times New Roman"/>
          <w:b/>
          <w:sz w:val="24"/>
          <w:szCs w:val="24"/>
        </w:rPr>
        <w:tab/>
      </w:r>
      <w:r w:rsidR="00101C54" w:rsidRPr="00383035">
        <w:rPr>
          <w:rFonts w:ascii="Times New Roman" w:hAnsi="Times New Roman"/>
          <w:b/>
          <w:sz w:val="24"/>
          <w:szCs w:val="24"/>
        </w:rPr>
        <w:t>organizētā iepirkuma</w:t>
      </w:r>
      <w:r w:rsidRPr="00383035">
        <w:rPr>
          <w:rFonts w:ascii="Times New Roman" w:hAnsi="Times New Roman"/>
          <w:b/>
          <w:sz w:val="24"/>
          <w:szCs w:val="24"/>
        </w:rPr>
        <w:tab/>
      </w:r>
    </w:p>
    <w:p w14:paraId="539EA06A" w14:textId="77777777" w:rsidR="00A52D66" w:rsidRPr="00383035" w:rsidRDefault="00A52D66" w:rsidP="00C757DB">
      <w:pPr>
        <w:spacing w:after="0" w:line="240" w:lineRule="auto"/>
        <w:jc w:val="center"/>
        <w:rPr>
          <w:rFonts w:ascii="Times New Roman" w:hAnsi="Times New Roman"/>
          <w:b/>
          <w:sz w:val="24"/>
          <w:szCs w:val="24"/>
        </w:rPr>
      </w:pPr>
    </w:p>
    <w:p w14:paraId="6447C588" w14:textId="77777777" w:rsidR="00A52D66" w:rsidRPr="00383035" w:rsidRDefault="00A52D66" w:rsidP="00C757DB">
      <w:pPr>
        <w:spacing w:after="0" w:line="240" w:lineRule="auto"/>
        <w:jc w:val="center"/>
        <w:rPr>
          <w:rFonts w:ascii="Times New Roman" w:hAnsi="Times New Roman"/>
          <w:b/>
          <w:sz w:val="24"/>
          <w:szCs w:val="24"/>
        </w:rPr>
      </w:pPr>
    </w:p>
    <w:p w14:paraId="3071EF50" w14:textId="77777777" w:rsidR="00A52D66" w:rsidRPr="00383035" w:rsidRDefault="00A52D66" w:rsidP="00C757DB">
      <w:pPr>
        <w:spacing w:after="0" w:line="240" w:lineRule="auto"/>
        <w:jc w:val="center"/>
        <w:rPr>
          <w:rFonts w:ascii="Times New Roman" w:hAnsi="Times New Roman"/>
          <w:b/>
          <w:sz w:val="24"/>
          <w:szCs w:val="24"/>
        </w:rPr>
      </w:pPr>
    </w:p>
    <w:p w14:paraId="576C5421" w14:textId="5CB173DF" w:rsidR="00101C54" w:rsidRPr="00FA7AD2" w:rsidRDefault="00101C54" w:rsidP="00C757DB">
      <w:pPr>
        <w:spacing w:after="0" w:line="240" w:lineRule="auto"/>
        <w:jc w:val="center"/>
        <w:rPr>
          <w:rFonts w:ascii="Times New Roman" w:hAnsi="Times New Roman"/>
          <w:b/>
          <w:sz w:val="28"/>
          <w:szCs w:val="28"/>
        </w:rPr>
      </w:pPr>
      <w:r w:rsidRPr="00FA7AD2">
        <w:rPr>
          <w:rFonts w:ascii="Times New Roman" w:hAnsi="Times New Roman"/>
          <w:b/>
          <w:sz w:val="28"/>
          <w:szCs w:val="28"/>
        </w:rPr>
        <w:t>„</w:t>
      </w:r>
      <w:r w:rsidR="006B22BF">
        <w:rPr>
          <w:rFonts w:ascii="Times New Roman" w:hAnsi="Times New Roman"/>
          <w:b/>
          <w:sz w:val="28"/>
          <w:szCs w:val="28"/>
        </w:rPr>
        <w:t>Bi</w:t>
      </w:r>
      <w:r w:rsidR="00FA7AD2" w:rsidRPr="00FA7AD2">
        <w:rPr>
          <w:rFonts w:ascii="Times New Roman" w:hAnsi="Times New Roman"/>
          <w:b/>
          <w:sz w:val="28"/>
          <w:szCs w:val="28"/>
        </w:rPr>
        <w:t>znesa plānu izstrāde LU Akadēmiskā centra attīstības programmas III posma projektiem</w:t>
      </w:r>
      <w:r w:rsidRPr="00FA7AD2">
        <w:rPr>
          <w:rFonts w:ascii="Times New Roman" w:hAnsi="Times New Roman"/>
          <w:b/>
          <w:sz w:val="28"/>
          <w:szCs w:val="28"/>
        </w:rPr>
        <w:t>”</w:t>
      </w:r>
    </w:p>
    <w:p w14:paraId="43997D02" w14:textId="77777777" w:rsidR="00C757DB" w:rsidRPr="00383035" w:rsidRDefault="00C757DB" w:rsidP="00C757DB">
      <w:pPr>
        <w:spacing w:after="0" w:line="240" w:lineRule="auto"/>
        <w:jc w:val="center"/>
        <w:rPr>
          <w:rFonts w:ascii="Times New Roman" w:hAnsi="Times New Roman"/>
          <w:bCs/>
          <w:sz w:val="24"/>
          <w:szCs w:val="24"/>
        </w:rPr>
      </w:pPr>
    </w:p>
    <w:p w14:paraId="725D7BEE" w14:textId="77777777" w:rsidR="00C757DB" w:rsidRPr="00383035" w:rsidRDefault="00C757DB" w:rsidP="00C757DB">
      <w:pPr>
        <w:spacing w:after="0" w:line="240" w:lineRule="auto"/>
        <w:jc w:val="center"/>
        <w:rPr>
          <w:rFonts w:ascii="Times New Roman" w:hAnsi="Times New Roman"/>
          <w:bCs/>
          <w:sz w:val="24"/>
          <w:szCs w:val="24"/>
        </w:rPr>
      </w:pPr>
    </w:p>
    <w:p w14:paraId="59DEF616" w14:textId="5993A061" w:rsidR="00C757DB" w:rsidRPr="00383035" w:rsidRDefault="00C757DB" w:rsidP="00C757DB">
      <w:pPr>
        <w:spacing w:after="0" w:line="240" w:lineRule="auto"/>
        <w:jc w:val="center"/>
        <w:rPr>
          <w:rFonts w:ascii="Times New Roman" w:hAnsi="Times New Roman"/>
          <w:b/>
          <w:spacing w:val="100"/>
          <w:sz w:val="24"/>
          <w:szCs w:val="24"/>
          <w:lang w:eastAsia="en-US"/>
        </w:rPr>
      </w:pPr>
      <w:r w:rsidRPr="00383035">
        <w:rPr>
          <w:rFonts w:ascii="Times New Roman" w:hAnsi="Times New Roman"/>
          <w:b/>
          <w:spacing w:val="100"/>
          <w:sz w:val="24"/>
          <w:szCs w:val="24"/>
          <w:lang w:eastAsia="en-US"/>
        </w:rPr>
        <w:t>NOLIKUMS</w:t>
      </w:r>
    </w:p>
    <w:p w14:paraId="6410E5CE" w14:textId="77777777" w:rsidR="00101C54" w:rsidRPr="00383035" w:rsidRDefault="00101C54" w:rsidP="00382E6C">
      <w:pPr>
        <w:spacing w:after="0" w:line="240" w:lineRule="auto"/>
        <w:jc w:val="center"/>
        <w:rPr>
          <w:rFonts w:ascii="Times New Roman" w:hAnsi="Times New Roman"/>
          <w:bCs/>
          <w:sz w:val="24"/>
          <w:szCs w:val="24"/>
        </w:rPr>
      </w:pPr>
    </w:p>
    <w:p w14:paraId="774D0E76" w14:textId="77777777" w:rsidR="00101C54" w:rsidRPr="00383035" w:rsidRDefault="00101C54" w:rsidP="00382E6C">
      <w:pPr>
        <w:spacing w:after="0" w:line="240" w:lineRule="auto"/>
        <w:jc w:val="center"/>
        <w:rPr>
          <w:rFonts w:ascii="Times New Roman" w:hAnsi="Times New Roman"/>
          <w:bCs/>
          <w:sz w:val="24"/>
          <w:szCs w:val="24"/>
        </w:rPr>
      </w:pPr>
    </w:p>
    <w:p w14:paraId="6230C405" w14:textId="77777777" w:rsidR="00101C54" w:rsidRPr="00383035" w:rsidRDefault="00101C54" w:rsidP="00C757DB">
      <w:pPr>
        <w:spacing w:after="0" w:line="240" w:lineRule="auto"/>
        <w:jc w:val="center"/>
        <w:rPr>
          <w:rFonts w:ascii="Times New Roman" w:hAnsi="Times New Roman"/>
          <w:bCs/>
          <w:sz w:val="24"/>
          <w:szCs w:val="24"/>
        </w:rPr>
      </w:pPr>
    </w:p>
    <w:p w14:paraId="03DCD71A" w14:textId="77777777" w:rsidR="00101C54" w:rsidRPr="00383035" w:rsidRDefault="00101C54" w:rsidP="00C757DB">
      <w:pPr>
        <w:spacing w:after="0" w:line="240" w:lineRule="auto"/>
        <w:jc w:val="center"/>
        <w:rPr>
          <w:rFonts w:ascii="Times New Roman" w:hAnsi="Times New Roman"/>
          <w:b/>
          <w:bCs/>
          <w:sz w:val="24"/>
          <w:szCs w:val="24"/>
        </w:rPr>
      </w:pPr>
      <w:r w:rsidRPr="00383035">
        <w:rPr>
          <w:rFonts w:ascii="Times New Roman" w:hAnsi="Times New Roman"/>
          <w:b/>
          <w:bCs/>
          <w:sz w:val="24"/>
          <w:szCs w:val="24"/>
        </w:rPr>
        <w:t xml:space="preserve">Iepirkuma identifikācijas </w:t>
      </w:r>
    </w:p>
    <w:p w14:paraId="4A34A768" w14:textId="01E475B6" w:rsidR="00101C54" w:rsidRPr="00383035" w:rsidRDefault="00101C54" w:rsidP="00C757DB">
      <w:pPr>
        <w:spacing w:after="0" w:line="240" w:lineRule="auto"/>
        <w:jc w:val="center"/>
        <w:rPr>
          <w:rFonts w:ascii="Times New Roman" w:hAnsi="Times New Roman"/>
          <w:b/>
          <w:bCs/>
          <w:sz w:val="24"/>
          <w:szCs w:val="24"/>
        </w:rPr>
      </w:pPr>
      <w:r w:rsidRPr="00383035">
        <w:rPr>
          <w:rFonts w:ascii="Times New Roman" w:hAnsi="Times New Roman"/>
          <w:b/>
          <w:bCs/>
          <w:sz w:val="24"/>
          <w:szCs w:val="24"/>
        </w:rPr>
        <w:t xml:space="preserve">Nr. </w:t>
      </w:r>
      <w:r w:rsidR="007B02BA">
        <w:rPr>
          <w:rFonts w:ascii="Times New Roman" w:hAnsi="Times New Roman"/>
          <w:b/>
          <w:bCs/>
          <w:sz w:val="24"/>
          <w:szCs w:val="24"/>
        </w:rPr>
        <w:t>LU 201</w:t>
      </w:r>
      <w:r w:rsidR="0088267A">
        <w:rPr>
          <w:rFonts w:ascii="Times New Roman" w:hAnsi="Times New Roman"/>
          <w:b/>
          <w:bCs/>
          <w:sz w:val="24"/>
          <w:szCs w:val="24"/>
        </w:rPr>
        <w:t>8</w:t>
      </w:r>
      <w:r w:rsidR="007B02BA">
        <w:rPr>
          <w:rFonts w:ascii="Times New Roman" w:hAnsi="Times New Roman"/>
          <w:b/>
          <w:bCs/>
          <w:sz w:val="24"/>
          <w:szCs w:val="24"/>
        </w:rPr>
        <w:t>/</w:t>
      </w:r>
      <w:r w:rsidR="00FA7AD2">
        <w:rPr>
          <w:rFonts w:ascii="Times New Roman" w:hAnsi="Times New Roman"/>
          <w:b/>
          <w:bCs/>
          <w:sz w:val="24"/>
          <w:szCs w:val="24"/>
        </w:rPr>
        <w:t>6</w:t>
      </w:r>
      <w:r w:rsidR="00190BA0">
        <w:rPr>
          <w:rFonts w:ascii="Times New Roman" w:hAnsi="Times New Roman"/>
          <w:b/>
          <w:bCs/>
          <w:sz w:val="24"/>
          <w:szCs w:val="24"/>
        </w:rPr>
        <w:t>2</w:t>
      </w:r>
      <w:r w:rsidR="007B02BA">
        <w:rPr>
          <w:rFonts w:ascii="Times New Roman" w:hAnsi="Times New Roman"/>
          <w:b/>
          <w:bCs/>
          <w:sz w:val="24"/>
          <w:szCs w:val="24"/>
        </w:rPr>
        <w:t>_I</w:t>
      </w:r>
    </w:p>
    <w:p w14:paraId="61072C00" w14:textId="77777777" w:rsidR="00101C54" w:rsidRPr="00383035" w:rsidRDefault="00101C54" w:rsidP="00382E6C">
      <w:pPr>
        <w:spacing w:after="0" w:line="240" w:lineRule="auto"/>
        <w:jc w:val="center"/>
        <w:rPr>
          <w:rFonts w:ascii="Times New Roman" w:hAnsi="Times New Roman"/>
          <w:bCs/>
          <w:sz w:val="24"/>
          <w:szCs w:val="24"/>
        </w:rPr>
      </w:pPr>
    </w:p>
    <w:p w14:paraId="6B2FF96D" w14:textId="77777777" w:rsidR="00101C54" w:rsidRPr="00383035" w:rsidRDefault="00101C54" w:rsidP="00382E6C">
      <w:pPr>
        <w:spacing w:after="0" w:line="240" w:lineRule="auto"/>
        <w:jc w:val="center"/>
        <w:rPr>
          <w:rFonts w:ascii="Times New Roman" w:hAnsi="Times New Roman"/>
          <w:bCs/>
          <w:sz w:val="24"/>
          <w:szCs w:val="24"/>
        </w:rPr>
      </w:pPr>
    </w:p>
    <w:p w14:paraId="2A80CD59" w14:textId="77777777" w:rsidR="00101C54" w:rsidRPr="00383035" w:rsidRDefault="00101C54" w:rsidP="00382E6C">
      <w:pPr>
        <w:spacing w:after="0" w:line="240" w:lineRule="auto"/>
        <w:jc w:val="center"/>
        <w:rPr>
          <w:rFonts w:ascii="Times New Roman" w:hAnsi="Times New Roman"/>
          <w:bCs/>
          <w:sz w:val="24"/>
          <w:szCs w:val="24"/>
        </w:rPr>
      </w:pPr>
    </w:p>
    <w:p w14:paraId="2A52A7D3" w14:textId="77777777" w:rsidR="00101C54" w:rsidRPr="00383035" w:rsidRDefault="00101C54" w:rsidP="00382E6C">
      <w:pPr>
        <w:spacing w:after="0" w:line="240" w:lineRule="auto"/>
        <w:jc w:val="center"/>
        <w:rPr>
          <w:rFonts w:ascii="Times New Roman" w:hAnsi="Times New Roman"/>
          <w:bCs/>
          <w:sz w:val="24"/>
          <w:szCs w:val="24"/>
        </w:rPr>
      </w:pPr>
    </w:p>
    <w:p w14:paraId="537F27BD" w14:textId="77777777" w:rsidR="00F10AB8" w:rsidRPr="00383035" w:rsidRDefault="00F10AB8" w:rsidP="00382E6C">
      <w:pPr>
        <w:spacing w:after="0" w:line="240" w:lineRule="auto"/>
        <w:jc w:val="center"/>
        <w:rPr>
          <w:rFonts w:ascii="Times New Roman" w:hAnsi="Times New Roman"/>
          <w:bCs/>
          <w:sz w:val="24"/>
          <w:szCs w:val="24"/>
        </w:rPr>
      </w:pPr>
    </w:p>
    <w:p w14:paraId="50245E8B" w14:textId="77777777" w:rsidR="00F10AB8" w:rsidRPr="00383035" w:rsidRDefault="00F10AB8" w:rsidP="00382E6C">
      <w:pPr>
        <w:spacing w:after="0" w:line="240" w:lineRule="auto"/>
        <w:jc w:val="center"/>
        <w:rPr>
          <w:rFonts w:ascii="Times New Roman" w:hAnsi="Times New Roman"/>
          <w:bCs/>
          <w:sz w:val="24"/>
          <w:szCs w:val="24"/>
        </w:rPr>
      </w:pPr>
    </w:p>
    <w:p w14:paraId="32647B42" w14:textId="77777777" w:rsidR="00C757DB" w:rsidRPr="00383035" w:rsidRDefault="00C757DB" w:rsidP="00382E6C">
      <w:pPr>
        <w:spacing w:after="0" w:line="240" w:lineRule="auto"/>
        <w:jc w:val="center"/>
        <w:rPr>
          <w:rFonts w:ascii="Times New Roman" w:hAnsi="Times New Roman"/>
          <w:bCs/>
          <w:sz w:val="24"/>
          <w:szCs w:val="24"/>
        </w:rPr>
      </w:pPr>
    </w:p>
    <w:p w14:paraId="53D953B7" w14:textId="77777777" w:rsidR="00C757DB" w:rsidRPr="00383035" w:rsidRDefault="00C757DB" w:rsidP="00382E6C">
      <w:pPr>
        <w:spacing w:after="0" w:line="240" w:lineRule="auto"/>
        <w:jc w:val="center"/>
        <w:rPr>
          <w:rFonts w:ascii="Times New Roman" w:hAnsi="Times New Roman"/>
          <w:bCs/>
          <w:sz w:val="24"/>
          <w:szCs w:val="24"/>
        </w:rPr>
      </w:pPr>
    </w:p>
    <w:p w14:paraId="536D81ED" w14:textId="77777777" w:rsidR="00C757DB" w:rsidRPr="00383035" w:rsidRDefault="00C757DB" w:rsidP="00382E6C">
      <w:pPr>
        <w:spacing w:after="0" w:line="240" w:lineRule="auto"/>
        <w:jc w:val="center"/>
        <w:rPr>
          <w:rFonts w:ascii="Times New Roman" w:hAnsi="Times New Roman"/>
          <w:bCs/>
          <w:sz w:val="24"/>
          <w:szCs w:val="24"/>
        </w:rPr>
      </w:pPr>
    </w:p>
    <w:p w14:paraId="2B1E30E6" w14:textId="77777777" w:rsidR="00C757DB" w:rsidRPr="00383035" w:rsidRDefault="00C757DB" w:rsidP="00382E6C">
      <w:pPr>
        <w:spacing w:after="0" w:line="240" w:lineRule="auto"/>
        <w:jc w:val="center"/>
        <w:rPr>
          <w:rFonts w:ascii="Times New Roman" w:hAnsi="Times New Roman"/>
          <w:bCs/>
          <w:sz w:val="24"/>
          <w:szCs w:val="24"/>
        </w:rPr>
      </w:pPr>
    </w:p>
    <w:p w14:paraId="4046AC30" w14:textId="77777777" w:rsidR="00C757DB" w:rsidRPr="00383035" w:rsidRDefault="00C757DB" w:rsidP="00382E6C">
      <w:pPr>
        <w:spacing w:after="0" w:line="240" w:lineRule="auto"/>
        <w:jc w:val="center"/>
        <w:rPr>
          <w:rFonts w:ascii="Times New Roman" w:hAnsi="Times New Roman"/>
          <w:bCs/>
          <w:sz w:val="24"/>
          <w:szCs w:val="24"/>
        </w:rPr>
      </w:pPr>
    </w:p>
    <w:p w14:paraId="5E88FB50" w14:textId="77777777" w:rsidR="00382E6C" w:rsidRPr="00383035" w:rsidRDefault="00382E6C" w:rsidP="00382E6C">
      <w:pPr>
        <w:spacing w:after="0" w:line="240" w:lineRule="auto"/>
        <w:jc w:val="center"/>
        <w:rPr>
          <w:rFonts w:ascii="Times New Roman" w:hAnsi="Times New Roman"/>
          <w:bCs/>
          <w:sz w:val="24"/>
          <w:szCs w:val="24"/>
        </w:rPr>
      </w:pPr>
    </w:p>
    <w:p w14:paraId="1C20BF5E" w14:textId="77777777" w:rsidR="00E35995" w:rsidRPr="00383035" w:rsidRDefault="00E35995" w:rsidP="00382E6C">
      <w:pPr>
        <w:spacing w:after="0" w:line="240" w:lineRule="auto"/>
        <w:jc w:val="center"/>
        <w:rPr>
          <w:rFonts w:ascii="Times New Roman" w:hAnsi="Times New Roman"/>
          <w:bCs/>
          <w:sz w:val="24"/>
          <w:szCs w:val="24"/>
        </w:rPr>
      </w:pPr>
    </w:p>
    <w:p w14:paraId="2F5A2A4E" w14:textId="77777777" w:rsidR="00E35995" w:rsidRPr="00383035" w:rsidRDefault="00E35995" w:rsidP="00382E6C">
      <w:pPr>
        <w:spacing w:after="0" w:line="240" w:lineRule="auto"/>
        <w:jc w:val="center"/>
        <w:rPr>
          <w:rFonts w:ascii="Times New Roman" w:hAnsi="Times New Roman"/>
          <w:bCs/>
          <w:sz w:val="24"/>
          <w:szCs w:val="24"/>
        </w:rPr>
      </w:pPr>
    </w:p>
    <w:p w14:paraId="3115ABCF" w14:textId="77777777" w:rsidR="00E35995" w:rsidRPr="00383035" w:rsidRDefault="00E35995" w:rsidP="00382E6C">
      <w:pPr>
        <w:spacing w:after="0" w:line="240" w:lineRule="auto"/>
        <w:jc w:val="center"/>
        <w:rPr>
          <w:rFonts w:ascii="Times New Roman" w:hAnsi="Times New Roman"/>
          <w:bCs/>
          <w:sz w:val="24"/>
          <w:szCs w:val="24"/>
        </w:rPr>
      </w:pPr>
    </w:p>
    <w:p w14:paraId="023B276F" w14:textId="7A80ED3A" w:rsidR="00C757DB" w:rsidRPr="00383035" w:rsidRDefault="00E35995" w:rsidP="00C757DB">
      <w:pPr>
        <w:jc w:val="center"/>
        <w:rPr>
          <w:rFonts w:ascii="Times New Roman" w:hAnsi="Times New Roman"/>
          <w:b/>
          <w:bCs/>
          <w:sz w:val="24"/>
          <w:szCs w:val="24"/>
        </w:rPr>
      </w:pPr>
      <w:r w:rsidRPr="00383035">
        <w:rPr>
          <w:rFonts w:ascii="Times New Roman" w:hAnsi="Times New Roman"/>
          <w:b/>
          <w:bCs/>
          <w:sz w:val="24"/>
          <w:szCs w:val="24"/>
        </w:rPr>
        <w:t>Rīga 201</w:t>
      </w:r>
      <w:r w:rsidR="0088267A">
        <w:rPr>
          <w:rFonts w:ascii="Times New Roman" w:hAnsi="Times New Roman"/>
          <w:b/>
          <w:bCs/>
          <w:sz w:val="24"/>
          <w:szCs w:val="24"/>
        </w:rPr>
        <w:t>8</w:t>
      </w:r>
      <w:r w:rsidR="001C56AF" w:rsidRPr="00383035">
        <w:rPr>
          <w:rFonts w:ascii="Times New Roman" w:hAnsi="Times New Roman"/>
          <w:b/>
          <w:bCs/>
          <w:sz w:val="24"/>
          <w:szCs w:val="24"/>
        </w:rPr>
        <w:t>.gads</w:t>
      </w:r>
      <w:r w:rsidR="00C757DB" w:rsidRPr="00383035">
        <w:rPr>
          <w:rFonts w:ascii="Times New Roman" w:hAnsi="Times New Roman"/>
          <w:b/>
          <w:bCs/>
          <w:sz w:val="24"/>
          <w:szCs w:val="24"/>
        </w:rPr>
        <w:br w:type="page"/>
      </w:r>
    </w:p>
    <w:p w14:paraId="3162A0E9" w14:textId="28533893" w:rsidR="00101C54" w:rsidRPr="00383035"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383035">
        <w:rPr>
          <w:rFonts w:ascii="Times New Roman" w:hAnsi="Times New Roman"/>
          <w:b/>
          <w:bCs/>
          <w:sz w:val="24"/>
          <w:szCs w:val="24"/>
        </w:rPr>
        <w:lastRenderedPageBreak/>
        <w:t>VISPĀRĪGĀ INFORMĀCIJA</w:t>
      </w:r>
    </w:p>
    <w:p w14:paraId="7684631C" w14:textId="65462924" w:rsidR="00A53C32" w:rsidRPr="00383035" w:rsidRDefault="00A53C32" w:rsidP="00EA562B">
      <w:pPr>
        <w:numPr>
          <w:ilvl w:val="1"/>
          <w:numId w:val="5"/>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 xml:space="preserve">Latvijas Universitātes organizētā iepirkuma </w:t>
      </w:r>
      <w:r w:rsidRPr="00FA7AD2">
        <w:rPr>
          <w:rFonts w:ascii="Times New Roman" w:hAnsi="Times New Roman"/>
          <w:b/>
          <w:sz w:val="24"/>
          <w:szCs w:val="24"/>
        </w:rPr>
        <w:t>“</w:t>
      </w:r>
      <w:r w:rsidR="00FA7AD2" w:rsidRPr="00FA7AD2">
        <w:rPr>
          <w:rFonts w:ascii="Times New Roman" w:hAnsi="Times New Roman"/>
          <w:b/>
          <w:sz w:val="24"/>
          <w:szCs w:val="24"/>
        </w:rPr>
        <w:t>Biznesa plānu izstrāde LU Akadēmiskā centra attīstības programmas III posma projektiem</w:t>
      </w:r>
      <w:r w:rsidRPr="00FA7AD2">
        <w:rPr>
          <w:rFonts w:ascii="Times New Roman" w:hAnsi="Times New Roman"/>
          <w:b/>
          <w:sz w:val="24"/>
          <w:szCs w:val="24"/>
        </w:rPr>
        <w:t>”</w:t>
      </w:r>
      <w:r w:rsidRPr="00383035">
        <w:rPr>
          <w:rFonts w:ascii="Times New Roman" w:hAnsi="Times New Roman"/>
          <w:b/>
          <w:sz w:val="24"/>
          <w:szCs w:val="24"/>
        </w:rPr>
        <w:t xml:space="preserve"> (turpmāk – Iepirkums)</w:t>
      </w:r>
      <w:r w:rsidRPr="00383035">
        <w:rPr>
          <w:rFonts w:ascii="Times New Roman" w:hAnsi="Times New Roman"/>
          <w:sz w:val="24"/>
          <w:szCs w:val="24"/>
        </w:rPr>
        <w:t>,</w:t>
      </w:r>
      <w:r w:rsidRPr="00383035">
        <w:rPr>
          <w:rFonts w:ascii="Times New Roman" w:hAnsi="Times New Roman"/>
          <w:b/>
          <w:sz w:val="24"/>
          <w:szCs w:val="24"/>
        </w:rPr>
        <w:t xml:space="preserve"> </w:t>
      </w:r>
      <w:r w:rsidRPr="00383035">
        <w:rPr>
          <w:rFonts w:ascii="Times New Roman" w:hAnsi="Times New Roman"/>
          <w:sz w:val="24"/>
          <w:szCs w:val="24"/>
        </w:rPr>
        <w:t>identifikācijas numurs:</w:t>
      </w:r>
      <w:r w:rsidRPr="00383035">
        <w:rPr>
          <w:rFonts w:ascii="Times New Roman" w:hAnsi="Times New Roman"/>
          <w:b/>
          <w:sz w:val="24"/>
          <w:szCs w:val="24"/>
        </w:rPr>
        <w:t xml:space="preserve"> </w:t>
      </w:r>
      <w:r w:rsidR="007B02BA">
        <w:rPr>
          <w:rFonts w:ascii="Times New Roman" w:hAnsi="Times New Roman"/>
          <w:b/>
          <w:sz w:val="24"/>
          <w:szCs w:val="24"/>
        </w:rPr>
        <w:t>LU 201</w:t>
      </w:r>
      <w:r w:rsidR="0088267A">
        <w:rPr>
          <w:rFonts w:ascii="Times New Roman" w:hAnsi="Times New Roman"/>
          <w:b/>
          <w:sz w:val="24"/>
          <w:szCs w:val="24"/>
        </w:rPr>
        <w:t>8</w:t>
      </w:r>
      <w:r w:rsidR="007B02BA">
        <w:rPr>
          <w:rFonts w:ascii="Times New Roman" w:hAnsi="Times New Roman"/>
          <w:b/>
          <w:sz w:val="24"/>
          <w:szCs w:val="24"/>
        </w:rPr>
        <w:t>/</w:t>
      </w:r>
      <w:r w:rsidR="00FA7AD2">
        <w:rPr>
          <w:rFonts w:ascii="Times New Roman" w:hAnsi="Times New Roman"/>
          <w:b/>
          <w:sz w:val="24"/>
          <w:szCs w:val="24"/>
        </w:rPr>
        <w:t>6</w:t>
      </w:r>
      <w:r w:rsidR="00190BA0">
        <w:rPr>
          <w:rFonts w:ascii="Times New Roman" w:hAnsi="Times New Roman"/>
          <w:b/>
          <w:sz w:val="24"/>
          <w:szCs w:val="24"/>
        </w:rPr>
        <w:t>2</w:t>
      </w:r>
      <w:r w:rsidR="007B02BA">
        <w:rPr>
          <w:rFonts w:ascii="Times New Roman" w:hAnsi="Times New Roman"/>
          <w:b/>
          <w:sz w:val="24"/>
          <w:szCs w:val="24"/>
        </w:rPr>
        <w:t>_I</w:t>
      </w:r>
      <w:r w:rsidR="00950446" w:rsidRPr="00383035">
        <w:rPr>
          <w:rFonts w:ascii="Times New Roman" w:hAnsi="Times New Roman"/>
          <w:b/>
          <w:color w:val="000000"/>
          <w:sz w:val="24"/>
          <w:szCs w:val="24"/>
        </w:rPr>
        <w:t>.</w:t>
      </w:r>
    </w:p>
    <w:p w14:paraId="4FDB136B" w14:textId="77777777" w:rsidR="00A53C32" w:rsidRPr="00383035" w:rsidRDefault="00A53C32" w:rsidP="00EA562B">
      <w:pPr>
        <w:numPr>
          <w:ilvl w:val="1"/>
          <w:numId w:val="5"/>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383035"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Latvijas Universitāte (turpmāk – LU vai Pasūtītājs)</w:t>
            </w:r>
          </w:p>
        </w:tc>
      </w:tr>
      <w:tr w:rsidR="00A53C32" w:rsidRPr="00383035"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Raiņa bulvāris 19, Rīga, LV-1586</w:t>
            </w:r>
          </w:p>
        </w:tc>
      </w:tr>
      <w:tr w:rsidR="00A53C32" w:rsidRPr="00383035"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83035">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383035" w:rsidRDefault="00A53C32" w:rsidP="005329FB">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3341000218</w:t>
            </w:r>
          </w:p>
        </w:tc>
      </w:tr>
      <w:tr w:rsidR="00A53C32" w:rsidRPr="00383035"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83035">
              <w:rPr>
                <w:rFonts w:ascii="Times New Roman" w:hAnsi="Times New Roman"/>
                <w:b/>
                <w:bCs/>
                <w:sz w:val="24"/>
                <w:szCs w:val="24"/>
              </w:rPr>
              <w:t xml:space="preserve">PVN maksātāja </w:t>
            </w:r>
            <w:proofErr w:type="spellStart"/>
            <w:r w:rsidRPr="00383035">
              <w:rPr>
                <w:rFonts w:ascii="Times New Roman" w:hAnsi="Times New Roman"/>
                <w:b/>
                <w:bCs/>
                <w:sz w:val="24"/>
                <w:szCs w:val="24"/>
              </w:rPr>
              <w:t>reģ</w:t>
            </w:r>
            <w:proofErr w:type="spellEnd"/>
            <w:r w:rsidRPr="00383035">
              <w:rPr>
                <w:rFonts w:ascii="Times New Roman" w:hAnsi="Times New Roman"/>
                <w:b/>
                <w:bCs/>
                <w:sz w:val="24"/>
                <w:szCs w:val="24"/>
              </w:rPr>
              <w:t>. Nr.</w:t>
            </w:r>
          </w:p>
        </w:tc>
        <w:tc>
          <w:tcPr>
            <w:tcW w:w="5264" w:type="dxa"/>
            <w:tcBorders>
              <w:top w:val="nil"/>
              <w:left w:val="nil"/>
              <w:bottom w:val="single" w:sz="8" w:space="0" w:color="auto"/>
              <w:right w:val="single" w:sz="8" w:space="0" w:color="auto"/>
            </w:tcBorders>
            <w:vAlign w:val="bottom"/>
          </w:tcPr>
          <w:p w14:paraId="4D1B631C"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LV90000076669</w:t>
            </w:r>
          </w:p>
        </w:tc>
      </w:tr>
      <w:tr w:rsidR="00A53C32" w:rsidRPr="00383035"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83035">
              <w:rPr>
                <w:rFonts w:ascii="Times New Roman" w:hAnsi="Times New Roman"/>
                <w:b/>
                <w:bCs/>
                <w:sz w:val="24"/>
                <w:szCs w:val="24"/>
              </w:rPr>
              <w:t>Tālruņa Nr.</w:t>
            </w:r>
          </w:p>
          <w:p w14:paraId="79C22383"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83035">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+ 371 67034301</w:t>
            </w:r>
          </w:p>
          <w:p w14:paraId="59CB4313"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+ 371 67225039</w:t>
            </w:r>
          </w:p>
        </w:tc>
      </w:tr>
      <w:tr w:rsidR="00A53C32" w:rsidRPr="00383035"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0C0829B9" w:rsidR="00A53C32" w:rsidRPr="00383035" w:rsidRDefault="0088267A" w:rsidP="00A53C32">
            <w:pPr>
              <w:widowControl w:val="0"/>
              <w:spacing w:after="0"/>
              <w:ind w:left="142"/>
              <w:rPr>
                <w:rFonts w:ascii="Times New Roman" w:hAnsi="Times New Roman"/>
                <w:sz w:val="24"/>
                <w:szCs w:val="24"/>
              </w:rPr>
            </w:pPr>
            <w:r>
              <w:rPr>
                <w:rFonts w:ascii="Times New Roman" w:hAnsi="Times New Roman"/>
                <w:sz w:val="24"/>
                <w:szCs w:val="24"/>
              </w:rPr>
              <w:t>Santa Ulmane</w:t>
            </w:r>
            <w:r w:rsidR="00A53C32" w:rsidRPr="00383035">
              <w:rPr>
                <w:rFonts w:ascii="Times New Roman" w:hAnsi="Times New Roman"/>
                <w:sz w:val="24"/>
                <w:szCs w:val="24"/>
              </w:rPr>
              <w:t>, LU Juridiskā departamenta Iepirkumu nodaļas juriste</w:t>
            </w:r>
          </w:p>
          <w:p w14:paraId="1D1CB85E" w14:textId="77777777" w:rsidR="00F17907" w:rsidRPr="00383035" w:rsidRDefault="00F17907" w:rsidP="00804D1E">
            <w:pPr>
              <w:widowControl w:val="0"/>
              <w:spacing w:after="0"/>
              <w:rPr>
                <w:rFonts w:ascii="Times New Roman" w:hAnsi="Times New Roman"/>
                <w:sz w:val="24"/>
                <w:szCs w:val="24"/>
              </w:rPr>
            </w:pPr>
          </w:p>
          <w:p w14:paraId="7D96335E" w14:textId="7F92BCD2" w:rsidR="00A53C32" w:rsidRPr="00383035" w:rsidRDefault="00A53C32" w:rsidP="0088267A">
            <w:pPr>
              <w:widowControl w:val="0"/>
              <w:spacing w:after="0"/>
              <w:ind w:left="142"/>
              <w:rPr>
                <w:rFonts w:ascii="Times New Roman" w:hAnsi="Times New Roman"/>
                <w:sz w:val="24"/>
                <w:szCs w:val="24"/>
              </w:rPr>
            </w:pPr>
            <w:r w:rsidRPr="00383035">
              <w:rPr>
                <w:rFonts w:ascii="Times New Roman" w:hAnsi="Times New Roman"/>
                <w:sz w:val="24"/>
                <w:szCs w:val="24"/>
              </w:rPr>
              <w:t>+ 371 6703</w:t>
            </w:r>
            <w:r w:rsidR="0088267A">
              <w:rPr>
                <w:rFonts w:ascii="Times New Roman" w:hAnsi="Times New Roman"/>
                <w:sz w:val="24"/>
                <w:szCs w:val="24"/>
              </w:rPr>
              <w:t>4879</w:t>
            </w:r>
          </w:p>
        </w:tc>
      </w:tr>
      <w:tr w:rsidR="00A53C32" w:rsidRPr="00383035"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383035" w:rsidRDefault="00A53C32" w:rsidP="00A53C32">
            <w:pPr>
              <w:tabs>
                <w:tab w:val="left" w:pos="855"/>
              </w:tabs>
              <w:spacing w:after="0"/>
              <w:jc w:val="both"/>
              <w:rPr>
                <w:rFonts w:ascii="Times New Roman" w:hAnsi="Times New Roman"/>
                <w:sz w:val="24"/>
                <w:szCs w:val="24"/>
              </w:rPr>
            </w:pPr>
            <w:r w:rsidRPr="00383035">
              <w:rPr>
                <w:rFonts w:ascii="Times New Roman" w:hAnsi="Times New Roman"/>
                <w:sz w:val="24"/>
                <w:szCs w:val="24"/>
              </w:rPr>
              <w:t xml:space="preserve"> </w:t>
            </w:r>
            <w:hyperlink r:id="rId10" w:history="1">
              <w:r w:rsidRPr="00383035">
                <w:rPr>
                  <w:rFonts w:ascii="Times New Roman" w:hAnsi="Times New Roman"/>
                  <w:color w:val="0000FF"/>
                  <w:sz w:val="24"/>
                  <w:szCs w:val="24"/>
                  <w:u w:val="single"/>
                </w:rPr>
                <w:t>iepirkums@lu.lv</w:t>
              </w:r>
            </w:hyperlink>
          </w:p>
        </w:tc>
      </w:tr>
      <w:tr w:rsidR="00A53C32" w:rsidRPr="00383035"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darba dienās no plkst. 8:30 līdz plkst.17:00</w:t>
            </w:r>
          </w:p>
        </w:tc>
      </w:tr>
    </w:tbl>
    <w:p w14:paraId="60A9CB1E" w14:textId="6D33DCC9" w:rsidR="00A53C32" w:rsidRPr="007B02BA" w:rsidRDefault="00A53C32" w:rsidP="00EA562B">
      <w:pPr>
        <w:numPr>
          <w:ilvl w:val="1"/>
          <w:numId w:val="5"/>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Iepirkumu veic </w:t>
      </w:r>
      <w:r w:rsidRPr="0088267A">
        <w:rPr>
          <w:rFonts w:ascii="Times New Roman" w:hAnsi="Times New Roman"/>
          <w:sz w:val="24"/>
          <w:szCs w:val="24"/>
        </w:rPr>
        <w:t xml:space="preserve">ar </w:t>
      </w:r>
      <w:r w:rsidR="0088267A" w:rsidRPr="0088267A">
        <w:rPr>
          <w:rFonts w:ascii="Times New Roman" w:hAnsi="Times New Roman"/>
          <w:sz w:val="24"/>
          <w:szCs w:val="24"/>
        </w:rPr>
        <w:t xml:space="preserve">Latvijas Universitātes 2017.gada 13.oktobra rīkojumu Nr.1/319 “Par Latvijas Universitātes iepirkumu komisiju sastāviem” izveidota LU </w:t>
      </w:r>
      <w:r w:rsidR="00FA7AD2">
        <w:rPr>
          <w:rFonts w:ascii="Times New Roman" w:hAnsi="Times New Roman"/>
          <w:sz w:val="24"/>
          <w:szCs w:val="24"/>
        </w:rPr>
        <w:t>Centralizēto</w:t>
      </w:r>
      <w:r w:rsidR="0088267A" w:rsidRPr="0088267A">
        <w:rPr>
          <w:rFonts w:ascii="Times New Roman" w:hAnsi="Times New Roman"/>
          <w:sz w:val="24"/>
          <w:szCs w:val="24"/>
        </w:rPr>
        <w:t xml:space="preserve"> iepirkumu komisija</w:t>
      </w:r>
      <w:r w:rsidRPr="0088267A">
        <w:rPr>
          <w:rFonts w:ascii="Times New Roman" w:hAnsi="Times New Roman"/>
          <w:sz w:val="24"/>
          <w:szCs w:val="24"/>
        </w:rPr>
        <w:t xml:space="preserve"> (turpmāk</w:t>
      </w:r>
      <w:r w:rsidRPr="007B02BA">
        <w:rPr>
          <w:rFonts w:ascii="Times New Roman" w:hAnsi="Times New Roman"/>
          <w:sz w:val="24"/>
          <w:szCs w:val="24"/>
        </w:rPr>
        <w:t xml:space="preserve"> – Iepirkuma komisija).</w:t>
      </w:r>
    </w:p>
    <w:p w14:paraId="703A2722" w14:textId="28C19A92" w:rsidR="005B3072" w:rsidRPr="00383035" w:rsidRDefault="00A53C32" w:rsidP="00EA562B">
      <w:pPr>
        <w:numPr>
          <w:ilvl w:val="1"/>
          <w:numId w:val="5"/>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Iepirkuma priekšmets:</w:t>
      </w:r>
      <w:r w:rsidRPr="00383035">
        <w:rPr>
          <w:rFonts w:ascii="Times New Roman" w:hAnsi="Times New Roman"/>
          <w:sz w:val="24"/>
          <w:szCs w:val="24"/>
        </w:rPr>
        <w:t xml:space="preserve"> </w:t>
      </w:r>
      <w:r w:rsidR="00FA7AD2" w:rsidRPr="00FA7AD2">
        <w:rPr>
          <w:rFonts w:ascii="Times New Roman" w:hAnsi="Times New Roman"/>
          <w:sz w:val="24"/>
          <w:szCs w:val="24"/>
        </w:rPr>
        <w:t>Biznesa plānu izstrāde LU Akadēmiskā centra attīstības programmas III posma projektiem</w:t>
      </w:r>
      <w:r w:rsidR="001A4855" w:rsidRPr="00FA7AD2">
        <w:rPr>
          <w:rFonts w:ascii="Times New Roman" w:hAnsi="Times New Roman"/>
          <w:sz w:val="24"/>
          <w:szCs w:val="24"/>
        </w:rPr>
        <w:t>,</w:t>
      </w:r>
      <w:r w:rsidR="00430B8A" w:rsidRPr="00FA7AD2">
        <w:rPr>
          <w:rFonts w:ascii="Times New Roman" w:hAnsi="Times New Roman"/>
          <w:sz w:val="24"/>
          <w:szCs w:val="24"/>
        </w:rPr>
        <w:t xml:space="preserve"> </w:t>
      </w:r>
      <w:r w:rsidR="001A4855" w:rsidRPr="00FA7AD2">
        <w:rPr>
          <w:rFonts w:ascii="Times New Roman" w:hAnsi="Times New Roman"/>
          <w:sz w:val="24"/>
          <w:szCs w:val="24"/>
        </w:rPr>
        <w:t>atbilstoši</w:t>
      </w:r>
      <w:r w:rsidR="001A4855" w:rsidRPr="001A4855">
        <w:rPr>
          <w:rFonts w:ascii="Times New Roman" w:hAnsi="Times New Roman"/>
          <w:sz w:val="24"/>
          <w:szCs w:val="24"/>
        </w:rPr>
        <w:t xml:space="preserve"> Iepirkuma nolikuma (turpmāk-Nolikums) un tehniskās specifikācijas, kas ir pievienota šī Nolikuma 2.pielikumā “Tehniskā specifikācija un Pretendenta tehniskais piedāvājums”, prasībām</w:t>
      </w:r>
      <w:r w:rsidRPr="001A4855">
        <w:rPr>
          <w:rFonts w:ascii="Times New Roman" w:hAnsi="Times New Roman"/>
          <w:sz w:val="24"/>
          <w:szCs w:val="24"/>
        </w:rPr>
        <w:t>.</w:t>
      </w:r>
    </w:p>
    <w:p w14:paraId="6A1DC26D" w14:textId="09022CE1" w:rsidR="005B3072" w:rsidRPr="00383035" w:rsidRDefault="00A53C32" w:rsidP="00EA562B">
      <w:pPr>
        <w:numPr>
          <w:ilvl w:val="1"/>
          <w:numId w:val="5"/>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CPV kods:</w:t>
      </w:r>
      <w:r w:rsidRPr="00383035">
        <w:rPr>
          <w:rFonts w:ascii="Times New Roman" w:hAnsi="Times New Roman"/>
          <w:bCs/>
          <w:sz w:val="24"/>
          <w:szCs w:val="24"/>
        </w:rPr>
        <w:t xml:space="preserve"> </w:t>
      </w:r>
      <w:r w:rsidR="00FA7AD2">
        <w:rPr>
          <w:rFonts w:ascii="Times New Roman" w:hAnsi="Times New Roman"/>
          <w:sz w:val="24"/>
          <w:szCs w:val="24"/>
        </w:rPr>
        <w:t>79314000</w:t>
      </w:r>
      <w:r w:rsidR="00540921">
        <w:rPr>
          <w:rFonts w:ascii="Times New Roman" w:hAnsi="Times New Roman"/>
          <w:sz w:val="24"/>
          <w:szCs w:val="24"/>
        </w:rPr>
        <w:t>-8</w:t>
      </w:r>
      <w:r w:rsidR="007B02BA" w:rsidRPr="002E7CEF">
        <w:rPr>
          <w:rFonts w:ascii="Times New Roman" w:hAnsi="Times New Roman"/>
          <w:sz w:val="24"/>
          <w:szCs w:val="24"/>
        </w:rPr>
        <w:t xml:space="preserve"> (</w:t>
      </w:r>
      <w:proofErr w:type="spellStart"/>
      <w:r w:rsidR="00FA7AD2">
        <w:rPr>
          <w:rFonts w:ascii="Times New Roman" w:hAnsi="Times New Roman"/>
          <w:sz w:val="24"/>
          <w:szCs w:val="24"/>
        </w:rPr>
        <w:t>Priekšizpēte</w:t>
      </w:r>
      <w:proofErr w:type="spellEnd"/>
      <w:r w:rsidR="007B02BA" w:rsidRPr="002E7CEF">
        <w:rPr>
          <w:rFonts w:ascii="Times New Roman" w:hAnsi="Times New Roman"/>
          <w:sz w:val="24"/>
          <w:szCs w:val="24"/>
        </w:rPr>
        <w:t>).</w:t>
      </w:r>
    </w:p>
    <w:p w14:paraId="23280DC2" w14:textId="4DF4716A" w:rsidR="00615B70" w:rsidRPr="00CF012B" w:rsidRDefault="00A53C32" w:rsidP="00EA562B">
      <w:pPr>
        <w:numPr>
          <w:ilvl w:val="1"/>
          <w:numId w:val="5"/>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Plānotā līgumcena:</w:t>
      </w:r>
      <w:r w:rsidRPr="00383035">
        <w:rPr>
          <w:rFonts w:ascii="Times New Roman" w:hAnsi="Times New Roman"/>
          <w:sz w:val="24"/>
          <w:szCs w:val="24"/>
        </w:rPr>
        <w:t xml:space="preserve"> </w:t>
      </w:r>
      <w:r w:rsidR="0084329F">
        <w:rPr>
          <w:rFonts w:ascii="Times New Roman" w:hAnsi="Times New Roman"/>
          <w:sz w:val="24"/>
          <w:szCs w:val="24"/>
        </w:rPr>
        <w:t xml:space="preserve">līdz </w:t>
      </w:r>
      <w:r w:rsidR="00246846" w:rsidRPr="00383035">
        <w:rPr>
          <w:rFonts w:ascii="Times New Roman" w:hAnsi="Times New Roman"/>
          <w:sz w:val="24"/>
          <w:szCs w:val="24"/>
        </w:rPr>
        <w:t xml:space="preserve">EUR </w:t>
      </w:r>
      <w:r w:rsidR="00540921">
        <w:rPr>
          <w:rFonts w:ascii="Times New Roman" w:hAnsi="Times New Roman"/>
          <w:sz w:val="24"/>
          <w:szCs w:val="24"/>
        </w:rPr>
        <w:t>32</w:t>
      </w:r>
      <w:r w:rsidR="004F6C8F">
        <w:rPr>
          <w:rFonts w:ascii="Times New Roman" w:hAnsi="Times New Roman"/>
          <w:sz w:val="24"/>
          <w:szCs w:val="24"/>
        </w:rPr>
        <w:t> 000,</w:t>
      </w:r>
      <w:r w:rsidR="00874127">
        <w:rPr>
          <w:rFonts w:ascii="Times New Roman" w:hAnsi="Times New Roman"/>
          <w:sz w:val="24"/>
          <w:szCs w:val="24"/>
        </w:rPr>
        <w:t>00</w:t>
      </w:r>
      <w:r w:rsidR="00246846" w:rsidRPr="00383035">
        <w:rPr>
          <w:rFonts w:ascii="Times New Roman" w:hAnsi="Times New Roman"/>
          <w:sz w:val="24"/>
          <w:szCs w:val="24"/>
        </w:rPr>
        <w:t xml:space="preserve"> (</w:t>
      </w:r>
      <w:r w:rsidR="00540921">
        <w:rPr>
          <w:rFonts w:ascii="Times New Roman" w:hAnsi="Times New Roman"/>
          <w:sz w:val="24"/>
          <w:szCs w:val="24"/>
        </w:rPr>
        <w:t>trīsdesmit divi</w:t>
      </w:r>
      <w:r w:rsidR="004F6C8F">
        <w:rPr>
          <w:rFonts w:ascii="Times New Roman" w:hAnsi="Times New Roman"/>
          <w:sz w:val="24"/>
          <w:szCs w:val="24"/>
        </w:rPr>
        <w:t xml:space="preserve"> </w:t>
      </w:r>
      <w:r w:rsidR="00874127">
        <w:rPr>
          <w:rFonts w:ascii="Times New Roman" w:hAnsi="Times New Roman"/>
          <w:sz w:val="24"/>
          <w:szCs w:val="24"/>
        </w:rPr>
        <w:t xml:space="preserve">tūkstoši </w:t>
      </w:r>
      <w:proofErr w:type="spellStart"/>
      <w:r w:rsidR="00874127" w:rsidRPr="001A4855">
        <w:rPr>
          <w:rFonts w:ascii="Times New Roman" w:hAnsi="Times New Roman"/>
          <w:i/>
          <w:sz w:val="24"/>
          <w:szCs w:val="24"/>
        </w:rPr>
        <w:t>euro</w:t>
      </w:r>
      <w:proofErr w:type="spellEnd"/>
      <w:r w:rsidR="00874127">
        <w:rPr>
          <w:rFonts w:ascii="Times New Roman" w:hAnsi="Times New Roman"/>
          <w:sz w:val="24"/>
          <w:szCs w:val="24"/>
        </w:rPr>
        <w:t xml:space="preserve">, 00 </w:t>
      </w:r>
      <w:proofErr w:type="spellStart"/>
      <w:r w:rsidR="00246846" w:rsidRPr="001A4855">
        <w:rPr>
          <w:rFonts w:ascii="Times New Roman" w:hAnsi="Times New Roman"/>
          <w:i/>
          <w:sz w:val="24"/>
          <w:szCs w:val="24"/>
        </w:rPr>
        <w:t>euro</w:t>
      </w:r>
      <w:proofErr w:type="spellEnd"/>
      <w:r w:rsidR="00246846" w:rsidRPr="00383035">
        <w:rPr>
          <w:rFonts w:ascii="Times New Roman" w:hAnsi="Times New Roman"/>
          <w:sz w:val="24"/>
          <w:szCs w:val="24"/>
        </w:rPr>
        <w:t xml:space="preserve"> centi) bez pievienotās vērtības nodokļa.</w:t>
      </w:r>
      <w:r w:rsidR="00CF012B" w:rsidRPr="00CF012B">
        <w:rPr>
          <w:rFonts w:ascii="Times New Roman" w:hAnsi="Times New Roman"/>
          <w:sz w:val="24"/>
          <w:szCs w:val="24"/>
        </w:rPr>
        <w:t xml:space="preserve"> Ja pretendenta iesniegtais finanšu piedāvājums pārsniegs Nolikuma </w:t>
      </w:r>
      <w:r w:rsidR="00CF012B" w:rsidRPr="00CF012B">
        <w:rPr>
          <w:rFonts w:ascii="Times New Roman" w:hAnsi="Times New Roman"/>
          <w:b/>
          <w:sz w:val="24"/>
          <w:szCs w:val="24"/>
        </w:rPr>
        <w:t>1.6.punktā</w:t>
      </w:r>
      <w:r w:rsidR="00CF012B" w:rsidRPr="00CF012B">
        <w:rPr>
          <w:rFonts w:ascii="Times New Roman" w:hAnsi="Times New Roman"/>
          <w:sz w:val="24"/>
          <w:szCs w:val="24"/>
        </w:rPr>
        <w:t xml:space="preserve"> norādīto paredzamo līgumcenu, (pārsniegs Pasūtītājam pieejamo finansējumu Iepirkumam), Pasūtītājs, ņemot vērā šos objektīvos apstākļus, ir tiesīgs pārtraukt Iepirkumu un neslēgt Iepirkuma līgumu.</w:t>
      </w:r>
    </w:p>
    <w:p w14:paraId="55C8A7D3" w14:textId="7A5CB4AA" w:rsidR="00615B70" w:rsidRDefault="00664BA6" w:rsidP="00EA562B">
      <w:pPr>
        <w:pStyle w:val="ListParagraph"/>
        <w:numPr>
          <w:ilvl w:val="1"/>
          <w:numId w:val="5"/>
        </w:numPr>
        <w:spacing w:after="0" w:line="240" w:lineRule="auto"/>
        <w:ind w:left="567" w:hanging="567"/>
        <w:jc w:val="both"/>
        <w:rPr>
          <w:rFonts w:ascii="Times New Roman" w:hAnsi="Times New Roman"/>
          <w:sz w:val="24"/>
          <w:szCs w:val="24"/>
        </w:rPr>
      </w:pPr>
      <w:r>
        <w:rPr>
          <w:rFonts w:ascii="Times New Roman" w:hAnsi="Times New Roman"/>
          <w:b/>
          <w:sz w:val="24"/>
          <w:szCs w:val="24"/>
        </w:rPr>
        <w:t>Līguma izpildes</w:t>
      </w:r>
      <w:r w:rsidR="00430B8A" w:rsidRPr="00383035">
        <w:rPr>
          <w:rFonts w:ascii="Times New Roman" w:hAnsi="Times New Roman"/>
          <w:b/>
          <w:sz w:val="24"/>
          <w:szCs w:val="24"/>
        </w:rPr>
        <w:t xml:space="preserve"> termiņš</w:t>
      </w:r>
      <w:r w:rsidR="00A53C32" w:rsidRPr="00383035">
        <w:rPr>
          <w:rFonts w:ascii="Times New Roman" w:hAnsi="Times New Roman"/>
          <w:b/>
          <w:sz w:val="24"/>
          <w:szCs w:val="24"/>
        </w:rPr>
        <w:t>:</w:t>
      </w:r>
      <w:r w:rsidR="00A53C32" w:rsidRPr="00383035">
        <w:rPr>
          <w:rFonts w:ascii="Times New Roman" w:hAnsi="Times New Roman"/>
          <w:sz w:val="24"/>
          <w:szCs w:val="24"/>
        </w:rPr>
        <w:t xml:space="preserve"> </w:t>
      </w:r>
      <w:r w:rsidR="00540921">
        <w:rPr>
          <w:rFonts w:ascii="Times New Roman" w:hAnsi="Times New Roman"/>
          <w:sz w:val="24"/>
          <w:szCs w:val="24"/>
        </w:rPr>
        <w:t>3</w:t>
      </w:r>
      <w:r w:rsidR="004F6C8F">
        <w:rPr>
          <w:rFonts w:ascii="Times New Roman" w:hAnsi="Times New Roman"/>
          <w:sz w:val="24"/>
          <w:szCs w:val="24"/>
        </w:rPr>
        <w:t xml:space="preserve"> (</w:t>
      </w:r>
      <w:r w:rsidR="00540921">
        <w:rPr>
          <w:rFonts w:ascii="Times New Roman" w:hAnsi="Times New Roman"/>
          <w:sz w:val="24"/>
          <w:szCs w:val="24"/>
        </w:rPr>
        <w:t>trīs</w:t>
      </w:r>
      <w:r w:rsidR="004F6C8F">
        <w:rPr>
          <w:rFonts w:ascii="Times New Roman" w:hAnsi="Times New Roman"/>
          <w:sz w:val="24"/>
          <w:szCs w:val="24"/>
        </w:rPr>
        <w:t xml:space="preserve">) </w:t>
      </w:r>
      <w:r w:rsidR="00540921">
        <w:rPr>
          <w:rFonts w:ascii="Times New Roman" w:hAnsi="Times New Roman"/>
          <w:sz w:val="24"/>
          <w:szCs w:val="24"/>
        </w:rPr>
        <w:t>mēnešu</w:t>
      </w:r>
      <w:r w:rsidR="004F6C8F">
        <w:rPr>
          <w:rFonts w:ascii="Times New Roman" w:hAnsi="Times New Roman"/>
          <w:sz w:val="24"/>
          <w:szCs w:val="24"/>
        </w:rPr>
        <w:t xml:space="preserve"> laikā no līguma noslēgšanas dienas</w:t>
      </w:r>
      <w:r w:rsidR="00874127">
        <w:rPr>
          <w:rFonts w:ascii="Times New Roman" w:hAnsi="Times New Roman"/>
          <w:sz w:val="24"/>
          <w:szCs w:val="24"/>
        </w:rPr>
        <w:t>.</w:t>
      </w:r>
    </w:p>
    <w:p w14:paraId="3E0DD629" w14:textId="6517293B" w:rsidR="00FE6BD5" w:rsidRPr="00383035" w:rsidRDefault="00FE6BD5" w:rsidP="00EA562B">
      <w:pPr>
        <w:pStyle w:val="ListParagraph"/>
        <w:numPr>
          <w:ilvl w:val="1"/>
          <w:numId w:val="5"/>
        </w:numPr>
        <w:spacing w:after="0" w:line="240" w:lineRule="auto"/>
        <w:ind w:left="567" w:hanging="567"/>
        <w:jc w:val="both"/>
        <w:rPr>
          <w:rFonts w:ascii="Times New Roman" w:hAnsi="Times New Roman"/>
          <w:sz w:val="24"/>
          <w:szCs w:val="24"/>
        </w:rPr>
      </w:pPr>
      <w:r>
        <w:rPr>
          <w:rFonts w:ascii="Times New Roman" w:hAnsi="Times New Roman"/>
          <w:b/>
          <w:sz w:val="24"/>
          <w:szCs w:val="24"/>
        </w:rPr>
        <w:t>Līguma izpildes vieta:</w:t>
      </w:r>
      <w:r>
        <w:rPr>
          <w:rFonts w:ascii="Times New Roman" w:hAnsi="Times New Roman"/>
          <w:sz w:val="24"/>
          <w:szCs w:val="24"/>
        </w:rPr>
        <w:t xml:space="preserve"> </w:t>
      </w:r>
      <w:r w:rsidR="00540921">
        <w:rPr>
          <w:rFonts w:ascii="Times New Roman" w:hAnsi="Times New Roman"/>
          <w:sz w:val="24"/>
          <w:szCs w:val="24"/>
        </w:rPr>
        <w:t>Rīga</w:t>
      </w:r>
      <w:r>
        <w:rPr>
          <w:rFonts w:ascii="Times New Roman" w:hAnsi="Times New Roman"/>
          <w:sz w:val="24"/>
          <w:szCs w:val="24"/>
        </w:rPr>
        <w:t>.</w:t>
      </w:r>
    </w:p>
    <w:p w14:paraId="58191A49" w14:textId="565E77FC" w:rsidR="00A53C32" w:rsidRPr="00383035" w:rsidRDefault="00A53C32" w:rsidP="00EA562B">
      <w:pPr>
        <w:numPr>
          <w:ilvl w:val="1"/>
          <w:numId w:val="5"/>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Piedāvājumu izvēles kritērijs:</w:t>
      </w:r>
      <w:r w:rsidRPr="00383035">
        <w:rPr>
          <w:rFonts w:ascii="Times New Roman" w:hAnsi="Times New Roman"/>
          <w:sz w:val="24"/>
          <w:szCs w:val="24"/>
        </w:rPr>
        <w:t xml:space="preserve"> </w:t>
      </w:r>
      <w:r w:rsidR="006B4EFF" w:rsidRPr="00383035">
        <w:rPr>
          <w:rFonts w:ascii="Times New Roman" w:hAnsi="Times New Roman"/>
          <w:sz w:val="24"/>
          <w:szCs w:val="24"/>
        </w:rPr>
        <w:t>saimnieciski visizdevīgākais piedāv</w:t>
      </w:r>
      <w:r w:rsidR="004F6C8F">
        <w:rPr>
          <w:rFonts w:ascii="Times New Roman" w:hAnsi="Times New Roman"/>
          <w:sz w:val="24"/>
          <w:szCs w:val="24"/>
        </w:rPr>
        <w:t>ājums</w:t>
      </w:r>
      <w:r w:rsidR="00350241" w:rsidRPr="00383035">
        <w:rPr>
          <w:rFonts w:ascii="Times New Roman" w:hAnsi="Times New Roman"/>
          <w:sz w:val="24"/>
          <w:szCs w:val="24"/>
        </w:rPr>
        <w:t>.</w:t>
      </w:r>
    </w:p>
    <w:p w14:paraId="5612395C" w14:textId="590C8363" w:rsidR="00A53C32" w:rsidRPr="00383035" w:rsidRDefault="00A53C32" w:rsidP="00EA562B">
      <w:pPr>
        <w:numPr>
          <w:ilvl w:val="1"/>
          <w:numId w:val="5"/>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Piemērojamā iepirkuma metode:</w:t>
      </w:r>
      <w:r w:rsidRPr="00383035">
        <w:rPr>
          <w:rFonts w:ascii="Times New Roman" w:hAnsi="Times New Roman"/>
          <w:sz w:val="24"/>
          <w:szCs w:val="24"/>
        </w:rPr>
        <w:t xml:space="preserve"> Publisk</w:t>
      </w:r>
      <w:bookmarkStart w:id="1" w:name="_Toc42401991"/>
      <w:r w:rsidR="00350241" w:rsidRPr="00383035">
        <w:rPr>
          <w:rFonts w:ascii="Times New Roman" w:hAnsi="Times New Roman"/>
          <w:sz w:val="24"/>
          <w:szCs w:val="24"/>
        </w:rPr>
        <w:t>o iepirkumu likuma</w:t>
      </w:r>
      <w:r w:rsidR="009C7A7C" w:rsidRPr="00383035">
        <w:rPr>
          <w:rFonts w:ascii="Times New Roman" w:hAnsi="Times New Roman"/>
          <w:sz w:val="24"/>
          <w:szCs w:val="24"/>
        </w:rPr>
        <w:t xml:space="preserve"> (turpmāk – PIL)</w:t>
      </w:r>
      <w:r w:rsidR="00350241" w:rsidRPr="00383035">
        <w:rPr>
          <w:rFonts w:ascii="Times New Roman" w:hAnsi="Times New Roman"/>
          <w:sz w:val="24"/>
          <w:szCs w:val="24"/>
        </w:rPr>
        <w:t xml:space="preserve"> 9.panta kārtībā</w:t>
      </w:r>
      <w:r w:rsidRPr="00383035">
        <w:rPr>
          <w:rFonts w:ascii="Times New Roman" w:hAnsi="Times New Roman"/>
          <w:sz w:val="24"/>
          <w:szCs w:val="24"/>
        </w:rPr>
        <w:t>.</w:t>
      </w:r>
    </w:p>
    <w:p w14:paraId="142F6C45" w14:textId="77777777" w:rsidR="00A53C32" w:rsidRPr="00383035" w:rsidRDefault="00A53C32" w:rsidP="00EA562B">
      <w:pPr>
        <w:numPr>
          <w:ilvl w:val="1"/>
          <w:numId w:val="5"/>
        </w:numPr>
        <w:spacing w:after="0" w:line="240" w:lineRule="auto"/>
        <w:ind w:left="567" w:hanging="567"/>
        <w:jc w:val="both"/>
        <w:rPr>
          <w:rFonts w:ascii="Times New Roman" w:hAnsi="Times New Roman"/>
          <w:sz w:val="24"/>
          <w:szCs w:val="24"/>
        </w:rPr>
      </w:pPr>
      <w:r w:rsidRPr="00383035">
        <w:rPr>
          <w:rFonts w:ascii="Times New Roman" w:hAnsi="Times New Roman"/>
          <w:b/>
          <w:bCs/>
          <w:sz w:val="24"/>
          <w:szCs w:val="24"/>
        </w:rPr>
        <w:t>Iepirkuma dokumentācijas pieejamība:</w:t>
      </w:r>
    </w:p>
    <w:p w14:paraId="0634AA11" w14:textId="6476AEF4" w:rsidR="00554CD9" w:rsidRDefault="000A55DB" w:rsidP="00EA562B">
      <w:pPr>
        <w:numPr>
          <w:ilvl w:val="2"/>
          <w:numId w:val="5"/>
        </w:numPr>
        <w:spacing w:after="0" w:line="240" w:lineRule="auto"/>
        <w:ind w:left="1260"/>
        <w:jc w:val="both"/>
        <w:rPr>
          <w:rFonts w:ascii="Times New Roman" w:hAnsi="Times New Roman"/>
          <w:sz w:val="24"/>
          <w:szCs w:val="24"/>
        </w:rPr>
      </w:pPr>
      <w:r w:rsidRPr="00383035">
        <w:rPr>
          <w:rFonts w:ascii="Times New Roman" w:hAnsi="Times New Roman"/>
          <w:sz w:val="24"/>
          <w:szCs w:val="24"/>
        </w:rPr>
        <w:t>Piegādātājs (turpmāk – Piegādātājs) ar iepirkuma dokumentāciju var iepazīties un lejupielādēt pircēja profilā: Latvijas Universitātes tīmekļvietnē www.lu.lv sadaļā „</w:t>
      </w:r>
      <w:r w:rsidR="007C5CE7">
        <w:rPr>
          <w:rFonts w:ascii="Times New Roman" w:hAnsi="Times New Roman"/>
          <w:sz w:val="24"/>
          <w:szCs w:val="24"/>
        </w:rPr>
        <w:t>Par mums</w:t>
      </w:r>
      <w:r w:rsidRPr="00383035">
        <w:rPr>
          <w:rFonts w:ascii="Times New Roman" w:hAnsi="Times New Roman"/>
          <w:sz w:val="24"/>
          <w:szCs w:val="24"/>
        </w:rPr>
        <w:t xml:space="preserve">”, </w:t>
      </w:r>
      <w:proofErr w:type="spellStart"/>
      <w:r w:rsidRPr="00383035">
        <w:rPr>
          <w:rFonts w:ascii="Times New Roman" w:hAnsi="Times New Roman"/>
          <w:sz w:val="24"/>
          <w:szCs w:val="24"/>
        </w:rPr>
        <w:t>apakšsadaļā</w:t>
      </w:r>
      <w:proofErr w:type="spellEnd"/>
      <w:r w:rsidRPr="00383035">
        <w:rPr>
          <w:rFonts w:ascii="Times New Roman" w:hAnsi="Times New Roman"/>
          <w:sz w:val="24"/>
          <w:szCs w:val="24"/>
        </w:rPr>
        <w:t xml:space="preserve"> “Iepirkumi</w:t>
      </w:r>
      <w:r w:rsidR="007C5CE7">
        <w:rPr>
          <w:rFonts w:ascii="Times New Roman" w:hAnsi="Times New Roman"/>
          <w:sz w:val="24"/>
          <w:szCs w:val="24"/>
        </w:rPr>
        <w:t xml:space="preserve"> un izsoles</w:t>
      </w:r>
      <w:r w:rsidRPr="00383035">
        <w:rPr>
          <w:rFonts w:ascii="Times New Roman" w:hAnsi="Times New Roman"/>
          <w:sz w:val="24"/>
          <w:szCs w:val="24"/>
        </w:rPr>
        <w:t>”;</w:t>
      </w:r>
    </w:p>
    <w:p w14:paraId="687AB07B" w14:textId="76B12DBD" w:rsidR="000A55DB" w:rsidRPr="00554CD9" w:rsidRDefault="000A55DB" w:rsidP="00EA562B">
      <w:pPr>
        <w:numPr>
          <w:ilvl w:val="2"/>
          <w:numId w:val="5"/>
        </w:numPr>
        <w:spacing w:after="0" w:line="240" w:lineRule="auto"/>
        <w:ind w:left="1260"/>
        <w:jc w:val="both"/>
        <w:rPr>
          <w:rFonts w:ascii="Times New Roman" w:hAnsi="Times New Roman"/>
          <w:sz w:val="24"/>
          <w:szCs w:val="24"/>
        </w:rPr>
      </w:pPr>
      <w:r w:rsidRPr="00554CD9">
        <w:rPr>
          <w:rFonts w:ascii="Times New Roman" w:hAnsi="Times New Roman"/>
          <w:sz w:val="24"/>
          <w:szCs w:val="24"/>
        </w:rPr>
        <w:lastRenderedPageBreak/>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383035" w:rsidRDefault="00A53C32" w:rsidP="00EA562B">
      <w:pPr>
        <w:pStyle w:val="ListParagraph"/>
        <w:widowControl w:val="0"/>
        <w:numPr>
          <w:ilvl w:val="1"/>
          <w:numId w:val="5"/>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383035">
        <w:rPr>
          <w:rFonts w:ascii="Times New Roman" w:hAnsi="Times New Roman"/>
          <w:b/>
          <w:sz w:val="24"/>
          <w:szCs w:val="24"/>
        </w:rPr>
        <w:t>Papildu informācijas sniegšana:</w:t>
      </w:r>
    </w:p>
    <w:p w14:paraId="77AC5D08" w14:textId="77777777" w:rsidR="000A55DB" w:rsidRPr="00383035" w:rsidRDefault="000A55DB" w:rsidP="00EA562B">
      <w:pPr>
        <w:pStyle w:val="ListParagraph"/>
        <w:widowControl w:val="0"/>
        <w:numPr>
          <w:ilvl w:val="2"/>
          <w:numId w:val="5"/>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383035">
        <w:rPr>
          <w:rFonts w:ascii="Times New Roman" w:eastAsia="Calibri" w:hAnsi="Times New Roman"/>
          <w:sz w:val="24"/>
          <w:szCs w:val="24"/>
        </w:rPr>
        <w:t xml:space="preserve">Piegādātājs apņemas sekot Iepirkuma komisijas sniegtajām atbildēm uz Piegādātāju jautājumiem, kas tiks publicētas minētajā </w:t>
      </w:r>
      <w:r w:rsidRPr="00383035">
        <w:rPr>
          <w:rFonts w:ascii="Times New Roman" w:hAnsi="Times New Roman"/>
          <w:sz w:val="24"/>
          <w:szCs w:val="24"/>
        </w:rPr>
        <w:t>tīmekļvietnē pie Iepirkuma nolikuma.</w:t>
      </w:r>
    </w:p>
    <w:p w14:paraId="2A79F1EC" w14:textId="77777777" w:rsidR="000A55DB" w:rsidRPr="00383035" w:rsidRDefault="000A55DB" w:rsidP="00EA562B">
      <w:pPr>
        <w:pStyle w:val="ListParagraph"/>
        <w:widowControl w:val="0"/>
        <w:numPr>
          <w:ilvl w:val="2"/>
          <w:numId w:val="5"/>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383035">
        <w:rPr>
          <w:rFonts w:ascii="Times New Roman" w:hAnsi="Times New Roman"/>
          <w:b/>
          <w:sz w:val="24"/>
          <w:szCs w:val="24"/>
        </w:rPr>
        <w:t xml:space="preserve"> </w:t>
      </w:r>
      <w:r w:rsidRPr="00383035">
        <w:rPr>
          <w:rFonts w:ascii="Times New Roman" w:hAnsi="Times New Roman"/>
          <w:sz w:val="24"/>
          <w:szCs w:val="24"/>
        </w:rPr>
        <w:t xml:space="preserve">vai faksu: + 371 67033919, vai elektroniski: </w:t>
      </w:r>
      <w:hyperlink r:id="rId11" w:history="1">
        <w:r w:rsidRPr="00383035">
          <w:rPr>
            <w:rStyle w:val="Hyperlink"/>
            <w:rFonts w:ascii="Times New Roman" w:hAnsi="Times New Roman"/>
            <w:sz w:val="24"/>
            <w:szCs w:val="24"/>
          </w:rPr>
          <w:t>iepirkums@lu.lv</w:t>
        </w:r>
      </w:hyperlink>
      <w:r w:rsidRPr="00383035">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383035" w:rsidRDefault="000A55DB" w:rsidP="00EA562B">
      <w:pPr>
        <w:pStyle w:val="ListParagraph"/>
        <w:widowControl w:val="0"/>
        <w:numPr>
          <w:ilvl w:val="2"/>
          <w:numId w:val="5"/>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 xml:space="preserve">Ja Piegādātājs ir </w:t>
      </w:r>
      <w:r w:rsidRPr="007C5CE7">
        <w:rPr>
          <w:rFonts w:ascii="Times New Roman" w:hAnsi="Times New Roman"/>
          <w:b/>
          <w:sz w:val="24"/>
          <w:szCs w:val="24"/>
        </w:rPr>
        <w:t>laikus</w:t>
      </w:r>
      <w:r w:rsidRPr="00383035">
        <w:rPr>
          <w:rFonts w:ascii="Times New Roman" w:hAnsi="Times New Roman"/>
          <w:sz w:val="24"/>
          <w:szCs w:val="24"/>
        </w:rPr>
        <w:t xml:space="preserve">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383035" w:rsidRDefault="000A55DB" w:rsidP="00EA562B">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b/>
          <w:sz w:val="24"/>
          <w:szCs w:val="24"/>
        </w:rPr>
      </w:pPr>
      <w:r w:rsidRPr="00383035">
        <w:rPr>
          <w:rFonts w:ascii="Times New Roman" w:hAnsi="Times New Roman"/>
          <w:b/>
          <w:sz w:val="24"/>
          <w:szCs w:val="24"/>
        </w:rPr>
        <w:t xml:space="preserve">Informācijas apmaiņa: </w:t>
      </w:r>
      <w:r w:rsidRPr="00383035">
        <w:rPr>
          <w:rFonts w:ascii="Times New Roman" w:hAnsi="Times New Roman"/>
          <w:sz w:val="24"/>
          <w:szCs w:val="24"/>
        </w:rPr>
        <w:t>Informācijas apmaiņa starp Pasūtītāju un piegādātājiem notiek pa pastu, faksu vai elektroniski.</w:t>
      </w:r>
    </w:p>
    <w:p w14:paraId="4054D676" w14:textId="77777777" w:rsidR="000A55DB" w:rsidRPr="00383035" w:rsidRDefault="000A55DB" w:rsidP="00EA562B">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b/>
          <w:sz w:val="24"/>
          <w:szCs w:val="24"/>
        </w:rPr>
      </w:pPr>
      <w:r w:rsidRPr="00383035">
        <w:rPr>
          <w:rFonts w:ascii="Times New Roman" w:hAnsi="Times New Roman"/>
          <w:b/>
          <w:bCs/>
          <w:sz w:val="24"/>
          <w:szCs w:val="24"/>
        </w:rPr>
        <w:t>Piedāvājuma iesniegšanas termiņš, vieta, laiks un kārtība:</w:t>
      </w:r>
    </w:p>
    <w:p w14:paraId="11B44B94" w14:textId="217AE61D" w:rsidR="000A55DB" w:rsidRPr="00383035" w:rsidRDefault="000A55DB" w:rsidP="00EA562B">
      <w:pPr>
        <w:pStyle w:val="ListParagraph"/>
        <w:widowControl w:val="0"/>
        <w:numPr>
          <w:ilvl w:val="2"/>
          <w:numId w:val="5"/>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 xml:space="preserve">piedāvājumu iesniedz </w:t>
      </w:r>
      <w:r w:rsidRPr="00383035">
        <w:rPr>
          <w:rFonts w:ascii="Times New Roman" w:hAnsi="Times New Roman"/>
          <w:b/>
          <w:sz w:val="24"/>
          <w:szCs w:val="24"/>
        </w:rPr>
        <w:t>līdz 201</w:t>
      </w:r>
      <w:r w:rsidR="004F6C8F">
        <w:rPr>
          <w:rFonts w:ascii="Times New Roman" w:hAnsi="Times New Roman"/>
          <w:b/>
          <w:sz w:val="24"/>
          <w:szCs w:val="24"/>
        </w:rPr>
        <w:t>8</w:t>
      </w:r>
      <w:r w:rsidRPr="00383035">
        <w:rPr>
          <w:rFonts w:ascii="Times New Roman" w:hAnsi="Times New Roman"/>
          <w:b/>
          <w:sz w:val="24"/>
          <w:szCs w:val="24"/>
        </w:rPr>
        <w:t>.</w:t>
      </w:r>
      <w:r w:rsidRPr="004B0575">
        <w:rPr>
          <w:rFonts w:ascii="Times New Roman" w:hAnsi="Times New Roman"/>
          <w:b/>
          <w:sz w:val="24"/>
          <w:szCs w:val="24"/>
        </w:rPr>
        <w:t xml:space="preserve">gada </w:t>
      </w:r>
      <w:r w:rsidR="0057210A" w:rsidRPr="004B0575">
        <w:rPr>
          <w:rFonts w:ascii="Times New Roman" w:hAnsi="Times New Roman"/>
          <w:b/>
          <w:sz w:val="24"/>
          <w:szCs w:val="24"/>
        </w:rPr>
        <w:t>1</w:t>
      </w:r>
      <w:r w:rsidR="004B0575" w:rsidRPr="004B0575">
        <w:rPr>
          <w:rFonts w:ascii="Times New Roman" w:hAnsi="Times New Roman"/>
          <w:b/>
          <w:sz w:val="24"/>
          <w:szCs w:val="24"/>
        </w:rPr>
        <w:t>4</w:t>
      </w:r>
      <w:r w:rsidR="00E33F66" w:rsidRPr="004B0575">
        <w:rPr>
          <w:rFonts w:ascii="Times New Roman" w:hAnsi="Times New Roman"/>
          <w:b/>
          <w:sz w:val="24"/>
          <w:szCs w:val="24"/>
        </w:rPr>
        <w:t>.</w:t>
      </w:r>
      <w:r w:rsidR="00540921" w:rsidRPr="004B0575">
        <w:rPr>
          <w:rFonts w:ascii="Times New Roman" w:hAnsi="Times New Roman"/>
          <w:b/>
          <w:sz w:val="24"/>
          <w:szCs w:val="24"/>
        </w:rPr>
        <w:t>decembrim</w:t>
      </w:r>
      <w:r w:rsidRPr="004B0575">
        <w:rPr>
          <w:rFonts w:ascii="Times New Roman" w:hAnsi="Times New Roman"/>
          <w:b/>
          <w:sz w:val="24"/>
          <w:szCs w:val="24"/>
        </w:rPr>
        <w:t>, plkst</w:t>
      </w:r>
      <w:r w:rsidRPr="00383035">
        <w:rPr>
          <w:rFonts w:ascii="Times New Roman" w:hAnsi="Times New Roman"/>
          <w:b/>
          <w:sz w:val="24"/>
          <w:szCs w:val="24"/>
        </w:rPr>
        <w:t>.11:00</w:t>
      </w:r>
      <w:r w:rsidRPr="00383035">
        <w:rPr>
          <w:rFonts w:ascii="Times New Roman" w:hAnsi="Times New Roman"/>
          <w:sz w:val="24"/>
          <w:szCs w:val="24"/>
        </w:rPr>
        <w:t xml:space="preserve"> </w:t>
      </w:r>
      <w:r w:rsidRPr="001A4855">
        <w:rPr>
          <w:rFonts w:ascii="Times New Roman" w:hAnsi="Times New Roman"/>
          <w:b/>
          <w:sz w:val="24"/>
          <w:szCs w:val="24"/>
        </w:rPr>
        <w:t>LU Dokumentu pārvaldības nodaļā, 136.telpā, Raiņa bulvārī 19, Rīgā</w:t>
      </w:r>
      <w:r w:rsidRPr="00383035">
        <w:rPr>
          <w:rFonts w:ascii="Times New Roman" w:hAnsi="Times New Roman"/>
          <w:sz w:val="24"/>
          <w:szCs w:val="24"/>
        </w:rPr>
        <w:t>, darba dienās no plkst.9:00 līdz plkst.16:30, nogādājot to personīgi, ar kurjeru vai nosūtot pa pastu;</w:t>
      </w:r>
    </w:p>
    <w:p w14:paraId="4CC43705" w14:textId="7A05607C" w:rsidR="000A55DB" w:rsidRPr="00383035" w:rsidRDefault="000A55DB" w:rsidP="00EA562B">
      <w:pPr>
        <w:pStyle w:val="ListParagraph"/>
        <w:widowControl w:val="0"/>
        <w:numPr>
          <w:ilvl w:val="2"/>
          <w:numId w:val="5"/>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pasta sūtījums pretendentam jānogādā Iepirkuma nolikuma 1.1</w:t>
      </w:r>
      <w:r w:rsidR="007C5CE7">
        <w:rPr>
          <w:rFonts w:ascii="Times New Roman" w:hAnsi="Times New Roman"/>
          <w:sz w:val="24"/>
          <w:szCs w:val="24"/>
        </w:rPr>
        <w:t>4</w:t>
      </w:r>
      <w:r w:rsidRPr="00383035">
        <w:rPr>
          <w:rFonts w:ascii="Times New Roman" w:hAnsi="Times New Roman"/>
          <w:sz w:val="24"/>
          <w:szCs w:val="24"/>
        </w:rPr>
        <w:t>.1.punktā norādītajā adresē līdz Iepirkuma nolikuma 1.1</w:t>
      </w:r>
      <w:r w:rsidR="007C5CE7">
        <w:rPr>
          <w:rFonts w:ascii="Times New Roman" w:hAnsi="Times New Roman"/>
          <w:sz w:val="24"/>
          <w:szCs w:val="24"/>
        </w:rPr>
        <w:t>4</w:t>
      </w:r>
      <w:r w:rsidRPr="00383035">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A345F76" w14:textId="05A57F24" w:rsidR="00FB2813" w:rsidRPr="00383035" w:rsidRDefault="00FB2813" w:rsidP="00EA562B">
      <w:pPr>
        <w:pStyle w:val="naisf"/>
        <w:numPr>
          <w:ilvl w:val="1"/>
          <w:numId w:val="5"/>
        </w:numPr>
        <w:spacing w:before="0" w:after="0"/>
        <w:ind w:hanging="720"/>
        <w:rPr>
          <w:sz w:val="24"/>
          <w:szCs w:val="24"/>
          <w:lang w:val="lv-LV"/>
        </w:rPr>
      </w:pPr>
      <w:r w:rsidRPr="00383035">
        <w:rPr>
          <w:color w:val="000000"/>
          <w:sz w:val="24"/>
          <w:szCs w:val="24"/>
          <w:lang w:val="lv-LV"/>
        </w:rPr>
        <w:t xml:space="preserve">Piedāvājumu </w:t>
      </w:r>
      <w:r w:rsidR="00EC0EE5" w:rsidRPr="00383035">
        <w:rPr>
          <w:color w:val="000000"/>
          <w:sz w:val="24"/>
          <w:szCs w:val="24"/>
          <w:lang w:val="lv-LV"/>
        </w:rPr>
        <w:t>variantu</w:t>
      </w:r>
      <w:r w:rsidRPr="00383035">
        <w:rPr>
          <w:color w:val="000000"/>
          <w:sz w:val="24"/>
          <w:szCs w:val="24"/>
          <w:lang w:val="lv-LV"/>
        </w:rPr>
        <w:t xml:space="preserve"> iesniegšana nav paredzēta. </w:t>
      </w:r>
    </w:p>
    <w:p w14:paraId="74314488" w14:textId="21049D05" w:rsidR="00A53C32" w:rsidRPr="00383035" w:rsidRDefault="00400C39" w:rsidP="005F44B0">
      <w:pPr>
        <w:pStyle w:val="Heading1"/>
        <w:numPr>
          <w:ilvl w:val="0"/>
          <w:numId w:val="1"/>
        </w:numPr>
        <w:spacing w:after="120"/>
        <w:rPr>
          <w:rFonts w:cs="Times New Roman"/>
          <w:szCs w:val="24"/>
        </w:rPr>
      </w:pPr>
      <w:r w:rsidRPr="00383035">
        <w:rPr>
          <w:rFonts w:cs="Times New Roman"/>
          <w:szCs w:val="24"/>
        </w:rPr>
        <w:t xml:space="preserve">PIEDĀVĀJUMA NOFORMĒŠANAS UN </w:t>
      </w:r>
      <w:r w:rsidR="00A53C32" w:rsidRPr="00383035">
        <w:rPr>
          <w:rFonts w:cs="Times New Roman"/>
          <w:szCs w:val="24"/>
        </w:rPr>
        <w:t>IESNIEGŠANAS KĀRTĪBA</w:t>
      </w:r>
      <w:bookmarkEnd w:id="2"/>
    </w:p>
    <w:bookmarkEnd w:id="1"/>
    <w:p w14:paraId="57673A37"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titullapa, uz kuras norādīts pretendenta nosaukums, adrese, reģistrācijas numurs un Iepirkuma nosaukumu;</w:t>
      </w:r>
    </w:p>
    <w:p w14:paraId="31B07159"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pieteikums dalībai Iepirkumā, kas aizpildīts atbilstoši Nolikuma 1.pielikumam;</w:t>
      </w:r>
    </w:p>
    <w:p w14:paraId="58F925B8"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kvalifikācijas dokumenti atbilstoši Nolikuma 3.punktā noteiktajam;</w:t>
      </w:r>
    </w:p>
    <w:p w14:paraId="0059289E" w14:textId="1A2E95DC" w:rsidR="00615B70"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tehniskais piedāvājums, kas sagatavots atbilstoši Nolikuma 4.punktā noteiktajam un 2.pielikumam</w:t>
      </w:r>
      <w:r w:rsidR="00615B70" w:rsidRPr="00383035">
        <w:rPr>
          <w:rFonts w:ascii="Times New Roman" w:hAnsi="Times New Roman"/>
          <w:sz w:val="24"/>
          <w:szCs w:val="24"/>
        </w:rPr>
        <w:t>;</w:t>
      </w:r>
    </w:p>
    <w:p w14:paraId="6928DB22" w14:textId="6031137D" w:rsidR="000A55DB" w:rsidRPr="00383035" w:rsidRDefault="00615B70"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finanšu piedāvājums, kas sagatavots atbilstoši Nolikuma 4.punktā noteiktajam un 3.pielikumam</w:t>
      </w:r>
      <w:r w:rsidR="000A55DB" w:rsidRPr="00383035">
        <w:rPr>
          <w:rFonts w:ascii="Times New Roman" w:hAnsi="Times New Roman"/>
          <w:sz w:val="24"/>
          <w:szCs w:val="24"/>
        </w:rPr>
        <w:t>.</w:t>
      </w:r>
    </w:p>
    <w:p w14:paraId="5F6B98A4"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lastRenderedPageBreak/>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383035">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383035">
        <w:rPr>
          <w:rFonts w:ascii="Times New Roman" w:hAnsi="Times New Roman"/>
          <w:sz w:val="24"/>
          <w:szCs w:val="24"/>
        </w:rPr>
        <w:t>.</w:t>
      </w:r>
    </w:p>
    <w:p w14:paraId="4C44A120"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Piedāvājumu paraksta pretendenta </w:t>
      </w:r>
      <w:proofErr w:type="spellStart"/>
      <w:r w:rsidRPr="00383035">
        <w:rPr>
          <w:rFonts w:ascii="Times New Roman" w:hAnsi="Times New Roman"/>
          <w:sz w:val="24"/>
          <w:szCs w:val="24"/>
        </w:rPr>
        <w:t>paraksttiesīgā</w:t>
      </w:r>
      <w:proofErr w:type="spellEnd"/>
      <w:r w:rsidRPr="00383035">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395AD133" w14:textId="1237634D"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Pretendentam jāiesniedz 1 (viens) piedāvājuma oriģināls papīra formātā (ar norādi “Oriģināls), </w:t>
      </w:r>
      <w:r w:rsidR="006A1F8A">
        <w:rPr>
          <w:rFonts w:ascii="Times New Roman" w:hAnsi="Times New Roman"/>
          <w:sz w:val="24"/>
          <w:szCs w:val="24"/>
        </w:rPr>
        <w:t>1</w:t>
      </w:r>
      <w:r w:rsidRPr="00383035">
        <w:rPr>
          <w:rFonts w:ascii="Times New Roman" w:hAnsi="Times New Roman"/>
          <w:sz w:val="24"/>
          <w:szCs w:val="24"/>
        </w:rPr>
        <w:t xml:space="preserve"> (</w:t>
      </w:r>
      <w:r w:rsidR="006A1F8A">
        <w:rPr>
          <w:rFonts w:ascii="Times New Roman" w:hAnsi="Times New Roman"/>
          <w:sz w:val="24"/>
          <w:szCs w:val="24"/>
        </w:rPr>
        <w:t>viena</w:t>
      </w:r>
      <w:r w:rsidRPr="00383035">
        <w:rPr>
          <w:rFonts w:ascii="Times New Roman" w:hAnsi="Times New Roman"/>
          <w:sz w:val="24"/>
          <w:szCs w:val="24"/>
        </w:rPr>
        <w:t xml:space="preserve">) kopijas papīra formātā (ar norādi “Kopija”) un 1 (viena) piedāvājuma kopija elektroniskā formā (Word, </w:t>
      </w:r>
      <w:proofErr w:type="spellStart"/>
      <w:r w:rsidRPr="00383035">
        <w:rPr>
          <w:rFonts w:ascii="Times New Roman" w:hAnsi="Times New Roman"/>
          <w:sz w:val="24"/>
          <w:szCs w:val="24"/>
        </w:rPr>
        <w:t>excel</w:t>
      </w:r>
      <w:proofErr w:type="spellEnd"/>
      <w:r w:rsidRPr="00383035">
        <w:rPr>
          <w:rFonts w:ascii="Times New Roman" w:hAnsi="Times New Roman"/>
          <w:sz w:val="24"/>
          <w:szCs w:val="24"/>
        </w:rPr>
        <w:t xml:space="preserve"> vai </w:t>
      </w:r>
      <w:proofErr w:type="spellStart"/>
      <w:r w:rsidRPr="00383035">
        <w:rPr>
          <w:rFonts w:ascii="Times New Roman" w:hAnsi="Times New Roman"/>
          <w:sz w:val="24"/>
          <w:szCs w:val="24"/>
        </w:rPr>
        <w:t>pdf</w:t>
      </w:r>
      <w:proofErr w:type="spellEnd"/>
      <w:r w:rsidRPr="00383035">
        <w:rPr>
          <w:rFonts w:ascii="Times New Roman" w:hAnsi="Times New Roman"/>
          <w:sz w:val="24"/>
          <w:szCs w:val="24"/>
        </w:rPr>
        <w:t xml:space="preserve"> formātā) USB zibatmiņā vai CD diskā.</w:t>
      </w:r>
    </w:p>
    <w:p w14:paraId="6C185915"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Visi piedāvājuma eksemplāri jāiesniedz </w:t>
      </w:r>
      <w:r w:rsidRPr="00383035">
        <w:rPr>
          <w:rFonts w:ascii="Times New Roman" w:hAnsi="Times New Roman"/>
          <w:bCs/>
          <w:sz w:val="24"/>
          <w:szCs w:val="24"/>
        </w:rPr>
        <w:t>vienā</w:t>
      </w:r>
      <w:r w:rsidRPr="00383035">
        <w:rPr>
          <w:rFonts w:ascii="Times New Roman" w:hAnsi="Times New Roman"/>
          <w:sz w:val="24"/>
          <w:szCs w:val="24"/>
        </w:rPr>
        <w:t xml:space="preserve"> aizvērtā un parakstītā aploksnē. Piedāvājuma dokumentiem jābūt </w:t>
      </w:r>
      <w:proofErr w:type="spellStart"/>
      <w:r w:rsidRPr="00383035">
        <w:rPr>
          <w:rFonts w:ascii="Times New Roman" w:hAnsi="Times New Roman"/>
          <w:sz w:val="24"/>
          <w:szCs w:val="24"/>
        </w:rPr>
        <w:t>cauršūtiem</w:t>
      </w:r>
      <w:proofErr w:type="spellEnd"/>
      <w:r w:rsidRPr="00383035">
        <w:rPr>
          <w:rFonts w:ascii="Times New Roman" w:hAnsi="Times New Roman"/>
          <w:sz w:val="24"/>
          <w:szCs w:val="24"/>
        </w:rPr>
        <w:t xml:space="preserve"> vai caurauklotiem tā, lai dokumentus nebūtu iespējams atdalīt. Piedāvājuma lapām jābūt numurētām. Uz pēdējās lapas aizmugures jānorāda </w:t>
      </w:r>
      <w:proofErr w:type="spellStart"/>
      <w:r w:rsidRPr="00383035">
        <w:rPr>
          <w:rFonts w:ascii="Times New Roman" w:hAnsi="Times New Roman"/>
          <w:sz w:val="24"/>
          <w:szCs w:val="24"/>
        </w:rPr>
        <w:t>cauršūto</w:t>
      </w:r>
      <w:proofErr w:type="spellEnd"/>
      <w:r w:rsidRPr="00383035">
        <w:rPr>
          <w:rFonts w:ascii="Times New Roman" w:hAnsi="Times New Roman"/>
          <w:sz w:val="24"/>
          <w:szCs w:val="24"/>
        </w:rPr>
        <w:t xml:space="preserve"> lapu skaits, ko ar savu parakstu apliecina pretendenta amatpersona ar paraksta tiesībām vai pretendenta pilnvarotā persona.</w:t>
      </w:r>
    </w:p>
    <w:p w14:paraId="7D1E665F"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383035" w14:paraId="45F4E6B0" w14:textId="77777777" w:rsidTr="000A55DB">
        <w:trPr>
          <w:cantSplit/>
          <w:trHeight w:val="2684"/>
        </w:trPr>
        <w:tc>
          <w:tcPr>
            <w:tcW w:w="8818" w:type="dxa"/>
            <w:shd w:val="clear" w:color="auto" w:fill="auto"/>
          </w:tcPr>
          <w:p w14:paraId="03F2058A"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eastAsia="Calibri" w:hAnsi="Times New Roman"/>
                <w:sz w:val="24"/>
                <w:szCs w:val="24"/>
                <w:lang w:eastAsia="ar-SA"/>
              </w:rPr>
              <w:t>Latvijas Universitātes</w:t>
            </w:r>
          </w:p>
          <w:p w14:paraId="76CB3EBE"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eastAsia="Calibri" w:hAnsi="Times New Roman"/>
                <w:sz w:val="24"/>
                <w:szCs w:val="24"/>
                <w:lang w:eastAsia="ar-SA"/>
              </w:rPr>
              <w:t>Iepirkuma komisijai</w:t>
            </w:r>
          </w:p>
          <w:p w14:paraId="6E330764"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hAnsi="Times New Roman"/>
                <w:sz w:val="24"/>
                <w:szCs w:val="24"/>
                <w:lang w:eastAsia="ar-SA"/>
              </w:rPr>
              <w:t>Raiņa bulvārī 19, Rīgā</w:t>
            </w:r>
            <w:r w:rsidRPr="00383035">
              <w:rPr>
                <w:rFonts w:ascii="Times New Roman" w:hAnsi="Times New Roman"/>
                <w:sz w:val="24"/>
                <w:szCs w:val="24"/>
              </w:rPr>
              <w:t>,</w:t>
            </w:r>
            <w:r w:rsidRPr="00383035">
              <w:rPr>
                <w:rFonts w:ascii="Times New Roman" w:eastAsia="Calibri" w:hAnsi="Times New Roman"/>
                <w:sz w:val="24"/>
                <w:szCs w:val="24"/>
                <w:lang w:eastAsia="ar-SA"/>
              </w:rPr>
              <w:t xml:space="preserve"> LV-1586</w:t>
            </w:r>
          </w:p>
          <w:p w14:paraId="36AF77A6" w14:textId="77777777" w:rsidR="000B7745" w:rsidRPr="0038303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83035">
              <w:rPr>
                <w:rFonts w:ascii="Times New Roman" w:eastAsia="Calibri" w:hAnsi="Times New Roman"/>
                <w:i/>
                <w:sz w:val="24"/>
                <w:szCs w:val="24"/>
                <w:lang w:eastAsia="ar-SA"/>
              </w:rPr>
              <w:t xml:space="preserve">Pretendenta nosaukums, juridiskā adrese, tālruņa Nr. </w:t>
            </w:r>
          </w:p>
          <w:p w14:paraId="048DD993" w14:textId="77777777" w:rsidR="000B7745" w:rsidRPr="0038303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83035">
              <w:rPr>
                <w:rFonts w:ascii="Times New Roman" w:eastAsia="Calibri" w:hAnsi="Times New Roman"/>
                <w:i/>
                <w:sz w:val="24"/>
                <w:szCs w:val="24"/>
                <w:lang w:eastAsia="ar-SA"/>
              </w:rPr>
              <w:t>(fiziskai personai  - vārds, uzvārds un adrese, tālruņa Nr.)</w:t>
            </w:r>
          </w:p>
          <w:p w14:paraId="50E08DB4" w14:textId="77777777" w:rsidR="000B7745" w:rsidRPr="00383035"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383035">
              <w:rPr>
                <w:rFonts w:ascii="Times New Roman" w:eastAsia="Calibri" w:hAnsi="Times New Roman"/>
                <w:sz w:val="24"/>
                <w:szCs w:val="24"/>
                <w:lang w:eastAsia="ar-SA"/>
              </w:rPr>
              <w:t xml:space="preserve">Piedāvājums iepirkumam </w:t>
            </w:r>
          </w:p>
          <w:p w14:paraId="51A92029" w14:textId="66D9AA88" w:rsidR="000B7745" w:rsidRPr="00540921"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40921">
              <w:rPr>
                <w:rFonts w:ascii="Times New Roman" w:hAnsi="Times New Roman"/>
                <w:b/>
                <w:sz w:val="24"/>
                <w:szCs w:val="24"/>
              </w:rPr>
              <w:t>“</w:t>
            </w:r>
            <w:r w:rsidR="00540921" w:rsidRPr="00540921">
              <w:rPr>
                <w:rFonts w:ascii="Times New Roman" w:hAnsi="Times New Roman"/>
                <w:b/>
                <w:sz w:val="24"/>
                <w:szCs w:val="24"/>
              </w:rPr>
              <w:t>Biznesa plānu izstrāde LU Akadēmiskā centra attīstības programmas III posma projektiem</w:t>
            </w:r>
            <w:r w:rsidRPr="00540921">
              <w:rPr>
                <w:rFonts w:ascii="Times New Roman" w:hAnsi="Times New Roman"/>
                <w:b/>
                <w:sz w:val="24"/>
                <w:szCs w:val="24"/>
              </w:rPr>
              <w:t>”</w:t>
            </w:r>
          </w:p>
          <w:p w14:paraId="6043A2B4" w14:textId="271B326D" w:rsidR="000B7745" w:rsidRPr="00383035"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383035">
              <w:rPr>
                <w:rFonts w:ascii="Times New Roman" w:eastAsia="Calibri" w:hAnsi="Times New Roman"/>
                <w:b/>
                <w:sz w:val="24"/>
                <w:szCs w:val="24"/>
                <w:lang w:eastAsia="ar-SA"/>
              </w:rPr>
              <w:t>(iepirkuma identifikācijas Nr.</w:t>
            </w:r>
            <w:r w:rsidRPr="00383035">
              <w:rPr>
                <w:rFonts w:ascii="Times New Roman" w:eastAsia="Calibri" w:hAnsi="Times New Roman"/>
                <w:b/>
                <w:bCs/>
                <w:sz w:val="24"/>
                <w:szCs w:val="24"/>
                <w:lang w:eastAsia="ar-SA"/>
              </w:rPr>
              <w:t xml:space="preserve"> </w:t>
            </w:r>
            <w:r w:rsidR="007B02BA">
              <w:rPr>
                <w:rFonts w:ascii="Times New Roman" w:eastAsia="Calibri" w:hAnsi="Times New Roman"/>
                <w:b/>
                <w:bCs/>
                <w:sz w:val="24"/>
                <w:szCs w:val="24"/>
                <w:lang w:eastAsia="ar-SA"/>
              </w:rPr>
              <w:t>LU 201</w:t>
            </w:r>
            <w:r w:rsidR="00EC0EE5">
              <w:rPr>
                <w:rFonts w:ascii="Times New Roman" w:eastAsia="Calibri" w:hAnsi="Times New Roman"/>
                <w:b/>
                <w:bCs/>
                <w:sz w:val="24"/>
                <w:szCs w:val="24"/>
                <w:lang w:eastAsia="ar-SA"/>
              </w:rPr>
              <w:t>8</w:t>
            </w:r>
            <w:r w:rsidR="007B02BA">
              <w:rPr>
                <w:rFonts w:ascii="Times New Roman" w:eastAsia="Calibri" w:hAnsi="Times New Roman"/>
                <w:b/>
                <w:bCs/>
                <w:sz w:val="24"/>
                <w:szCs w:val="24"/>
                <w:lang w:eastAsia="ar-SA"/>
              </w:rPr>
              <w:t>/</w:t>
            </w:r>
            <w:r w:rsidR="00540921">
              <w:rPr>
                <w:rFonts w:ascii="Times New Roman" w:eastAsia="Calibri" w:hAnsi="Times New Roman"/>
                <w:b/>
                <w:bCs/>
                <w:sz w:val="24"/>
                <w:szCs w:val="24"/>
                <w:lang w:eastAsia="ar-SA"/>
              </w:rPr>
              <w:t>6</w:t>
            </w:r>
            <w:r w:rsidR="00190BA0">
              <w:rPr>
                <w:rFonts w:ascii="Times New Roman" w:eastAsia="Calibri" w:hAnsi="Times New Roman"/>
                <w:b/>
                <w:bCs/>
                <w:sz w:val="24"/>
                <w:szCs w:val="24"/>
                <w:lang w:eastAsia="ar-SA"/>
              </w:rPr>
              <w:t>2</w:t>
            </w:r>
            <w:r w:rsidR="007B02BA">
              <w:rPr>
                <w:rFonts w:ascii="Times New Roman" w:eastAsia="Calibri" w:hAnsi="Times New Roman"/>
                <w:b/>
                <w:bCs/>
                <w:sz w:val="24"/>
                <w:szCs w:val="24"/>
                <w:lang w:eastAsia="ar-SA"/>
              </w:rPr>
              <w:t>_I</w:t>
            </w:r>
            <w:r w:rsidRPr="00383035">
              <w:rPr>
                <w:rFonts w:ascii="Times New Roman" w:eastAsia="Calibri" w:hAnsi="Times New Roman"/>
                <w:b/>
                <w:sz w:val="24"/>
                <w:szCs w:val="24"/>
                <w:lang w:eastAsia="ar-SA"/>
              </w:rPr>
              <w:t xml:space="preserve">) </w:t>
            </w:r>
          </w:p>
          <w:p w14:paraId="1DC5BD1E" w14:textId="2CF3F82B" w:rsidR="000B7745" w:rsidRPr="00383035" w:rsidRDefault="000B7745" w:rsidP="004B0575">
            <w:pPr>
              <w:tabs>
                <w:tab w:val="num" w:pos="540"/>
              </w:tabs>
              <w:spacing w:after="0" w:line="240" w:lineRule="auto"/>
              <w:ind w:left="540" w:right="26" w:hanging="540"/>
              <w:jc w:val="center"/>
              <w:rPr>
                <w:rFonts w:ascii="Times New Roman" w:eastAsia="Calibri" w:hAnsi="Times New Roman"/>
                <w:sz w:val="24"/>
                <w:szCs w:val="24"/>
                <w:lang w:eastAsia="ar-SA"/>
              </w:rPr>
            </w:pPr>
            <w:r w:rsidRPr="00383035">
              <w:rPr>
                <w:rFonts w:ascii="Times New Roman" w:eastAsia="Calibri" w:hAnsi="Times New Roman"/>
                <w:sz w:val="24"/>
                <w:szCs w:val="24"/>
                <w:lang w:eastAsia="ar-SA"/>
              </w:rPr>
              <w:t>Neatvērt līdz 201</w:t>
            </w:r>
            <w:r w:rsidR="00EC0EE5">
              <w:rPr>
                <w:rFonts w:ascii="Times New Roman" w:eastAsia="Calibri" w:hAnsi="Times New Roman"/>
                <w:sz w:val="24"/>
                <w:szCs w:val="24"/>
                <w:lang w:eastAsia="ar-SA"/>
              </w:rPr>
              <w:t>8</w:t>
            </w:r>
            <w:r w:rsidRPr="00383035">
              <w:rPr>
                <w:rFonts w:ascii="Times New Roman" w:eastAsia="Calibri" w:hAnsi="Times New Roman"/>
                <w:sz w:val="24"/>
                <w:szCs w:val="24"/>
                <w:lang w:eastAsia="ar-SA"/>
              </w:rPr>
              <w:t>.</w:t>
            </w:r>
            <w:r w:rsidRPr="004B0575">
              <w:rPr>
                <w:rFonts w:ascii="Times New Roman" w:eastAsia="Calibri" w:hAnsi="Times New Roman"/>
                <w:sz w:val="24"/>
                <w:szCs w:val="24"/>
                <w:lang w:eastAsia="ar-SA"/>
              </w:rPr>
              <w:t xml:space="preserve">gada </w:t>
            </w:r>
            <w:r w:rsidR="0057210A" w:rsidRPr="004B0575">
              <w:rPr>
                <w:rFonts w:ascii="Times New Roman" w:hAnsi="Times New Roman"/>
                <w:b/>
                <w:sz w:val="24"/>
                <w:szCs w:val="24"/>
              </w:rPr>
              <w:t>1</w:t>
            </w:r>
            <w:r w:rsidR="004B0575" w:rsidRPr="004B0575">
              <w:rPr>
                <w:rFonts w:ascii="Times New Roman" w:hAnsi="Times New Roman"/>
                <w:b/>
                <w:sz w:val="24"/>
                <w:szCs w:val="24"/>
              </w:rPr>
              <w:t>4</w:t>
            </w:r>
            <w:r w:rsidR="00540921" w:rsidRPr="004B0575">
              <w:rPr>
                <w:rFonts w:ascii="Times New Roman" w:hAnsi="Times New Roman"/>
                <w:b/>
                <w:sz w:val="24"/>
                <w:szCs w:val="24"/>
              </w:rPr>
              <w:t>.decembrim</w:t>
            </w:r>
            <w:r w:rsidR="00540921" w:rsidRPr="004B0575">
              <w:rPr>
                <w:rFonts w:ascii="Times New Roman" w:eastAsia="Calibri" w:hAnsi="Times New Roman"/>
                <w:sz w:val="24"/>
                <w:szCs w:val="24"/>
                <w:lang w:eastAsia="ar-SA"/>
              </w:rPr>
              <w:t xml:space="preserve"> </w:t>
            </w:r>
            <w:r w:rsidRPr="004B0575">
              <w:rPr>
                <w:rFonts w:ascii="Times New Roman" w:eastAsia="Calibri" w:hAnsi="Times New Roman"/>
                <w:sz w:val="24"/>
                <w:szCs w:val="24"/>
                <w:lang w:eastAsia="ar-SA"/>
              </w:rPr>
              <w:t>, plkst.</w:t>
            </w:r>
            <w:bookmarkStart w:id="3" w:name="_GoBack"/>
            <w:bookmarkEnd w:id="3"/>
            <w:r w:rsidRPr="00383035">
              <w:rPr>
                <w:rFonts w:ascii="Times New Roman" w:eastAsia="Calibri" w:hAnsi="Times New Roman"/>
                <w:sz w:val="24"/>
                <w:szCs w:val="24"/>
                <w:lang w:eastAsia="ar-SA"/>
              </w:rPr>
              <w:t xml:space="preserve">11:00 </w:t>
            </w:r>
          </w:p>
        </w:tc>
      </w:tr>
    </w:tbl>
    <w:p w14:paraId="6437082F" w14:textId="77777777" w:rsidR="00A53C32" w:rsidRPr="00383035" w:rsidRDefault="00A53C32" w:rsidP="00484E5B">
      <w:pPr>
        <w:spacing w:after="0" w:line="240" w:lineRule="auto"/>
        <w:jc w:val="both"/>
        <w:rPr>
          <w:rFonts w:ascii="Times New Roman" w:hAnsi="Times New Roman"/>
          <w:sz w:val="24"/>
          <w:szCs w:val="24"/>
        </w:rPr>
      </w:pPr>
    </w:p>
    <w:p w14:paraId="7D25B5F7" w14:textId="77777777" w:rsidR="000A55DB" w:rsidRPr="00383035" w:rsidRDefault="000A55DB" w:rsidP="005F44B0">
      <w:pPr>
        <w:pStyle w:val="naisf"/>
        <w:numPr>
          <w:ilvl w:val="1"/>
          <w:numId w:val="1"/>
        </w:numPr>
        <w:spacing w:before="0" w:after="0"/>
        <w:ind w:left="567" w:hanging="567"/>
        <w:rPr>
          <w:sz w:val="24"/>
          <w:szCs w:val="24"/>
          <w:lang w:val="lv-LV"/>
        </w:rPr>
      </w:pPr>
      <w:r w:rsidRPr="00383035">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383035" w:rsidRDefault="000A55DB" w:rsidP="005F44B0">
      <w:pPr>
        <w:pStyle w:val="naisf"/>
        <w:numPr>
          <w:ilvl w:val="1"/>
          <w:numId w:val="1"/>
        </w:numPr>
        <w:spacing w:before="0" w:after="0"/>
        <w:ind w:left="567" w:hanging="567"/>
        <w:rPr>
          <w:sz w:val="24"/>
          <w:szCs w:val="24"/>
          <w:lang w:val="lv-LV"/>
        </w:rPr>
      </w:pPr>
      <w:r w:rsidRPr="00383035">
        <w:rPr>
          <w:b/>
          <w:sz w:val="24"/>
          <w:szCs w:val="24"/>
          <w:lang w:val="lv-LV"/>
        </w:rPr>
        <w:t>Piedāvājumu atvēršanai nav paredzēta atklāta piedāvājumu atvēršanas sanāksme.</w:t>
      </w:r>
    </w:p>
    <w:p w14:paraId="0A6934D6" w14:textId="41B9EB84" w:rsidR="000A55DB" w:rsidRPr="00383035" w:rsidRDefault="000A55DB" w:rsidP="005F44B0">
      <w:pPr>
        <w:pStyle w:val="naisf"/>
        <w:numPr>
          <w:ilvl w:val="1"/>
          <w:numId w:val="1"/>
        </w:numPr>
        <w:spacing w:before="0" w:after="0"/>
        <w:ind w:left="567" w:hanging="567"/>
        <w:rPr>
          <w:sz w:val="24"/>
          <w:szCs w:val="24"/>
          <w:lang w:val="lv-LV"/>
        </w:rPr>
      </w:pPr>
      <w:r w:rsidRPr="00383035">
        <w:rPr>
          <w:sz w:val="24"/>
          <w:szCs w:val="24"/>
          <w:lang w:val="lv-LV"/>
        </w:rPr>
        <w:lastRenderedPageBreak/>
        <w:t>Iesniegto piedāvājumu pretendents var grozīt tikai līdz Nolikuma 1.1</w:t>
      </w:r>
      <w:r w:rsidR="007C5CE7">
        <w:rPr>
          <w:sz w:val="24"/>
          <w:szCs w:val="24"/>
          <w:lang w:val="lv-LV"/>
        </w:rPr>
        <w:t>4</w:t>
      </w:r>
      <w:r w:rsidRPr="00383035">
        <w:rPr>
          <w:sz w:val="24"/>
          <w:szCs w:val="24"/>
          <w:lang w:val="lv-LV"/>
        </w:rPr>
        <w:t>.1.punktā  norādītā piedāvājumu iesniegšanas termiņa beigām, norādot uz aploksnes papildu Nolikuma 2.8.punktā norādītajai informācijai atzīmi – „GROZĪJUMI”.</w:t>
      </w:r>
    </w:p>
    <w:p w14:paraId="648B9D1F" w14:textId="07C5D927" w:rsidR="00A53C32" w:rsidRPr="00EC0EE5" w:rsidRDefault="000A55DB" w:rsidP="00EC0EE5">
      <w:pPr>
        <w:pStyle w:val="naisf"/>
        <w:numPr>
          <w:ilvl w:val="1"/>
          <w:numId w:val="1"/>
        </w:numPr>
        <w:spacing w:before="0" w:after="0"/>
        <w:ind w:left="567" w:hanging="567"/>
        <w:rPr>
          <w:sz w:val="24"/>
          <w:szCs w:val="24"/>
          <w:lang w:val="lv-LV"/>
        </w:rPr>
      </w:pPr>
      <w:r w:rsidRPr="00383035">
        <w:rPr>
          <w:spacing w:val="-1"/>
          <w:sz w:val="24"/>
          <w:szCs w:val="24"/>
          <w:lang w:val="lv-LV"/>
        </w:rPr>
        <w:t>Visi jautājumi, kas nav atrunāti šajā Nolikumā, tiek risināti saskaņā ar Publisko iepirkumu likuma noteikumiem.</w:t>
      </w:r>
    </w:p>
    <w:p w14:paraId="76F5A7C2" w14:textId="77777777" w:rsidR="00E33F66" w:rsidRPr="00383035" w:rsidRDefault="00E33F66"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383035"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383035">
        <w:rPr>
          <w:rFonts w:ascii="Times New Roman" w:hAnsi="Times New Roman"/>
          <w:b/>
          <w:sz w:val="24"/>
          <w:szCs w:val="24"/>
        </w:rPr>
        <w:t>KVALIFIKĀCIJAS PRASĪBAS PRETENDENTIEM UN IESNIEDZAMIE KVALIFIKĀCIJAS DOKUMENTI</w:t>
      </w:r>
    </w:p>
    <w:p w14:paraId="716D1A34" w14:textId="28ED8460"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383035">
        <w:rPr>
          <w:rFonts w:ascii="Times New Roman" w:hAnsi="Times New Roman"/>
          <w:sz w:val="24"/>
          <w:szCs w:val="24"/>
        </w:rPr>
        <w:t>I</w:t>
      </w:r>
      <w:r w:rsidRPr="00383035">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383035" w14:paraId="55795301" w14:textId="77777777" w:rsidTr="009F3628">
        <w:tc>
          <w:tcPr>
            <w:tcW w:w="4480" w:type="dxa"/>
            <w:shd w:val="clear" w:color="auto" w:fill="D9D9D9"/>
          </w:tcPr>
          <w:p w14:paraId="22D2EC3D" w14:textId="77777777" w:rsidR="00C034F0" w:rsidRPr="00383035" w:rsidRDefault="00C034F0" w:rsidP="00DA1909">
            <w:pPr>
              <w:pStyle w:val="ListParagraph"/>
              <w:numPr>
                <w:ilvl w:val="1"/>
                <w:numId w:val="1"/>
              </w:numPr>
              <w:spacing w:after="0" w:line="240" w:lineRule="auto"/>
              <w:ind w:left="607" w:hanging="607"/>
              <w:jc w:val="both"/>
              <w:rPr>
                <w:rFonts w:ascii="Times New Roman" w:hAnsi="Times New Roman"/>
                <w:sz w:val="24"/>
                <w:szCs w:val="24"/>
              </w:rPr>
            </w:pPr>
            <w:r w:rsidRPr="00383035">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383035" w:rsidRDefault="00C034F0" w:rsidP="00DA1909">
            <w:pPr>
              <w:numPr>
                <w:ilvl w:val="1"/>
                <w:numId w:val="1"/>
              </w:numPr>
              <w:spacing w:after="0" w:line="240" w:lineRule="auto"/>
              <w:ind w:left="607" w:hanging="607"/>
              <w:jc w:val="both"/>
              <w:rPr>
                <w:rFonts w:ascii="Times New Roman" w:hAnsi="Times New Roman"/>
                <w:sz w:val="24"/>
                <w:szCs w:val="24"/>
              </w:rPr>
            </w:pPr>
            <w:r w:rsidRPr="00383035">
              <w:rPr>
                <w:rFonts w:ascii="Times New Roman" w:hAnsi="Times New Roman"/>
                <w:sz w:val="24"/>
                <w:szCs w:val="24"/>
              </w:rPr>
              <w:t>Lai pierādītu atbilstību Pasūtītāja noteiktajām kvalifikācijas prasībām, pretendentam jāiesniedz šādi dokumenti:</w:t>
            </w:r>
          </w:p>
        </w:tc>
      </w:tr>
      <w:tr w:rsidR="00C034F0" w:rsidRPr="00383035" w14:paraId="671B3FA5" w14:textId="77777777" w:rsidTr="009F3628">
        <w:tc>
          <w:tcPr>
            <w:tcW w:w="4480" w:type="dxa"/>
          </w:tcPr>
          <w:p w14:paraId="2A7232E5" w14:textId="7AE600FE" w:rsidR="00C034F0" w:rsidRPr="00383035" w:rsidRDefault="00C034F0" w:rsidP="00EA562B">
            <w:pPr>
              <w:pStyle w:val="ListParagraph"/>
              <w:numPr>
                <w:ilvl w:val="2"/>
                <w:numId w:val="6"/>
              </w:numPr>
              <w:spacing w:after="0" w:line="240" w:lineRule="auto"/>
              <w:ind w:left="567" w:hanging="567"/>
              <w:jc w:val="both"/>
              <w:rPr>
                <w:rFonts w:ascii="Times New Roman" w:hAnsi="Times New Roman"/>
                <w:bCs/>
                <w:sz w:val="24"/>
                <w:szCs w:val="24"/>
              </w:rPr>
            </w:pPr>
            <w:r w:rsidRPr="00383035">
              <w:rPr>
                <w:rFonts w:ascii="Times New Roman" w:hAnsi="Times New Roman"/>
                <w:sz w:val="24"/>
                <w:szCs w:val="24"/>
              </w:rPr>
              <w:t xml:space="preserve">Pretendents ir fiziska vai juridiska persona, vai šādu personu apvienība jebkurā to kombinācijā, kas attiecīgi piedāvā </w:t>
            </w:r>
            <w:r w:rsidR="000A55DB" w:rsidRPr="00383035">
              <w:rPr>
                <w:rFonts w:ascii="Times New Roman" w:hAnsi="Times New Roman"/>
                <w:sz w:val="24"/>
                <w:szCs w:val="24"/>
              </w:rPr>
              <w:t>sniegt</w:t>
            </w:r>
            <w:r w:rsidRPr="00383035">
              <w:rPr>
                <w:rFonts w:ascii="Times New Roman" w:hAnsi="Times New Roman"/>
                <w:sz w:val="24"/>
                <w:szCs w:val="24"/>
              </w:rPr>
              <w:t xml:space="preserve"> </w:t>
            </w:r>
            <w:r w:rsidR="00DA5B3B" w:rsidRPr="00383035">
              <w:rPr>
                <w:rFonts w:ascii="Times New Roman" w:hAnsi="Times New Roman"/>
                <w:sz w:val="24"/>
                <w:szCs w:val="24"/>
              </w:rPr>
              <w:t>N</w:t>
            </w:r>
            <w:r w:rsidR="00E725F0" w:rsidRPr="00383035">
              <w:rPr>
                <w:rFonts w:ascii="Times New Roman" w:hAnsi="Times New Roman"/>
                <w:sz w:val="24"/>
                <w:szCs w:val="24"/>
              </w:rPr>
              <w:t>olikuma prasībām atbilstošu</w:t>
            </w:r>
            <w:r w:rsidRPr="00383035">
              <w:rPr>
                <w:rFonts w:ascii="Times New Roman" w:hAnsi="Times New Roman"/>
                <w:sz w:val="24"/>
                <w:szCs w:val="24"/>
              </w:rPr>
              <w:t xml:space="preserve"> </w:t>
            </w:r>
            <w:r w:rsidR="000A55DB" w:rsidRPr="00383035">
              <w:rPr>
                <w:rFonts w:ascii="Times New Roman" w:hAnsi="Times New Roman"/>
                <w:sz w:val="24"/>
                <w:szCs w:val="24"/>
              </w:rPr>
              <w:t>Pakalpojumu.</w:t>
            </w:r>
          </w:p>
        </w:tc>
        <w:tc>
          <w:tcPr>
            <w:tcW w:w="4523" w:type="dxa"/>
          </w:tcPr>
          <w:p w14:paraId="7A173362" w14:textId="37D0D0B7" w:rsidR="00C034F0" w:rsidRPr="00383035" w:rsidRDefault="00C034F0" w:rsidP="00DA1909">
            <w:pPr>
              <w:pStyle w:val="ListParagraph"/>
              <w:numPr>
                <w:ilvl w:val="2"/>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Pretendenta</w:t>
            </w:r>
            <w:r w:rsidR="00CA77D3" w:rsidRPr="00383035">
              <w:rPr>
                <w:rFonts w:ascii="Times New Roman" w:hAnsi="Times New Roman"/>
                <w:sz w:val="24"/>
                <w:szCs w:val="24"/>
              </w:rPr>
              <w:t>m</w:t>
            </w:r>
            <w:r w:rsidRPr="00383035">
              <w:rPr>
                <w:rFonts w:ascii="Times New Roman" w:hAnsi="Times New Roman"/>
                <w:sz w:val="24"/>
                <w:szCs w:val="24"/>
              </w:rPr>
              <w:t xml:space="preserve"> </w:t>
            </w:r>
            <w:r w:rsidR="00CA77D3" w:rsidRPr="00383035">
              <w:rPr>
                <w:rFonts w:ascii="Times New Roman" w:hAnsi="Times New Roman"/>
                <w:sz w:val="24"/>
                <w:szCs w:val="24"/>
              </w:rPr>
              <w:t xml:space="preserve">jāiesniedz </w:t>
            </w:r>
            <w:r w:rsidRPr="00383035">
              <w:rPr>
                <w:rFonts w:ascii="Times New Roman" w:hAnsi="Times New Roman"/>
                <w:sz w:val="24"/>
                <w:szCs w:val="24"/>
              </w:rPr>
              <w:t>pieteikums</w:t>
            </w:r>
            <w:r w:rsidRPr="00383035">
              <w:rPr>
                <w:rFonts w:ascii="Times New Roman" w:hAnsi="Times New Roman"/>
                <w:bCs/>
                <w:sz w:val="24"/>
                <w:szCs w:val="24"/>
              </w:rPr>
              <w:t xml:space="preserve"> par piedalīšanos </w:t>
            </w:r>
            <w:r w:rsidRPr="00383035">
              <w:rPr>
                <w:rFonts w:ascii="Times New Roman" w:eastAsia="Calibri" w:hAnsi="Times New Roman"/>
                <w:sz w:val="24"/>
                <w:szCs w:val="24"/>
                <w:lang w:eastAsia="ar-SA"/>
              </w:rPr>
              <w:t>I</w:t>
            </w:r>
            <w:r w:rsidRPr="00383035">
              <w:rPr>
                <w:rFonts w:ascii="Times New Roman" w:hAnsi="Times New Roman"/>
                <w:bCs/>
                <w:sz w:val="24"/>
                <w:szCs w:val="24"/>
              </w:rPr>
              <w:t>epirkumā</w:t>
            </w:r>
            <w:r w:rsidR="00DA5B3B" w:rsidRPr="00383035">
              <w:rPr>
                <w:rFonts w:ascii="Times New Roman" w:hAnsi="Times New Roman"/>
                <w:sz w:val="24"/>
                <w:szCs w:val="24"/>
              </w:rPr>
              <w:t>, kas sagatavots atbilstoši N</w:t>
            </w:r>
            <w:r w:rsidRPr="00383035">
              <w:rPr>
                <w:rFonts w:ascii="Times New Roman" w:hAnsi="Times New Roman"/>
                <w:sz w:val="24"/>
                <w:szCs w:val="24"/>
              </w:rPr>
              <w:t>olikuma 1.pielikumā noteiktajai veidlapai.</w:t>
            </w:r>
          </w:p>
        </w:tc>
      </w:tr>
      <w:tr w:rsidR="00C034F0" w:rsidRPr="00383035" w14:paraId="63C39F70" w14:textId="77777777" w:rsidTr="009F3628">
        <w:tc>
          <w:tcPr>
            <w:tcW w:w="4480" w:type="dxa"/>
          </w:tcPr>
          <w:p w14:paraId="1B657F53" w14:textId="52018515" w:rsidR="00C034F0" w:rsidRPr="00383035" w:rsidRDefault="00C034F0" w:rsidP="00EA562B">
            <w:pPr>
              <w:pStyle w:val="ListParagraph"/>
              <w:numPr>
                <w:ilvl w:val="2"/>
                <w:numId w:val="6"/>
              </w:numPr>
              <w:spacing w:after="0" w:line="240" w:lineRule="auto"/>
              <w:ind w:left="567" w:hanging="567"/>
              <w:jc w:val="both"/>
              <w:rPr>
                <w:rFonts w:ascii="Times New Roman" w:hAnsi="Times New Roman"/>
                <w:b/>
                <w:bCs/>
                <w:sz w:val="24"/>
                <w:szCs w:val="24"/>
              </w:rPr>
            </w:pPr>
            <w:r w:rsidRPr="00383035">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383035" w:rsidRDefault="00C034F0" w:rsidP="00DA1909">
            <w:pPr>
              <w:pStyle w:val="ListParagraph"/>
              <w:numPr>
                <w:ilvl w:val="2"/>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383035">
              <w:rPr>
                <w:rFonts w:ascii="Times New Roman" w:hAnsi="Times New Roman"/>
                <w:sz w:val="24"/>
                <w:szCs w:val="24"/>
              </w:rPr>
              <w:t>u, tad pretendents pieteikumā (N</w:t>
            </w:r>
            <w:r w:rsidRPr="00383035">
              <w:rPr>
                <w:rFonts w:ascii="Times New Roman" w:hAnsi="Times New Roman"/>
                <w:sz w:val="24"/>
                <w:szCs w:val="24"/>
              </w:rPr>
              <w:t>olikuma 1.pielikums) norāda kompetento iestādi attiecīgajā valstī, kas var apliecināt reģistrācijas faktu.</w:t>
            </w:r>
          </w:p>
        </w:tc>
      </w:tr>
      <w:tr w:rsidR="00F5410E" w:rsidRPr="00383035" w14:paraId="682555F7" w14:textId="77777777" w:rsidTr="004B74B6">
        <w:trPr>
          <w:trHeight w:val="2644"/>
        </w:trPr>
        <w:tc>
          <w:tcPr>
            <w:tcW w:w="4480" w:type="dxa"/>
          </w:tcPr>
          <w:p w14:paraId="75116B31" w14:textId="73A2A89D" w:rsidR="00F5410E" w:rsidRPr="00414803" w:rsidRDefault="00414803" w:rsidP="00EA562B">
            <w:pPr>
              <w:pStyle w:val="ListParagraph"/>
              <w:numPr>
                <w:ilvl w:val="2"/>
                <w:numId w:val="6"/>
              </w:numPr>
              <w:spacing w:after="0" w:line="240" w:lineRule="auto"/>
              <w:ind w:left="607" w:hanging="607"/>
              <w:jc w:val="both"/>
              <w:rPr>
                <w:rFonts w:ascii="Times New Roman" w:hAnsi="Times New Roman"/>
                <w:sz w:val="24"/>
                <w:szCs w:val="24"/>
                <w:lang w:eastAsia="en-GB"/>
              </w:rPr>
            </w:pPr>
            <w:r w:rsidRPr="00414803">
              <w:rPr>
                <w:rFonts w:ascii="Times New Roman" w:hAnsi="Times New Roman"/>
                <w:bCs/>
                <w:sz w:val="24"/>
                <w:szCs w:val="24"/>
              </w:rPr>
              <w:lastRenderedPageBreak/>
              <w:t>P</w:t>
            </w:r>
            <w:r>
              <w:rPr>
                <w:rFonts w:ascii="Times New Roman" w:hAnsi="Times New Roman"/>
                <w:bCs/>
                <w:sz w:val="24"/>
                <w:szCs w:val="24"/>
              </w:rPr>
              <w:t>retendentam</w:t>
            </w:r>
            <w:r w:rsidRPr="00414803">
              <w:rPr>
                <w:rFonts w:ascii="Times New Roman" w:hAnsi="Times New Roman"/>
                <w:bCs/>
                <w:sz w:val="24"/>
                <w:szCs w:val="24"/>
              </w:rPr>
              <w:t xml:space="preserve"> iepriekšējo</w:t>
            </w:r>
            <w:r>
              <w:rPr>
                <w:rFonts w:ascii="Times New Roman" w:hAnsi="Times New Roman"/>
                <w:b/>
                <w:bCs/>
                <w:sz w:val="24"/>
                <w:szCs w:val="24"/>
              </w:rPr>
              <w:t xml:space="preserve"> </w:t>
            </w:r>
            <w:r w:rsidR="00F5410E" w:rsidRPr="00414803">
              <w:rPr>
                <w:rFonts w:ascii="Times New Roman" w:hAnsi="Times New Roman"/>
                <w:sz w:val="24"/>
                <w:szCs w:val="24"/>
              </w:rPr>
              <w:t xml:space="preserve">3 (trīs) gadu laikā (2015., 2016., 2017. un 2018.gadā līdz piedāvājuma iesniegšanas brīdim) </w:t>
            </w:r>
            <w:r>
              <w:rPr>
                <w:rFonts w:ascii="Times New Roman" w:hAnsi="Times New Roman"/>
                <w:sz w:val="24"/>
                <w:szCs w:val="24"/>
              </w:rPr>
              <w:t xml:space="preserve">ir </w:t>
            </w:r>
            <w:r w:rsidR="00F5410E" w:rsidRPr="00414803">
              <w:rPr>
                <w:rFonts w:ascii="Times New Roman" w:hAnsi="Times New Roman"/>
                <w:sz w:val="24"/>
                <w:szCs w:val="24"/>
              </w:rPr>
              <w:t>pieredze vismaz 3 (trīs) vadības konsultāciju projektu izpildē  infrastruktūras attīstības jomā, no kuriem:</w:t>
            </w:r>
          </w:p>
          <w:p w14:paraId="4EDC2C49" w14:textId="77777777" w:rsidR="000F176E" w:rsidRDefault="00F5410E" w:rsidP="00EA562B">
            <w:pPr>
              <w:pStyle w:val="ListParagraph"/>
              <w:numPr>
                <w:ilvl w:val="3"/>
                <w:numId w:val="6"/>
              </w:numPr>
              <w:spacing w:after="0" w:line="240" w:lineRule="auto"/>
              <w:ind w:right="210"/>
              <w:jc w:val="both"/>
              <w:rPr>
                <w:rFonts w:ascii="Times New Roman" w:hAnsi="Times New Roman"/>
                <w:sz w:val="24"/>
                <w:szCs w:val="24"/>
              </w:rPr>
            </w:pPr>
            <w:r w:rsidRPr="000F176E">
              <w:rPr>
                <w:rFonts w:ascii="Times New Roman" w:hAnsi="Times New Roman"/>
                <w:sz w:val="24"/>
                <w:szCs w:val="24"/>
              </w:rPr>
              <w:t>vismaz 1 (viens) projekts ir sporta vai veselības veicināšanas infrastruktūras attīstības jomā, ietverot teritorijas attīstības  un funkcionālās izmantošanas stratēģiskās konsultācijas;</w:t>
            </w:r>
          </w:p>
          <w:p w14:paraId="76D1BCB4" w14:textId="77777777" w:rsidR="000F176E" w:rsidRDefault="00F5410E" w:rsidP="00EA562B">
            <w:pPr>
              <w:pStyle w:val="ListParagraph"/>
              <w:numPr>
                <w:ilvl w:val="3"/>
                <w:numId w:val="6"/>
              </w:numPr>
              <w:spacing w:after="0" w:line="240" w:lineRule="auto"/>
              <w:ind w:right="210"/>
              <w:jc w:val="both"/>
              <w:rPr>
                <w:rFonts w:ascii="Times New Roman" w:hAnsi="Times New Roman"/>
                <w:sz w:val="24"/>
                <w:szCs w:val="24"/>
              </w:rPr>
            </w:pPr>
            <w:r w:rsidRPr="000F176E">
              <w:rPr>
                <w:rFonts w:ascii="Times New Roman" w:hAnsi="Times New Roman"/>
                <w:sz w:val="24"/>
                <w:szCs w:val="24"/>
              </w:rPr>
              <w:t>vismaz 1 (viens) projektā veikta infrastruktūras objektu izvietošanas alternatīvu analīze, tehniski ekonomiskā pamatojuma vai biznesa plāna izstrāde;</w:t>
            </w:r>
          </w:p>
          <w:p w14:paraId="1D59926E" w14:textId="77777777" w:rsidR="000F176E" w:rsidRDefault="00F5410E" w:rsidP="00EA562B">
            <w:pPr>
              <w:pStyle w:val="ListParagraph"/>
              <w:numPr>
                <w:ilvl w:val="3"/>
                <w:numId w:val="6"/>
              </w:numPr>
              <w:spacing w:after="0" w:line="240" w:lineRule="auto"/>
              <w:ind w:right="210"/>
              <w:jc w:val="both"/>
              <w:rPr>
                <w:rFonts w:ascii="Times New Roman" w:hAnsi="Times New Roman"/>
                <w:sz w:val="24"/>
                <w:szCs w:val="24"/>
              </w:rPr>
            </w:pPr>
            <w:r w:rsidRPr="000F176E">
              <w:rPr>
                <w:rFonts w:ascii="Times New Roman" w:hAnsi="Times New Roman"/>
                <w:sz w:val="24"/>
                <w:szCs w:val="24"/>
              </w:rPr>
              <w:t>Vismaz 1 (viens) projektā veikta stratēģiskā plānošana, tirgus potenciāla un klientu segmentu analīze, pieprasījuma prognožu sagatavošana.</w:t>
            </w:r>
          </w:p>
          <w:p w14:paraId="0425C40C" w14:textId="77777777" w:rsidR="000F176E" w:rsidRDefault="00F5410E" w:rsidP="00EA562B">
            <w:pPr>
              <w:pStyle w:val="ListParagraph"/>
              <w:numPr>
                <w:ilvl w:val="3"/>
                <w:numId w:val="6"/>
              </w:numPr>
              <w:spacing w:after="0" w:line="240" w:lineRule="auto"/>
              <w:ind w:right="210"/>
              <w:jc w:val="both"/>
              <w:rPr>
                <w:rFonts w:ascii="Times New Roman" w:hAnsi="Times New Roman"/>
                <w:sz w:val="24"/>
                <w:szCs w:val="24"/>
              </w:rPr>
            </w:pPr>
            <w:r w:rsidRPr="000F176E">
              <w:rPr>
                <w:rFonts w:ascii="Times New Roman" w:hAnsi="Times New Roman"/>
                <w:sz w:val="24"/>
                <w:szCs w:val="24"/>
              </w:rPr>
              <w:t>Vismaz 1 (viena</w:t>
            </w:r>
            <w:r w:rsidR="00414803" w:rsidRPr="000F176E">
              <w:rPr>
                <w:rFonts w:ascii="Times New Roman" w:hAnsi="Times New Roman"/>
                <w:sz w:val="24"/>
                <w:szCs w:val="24"/>
              </w:rPr>
              <w:t>m</w:t>
            </w:r>
            <w:r w:rsidRPr="000F176E">
              <w:rPr>
                <w:rFonts w:ascii="Times New Roman" w:hAnsi="Times New Roman"/>
                <w:sz w:val="24"/>
                <w:szCs w:val="24"/>
              </w:rPr>
              <w:t>) no pretendenta pieredzē iekļaut</w:t>
            </w:r>
            <w:r w:rsidR="00414803" w:rsidRPr="000F176E">
              <w:rPr>
                <w:rFonts w:ascii="Times New Roman" w:hAnsi="Times New Roman"/>
                <w:sz w:val="24"/>
                <w:szCs w:val="24"/>
              </w:rPr>
              <w:t>ajiem īstenotajiem</w:t>
            </w:r>
            <w:r w:rsidRPr="000F176E">
              <w:rPr>
                <w:rFonts w:ascii="Times New Roman" w:hAnsi="Times New Roman"/>
                <w:sz w:val="24"/>
                <w:szCs w:val="24"/>
              </w:rPr>
              <w:t xml:space="preserve"> konsultāciju projekt</w:t>
            </w:r>
            <w:r w:rsidR="00414803" w:rsidRPr="000F176E">
              <w:rPr>
                <w:rFonts w:ascii="Times New Roman" w:hAnsi="Times New Roman"/>
                <w:sz w:val="24"/>
                <w:szCs w:val="24"/>
              </w:rPr>
              <w:t>iem</w:t>
            </w:r>
            <w:r w:rsidRPr="000F176E">
              <w:rPr>
                <w:rFonts w:ascii="Times New Roman" w:hAnsi="Times New Roman"/>
                <w:sz w:val="24"/>
                <w:szCs w:val="24"/>
              </w:rPr>
              <w:t xml:space="preserve"> finanšu apjoms </w:t>
            </w:r>
            <w:r w:rsidR="00644AF8" w:rsidRPr="000F176E">
              <w:rPr>
                <w:rFonts w:ascii="Times New Roman" w:hAnsi="Times New Roman"/>
                <w:sz w:val="24"/>
                <w:szCs w:val="24"/>
              </w:rPr>
              <w:t xml:space="preserve">ir </w:t>
            </w:r>
            <w:r w:rsidR="00644AF8" w:rsidRPr="000F176E">
              <w:rPr>
                <w:rFonts w:ascii="Times New Roman" w:hAnsi="Times New Roman"/>
                <w:b/>
                <w:sz w:val="24"/>
                <w:szCs w:val="24"/>
              </w:rPr>
              <w:t>vismaz</w:t>
            </w:r>
            <w:r w:rsidR="00554CD9" w:rsidRPr="000F176E">
              <w:rPr>
                <w:rFonts w:ascii="Times New Roman" w:hAnsi="Times New Roman"/>
                <w:b/>
                <w:sz w:val="24"/>
                <w:szCs w:val="24"/>
              </w:rPr>
              <w:t xml:space="preserve"> 64</w:t>
            </w:r>
            <w:r w:rsidR="00583681" w:rsidRPr="000F176E">
              <w:rPr>
                <w:rFonts w:ascii="Times New Roman" w:hAnsi="Times New Roman"/>
                <w:b/>
                <w:sz w:val="24"/>
                <w:szCs w:val="24"/>
              </w:rPr>
              <w:t>000,00</w:t>
            </w:r>
            <w:r w:rsidR="00554CD9" w:rsidRPr="000F176E">
              <w:rPr>
                <w:rFonts w:ascii="Times New Roman" w:hAnsi="Times New Roman"/>
                <w:b/>
                <w:sz w:val="24"/>
                <w:szCs w:val="24"/>
              </w:rPr>
              <w:t xml:space="preserve"> EUR </w:t>
            </w:r>
            <w:r w:rsidRPr="000F176E">
              <w:rPr>
                <w:rFonts w:ascii="Times New Roman" w:hAnsi="Times New Roman"/>
                <w:b/>
                <w:sz w:val="24"/>
                <w:szCs w:val="24"/>
              </w:rPr>
              <w:t>bez PVN</w:t>
            </w:r>
            <w:r w:rsidRPr="000F176E">
              <w:rPr>
                <w:rFonts w:ascii="Times New Roman" w:hAnsi="Times New Roman"/>
                <w:sz w:val="24"/>
                <w:szCs w:val="24"/>
              </w:rPr>
              <w:t>.</w:t>
            </w:r>
          </w:p>
          <w:p w14:paraId="3481BC0D" w14:textId="12989F59" w:rsidR="00F5410E" w:rsidRPr="000F176E" w:rsidRDefault="00414803" w:rsidP="00EA562B">
            <w:pPr>
              <w:pStyle w:val="ListParagraph"/>
              <w:numPr>
                <w:ilvl w:val="3"/>
                <w:numId w:val="6"/>
              </w:numPr>
              <w:spacing w:after="0" w:line="240" w:lineRule="auto"/>
              <w:ind w:right="210"/>
              <w:jc w:val="both"/>
              <w:rPr>
                <w:rFonts w:ascii="Times New Roman" w:hAnsi="Times New Roman"/>
                <w:sz w:val="24"/>
                <w:szCs w:val="24"/>
              </w:rPr>
            </w:pPr>
            <w:r w:rsidRPr="000F176E">
              <w:rPr>
                <w:rFonts w:ascii="Times New Roman" w:hAnsi="Times New Roman"/>
                <w:sz w:val="24"/>
                <w:szCs w:val="24"/>
              </w:rPr>
              <w:t>Vismaz 1 (viena</w:t>
            </w:r>
            <w:r w:rsidR="005777D5" w:rsidRPr="000F176E">
              <w:rPr>
                <w:rFonts w:ascii="Times New Roman" w:hAnsi="Times New Roman"/>
                <w:sz w:val="24"/>
                <w:szCs w:val="24"/>
              </w:rPr>
              <w:t xml:space="preserve">) no pretendenta pieredzē iekļautajiem īstenotajiem </w:t>
            </w:r>
            <w:r w:rsidR="00F5410E" w:rsidRPr="000F176E">
              <w:rPr>
                <w:rFonts w:ascii="Times New Roman" w:hAnsi="Times New Roman"/>
                <w:sz w:val="24"/>
                <w:szCs w:val="24"/>
              </w:rPr>
              <w:t>projekt</w:t>
            </w:r>
            <w:r w:rsidRPr="000F176E">
              <w:rPr>
                <w:rFonts w:ascii="Times New Roman" w:hAnsi="Times New Roman"/>
                <w:sz w:val="24"/>
                <w:szCs w:val="24"/>
              </w:rPr>
              <w:t>a</w:t>
            </w:r>
            <w:r w:rsidR="00F5410E" w:rsidRPr="000F176E">
              <w:rPr>
                <w:rFonts w:ascii="Times New Roman" w:hAnsi="Times New Roman"/>
                <w:sz w:val="24"/>
                <w:szCs w:val="24"/>
              </w:rPr>
              <w:t xml:space="preserve"> ietvaros </w:t>
            </w:r>
            <w:r w:rsidR="005777D5" w:rsidRPr="000F176E">
              <w:rPr>
                <w:rFonts w:ascii="Times New Roman" w:hAnsi="Times New Roman"/>
                <w:sz w:val="24"/>
                <w:szCs w:val="24"/>
              </w:rPr>
              <w:t xml:space="preserve">ir </w:t>
            </w:r>
            <w:r w:rsidR="00F5410E" w:rsidRPr="000F176E">
              <w:rPr>
                <w:rFonts w:ascii="Times New Roman" w:hAnsi="Times New Roman"/>
                <w:sz w:val="24"/>
                <w:szCs w:val="24"/>
              </w:rPr>
              <w:t>izvērtētas Pasūtītāja iespējas sadarbības (finanšu) partnera pies</w:t>
            </w:r>
            <w:r w:rsidR="005777D5" w:rsidRPr="000F176E">
              <w:rPr>
                <w:rFonts w:ascii="Times New Roman" w:hAnsi="Times New Roman"/>
                <w:sz w:val="24"/>
                <w:szCs w:val="24"/>
              </w:rPr>
              <w:t>aistei, kā arī izvērtēts valsts/</w:t>
            </w:r>
            <w:r w:rsidR="00F5410E" w:rsidRPr="000F176E">
              <w:rPr>
                <w:rFonts w:ascii="Times New Roman" w:hAnsi="Times New Roman"/>
                <w:sz w:val="24"/>
                <w:szCs w:val="24"/>
              </w:rPr>
              <w:t>pašvaldības atbalsta saderīgums  ar tirgus pieprasījumu</w:t>
            </w:r>
            <w:r w:rsidR="005777D5" w:rsidRPr="000F176E">
              <w:rPr>
                <w:rFonts w:ascii="Times New Roman" w:hAnsi="Times New Roman"/>
                <w:sz w:val="24"/>
                <w:szCs w:val="24"/>
              </w:rPr>
              <w:t>.</w:t>
            </w:r>
          </w:p>
        </w:tc>
        <w:tc>
          <w:tcPr>
            <w:tcW w:w="4523" w:type="dxa"/>
            <w:shd w:val="clear" w:color="auto" w:fill="auto"/>
          </w:tcPr>
          <w:p w14:paraId="64AEA10C" w14:textId="77777777" w:rsidR="00F5410E" w:rsidRPr="001C7279" w:rsidRDefault="00F5410E" w:rsidP="00EA562B">
            <w:pPr>
              <w:pStyle w:val="ListParagraph"/>
              <w:numPr>
                <w:ilvl w:val="0"/>
                <w:numId w:val="17"/>
              </w:numPr>
              <w:spacing w:after="0" w:line="240" w:lineRule="auto"/>
              <w:jc w:val="both"/>
              <w:rPr>
                <w:rFonts w:ascii="Times New Roman" w:hAnsi="Times New Roman"/>
                <w:vanish/>
                <w:sz w:val="24"/>
                <w:szCs w:val="24"/>
              </w:rPr>
            </w:pPr>
          </w:p>
          <w:p w14:paraId="384007F4" w14:textId="77777777" w:rsidR="00F5410E" w:rsidRPr="001C7279" w:rsidRDefault="00F5410E" w:rsidP="00EA562B">
            <w:pPr>
              <w:pStyle w:val="ListParagraph"/>
              <w:numPr>
                <w:ilvl w:val="0"/>
                <w:numId w:val="17"/>
              </w:numPr>
              <w:spacing w:after="0" w:line="240" w:lineRule="auto"/>
              <w:jc w:val="both"/>
              <w:rPr>
                <w:rFonts w:ascii="Times New Roman" w:hAnsi="Times New Roman"/>
                <w:vanish/>
                <w:sz w:val="24"/>
                <w:szCs w:val="24"/>
              </w:rPr>
            </w:pPr>
          </w:p>
          <w:p w14:paraId="7A89FDFD" w14:textId="77777777" w:rsidR="00F5410E" w:rsidRPr="001C7279" w:rsidRDefault="00F5410E" w:rsidP="00EA562B">
            <w:pPr>
              <w:pStyle w:val="ListParagraph"/>
              <w:numPr>
                <w:ilvl w:val="1"/>
                <w:numId w:val="17"/>
              </w:numPr>
              <w:spacing w:after="0" w:line="240" w:lineRule="auto"/>
              <w:jc w:val="both"/>
              <w:rPr>
                <w:rFonts w:ascii="Times New Roman" w:hAnsi="Times New Roman"/>
                <w:vanish/>
                <w:sz w:val="24"/>
                <w:szCs w:val="24"/>
              </w:rPr>
            </w:pPr>
          </w:p>
          <w:p w14:paraId="2CE1D845" w14:textId="7E316CE6" w:rsidR="00F5410E" w:rsidRPr="001C7279" w:rsidRDefault="00414803" w:rsidP="00EA562B">
            <w:pPr>
              <w:pStyle w:val="ListParagraph"/>
              <w:numPr>
                <w:ilvl w:val="2"/>
                <w:numId w:val="17"/>
              </w:numPr>
              <w:spacing w:after="0" w:line="240" w:lineRule="auto"/>
              <w:ind w:left="625" w:hanging="625"/>
              <w:jc w:val="both"/>
              <w:rPr>
                <w:rFonts w:ascii="Times New Roman" w:hAnsi="Times New Roman"/>
                <w:sz w:val="24"/>
                <w:szCs w:val="24"/>
                <w:lang w:eastAsia="en-US"/>
              </w:rPr>
            </w:pPr>
            <w:r>
              <w:rPr>
                <w:rFonts w:ascii="Times New Roman" w:hAnsi="Times New Roman"/>
                <w:sz w:val="24"/>
                <w:szCs w:val="24"/>
                <w:lang w:eastAsia="en-US"/>
              </w:rPr>
              <w:t xml:space="preserve">Pretendenta </w:t>
            </w:r>
            <w:r w:rsidR="00153AD9">
              <w:rPr>
                <w:rFonts w:ascii="Times New Roman" w:hAnsi="Times New Roman"/>
                <w:sz w:val="24"/>
                <w:szCs w:val="24"/>
                <w:lang w:eastAsia="en-US"/>
              </w:rPr>
              <w:t>sagatavota inform</w:t>
            </w:r>
            <w:r w:rsidR="003B15EB">
              <w:rPr>
                <w:rFonts w:ascii="Times New Roman" w:hAnsi="Times New Roman"/>
                <w:sz w:val="24"/>
                <w:szCs w:val="24"/>
                <w:lang w:eastAsia="en-US"/>
              </w:rPr>
              <w:t>ācija par tā pieredzi</w:t>
            </w:r>
            <w:r w:rsidR="004724E5">
              <w:rPr>
                <w:rFonts w:ascii="Times New Roman" w:hAnsi="Times New Roman"/>
                <w:sz w:val="24"/>
                <w:szCs w:val="24"/>
                <w:lang w:eastAsia="en-US"/>
              </w:rPr>
              <w:t xml:space="preserve"> </w:t>
            </w:r>
            <w:r w:rsidR="004724E5" w:rsidRPr="009E5337">
              <w:rPr>
                <w:rFonts w:ascii="Times New Roman" w:hAnsi="Times New Roman"/>
                <w:sz w:val="24"/>
                <w:szCs w:val="24"/>
              </w:rPr>
              <w:t xml:space="preserve">atbilstoši nolikuma </w:t>
            </w:r>
            <w:r w:rsidR="004724E5" w:rsidRPr="00804D1E">
              <w:rPr>
                <w:rFonts w:ascii="Times New Roman" w:hAnsi="Times New Roman"/>
                <w:sz w:val="24"/>
                <w:szCs w:val="24"/>
              </w:rPr>
              <w:t>4.pielikumam</w:t>
            </w:r>
            <w:r w:rsidR="004724E5" w:rsidRPr="009E5337">
              <w:rPr>
                <w:rFonts w:ascii="Times New Roman" w:hAnsi="Times New Roman"/>
                <w:sz w:val="24"/>
                <w:szCs w:val="24"/>
              </w:rPr>
              <w:t xml:space="preserve"> “Informācija par </w:t>
            </w:r>
            <w:r w:rsidR="004724E5">
              <w:rPr>
                <w:rFonts w:ascii="Times New Roman" w:hAnsi="Times New Roman"/>
                <w:sz w:val="24"/>
                <w:szCs w:val="24"/>
              </w:rPr>
              <w:t>pretendenta</w:t>
            </w:r>
            <w:r w:rsidR="004724E5" w:rsidRPr="009E5337">
              <w:rPr>
                <w:rFonts w:ascii="Times New Roman" w:hAnsi="Times New Roman"/>
                <w:sz w:val="24"/>
                <w:szCs w:val="24"/>
              </w:rPr>
              <w:t xml:space="preserve"> pieredzi”</w:t>
            </w:r>
            <w:r w:rsidR="004724E5">
              <w:rPr>
                <w:rFonts w:ascii="Times New Roman" w:hAnsi="Times New Roman"/>
                <w:sz w:val="24"/>
                <w:szCs w:val="24"/>
                <w:lang w:eastAsia="en-US"/>
              </w:rPr>
              <w:t xml:space="preserve"> </w:t>
            </w:r>
            <w:r w:rsidR="00153AD9">
              <w:rPr>
                <w:rFonts w:ascii="Times New Roman" w:hAnsi="Times New Roman"/>
                <w:sz w:val="24"/>
                <w:szCs w:val="24"/>
                <w:lang w:eastAsia="en-US"/>
              </w:rPr>
              <w:t>atbilstoši Nolikuma</w:t>
            </w:r>
            <w:r w:rsidR="00F5410E" w:rsidRPr="001C7279">
              <w:rPr>
                <w:rFonts w:ascii="Times New Roman" w:hAnsi="Times New Roman"/>
                <w:sz w:val="24"/>
                <w:szCs w:val="24"/>
                <w:lang w:eastAsia="en-US"/>
              </w:rPr>
              <w:t xml:space="preserve">  </w:t>
            </w:r>
            <w:r w:rsidR="00C97BF4">
              <w:rPr>
                <w:rFonts w:ascii="Times New Roman" w:hAnsi="Times New Roman"/>
                <w:sz w:val="24"/>
                <w:szCs w:val="24"/>
                <w:lang w:eastAsia="en-US"/>
              </w:rPr>
              <w:t xml:space="preserve">3.2.3.apakšpunktā noteiktajam. </w:t>
            </w:r>
          </w:p>
          <w:p w14:paraId="70181D34" w14:textId="56D10CB8" w:rsidR="00F5410E" w:rsidRPr="001C7279" w:rsidRDefault="00F5410E" w:rsidP="00DA1909">
            <w:pPr>
              <w:spacing w:after="0" w:line="240" w:lineRule="auto"/>
              <w:ind w:left="360"/>
              <w:jc w:val="both"/>
              <w:rPr>
                <w:rFonts w:ascii="Times New Roman" w:hAnsi="Times New Roman"/>
                <w:bCs/>
                <w:sz w:val="24"/>
                <w:szCs w:val="24"/>
              </w:rPr>
            </w:pPr>
          </w:p>
        </w:tc>
      </w:tr>
      <w:tr w:rsidR="00DB32DB" w:rsidRPr="00383035" w14:paraId="2CF3C76A" w14:textId="77777777" w:rsidTr="00BA28E0">
        <w:trPr>
          <w:trHeight w:val="1034"/>
        </w:trPr>
        <w:tc>
          <w:tcPr>
            <w:tcW w:w="4480" w:type="dxa"/>
          </w:tcPr>
          <w:p w14:paraId="68E919BC" w14:textId="77777777" w:rsidR="009E5337" w:rsidRPr="009E5337" w:rsidRDefault="00C97BF4" w:rsidP="00EA562B">
            <w:pPr>
              <w:pStyle w:val="ListParagraph"/>
              <w:numPr>
                <w:ilvl w:val="2"/>
                <w:numId w:val="6"/>
              </w:numPr>
              <w:spacing w:after="0" w:line="240" w:lineRule="auto"/>
              <w:ind w:left="780"/>
              <w:jc w:val="both"/>
              <w:rPr>
                <w:rFonts w:ascii="Times New Roman" w:hAnsi="Times New Roman"/>
                <w:sz w:val="24"/>
                <w:szCs w:val="24"/>
                <w:lang w:val="en-GB" w:eastAsia="en-GB"/>
              </w:rPr>
            </w:pPr>
            <w:r w:rsidRPr="00C97BF4">
              <w:rPr>
                <w:rFonts w:ascii="Times New Roman" w:hAnsi="Times New Roman"/>
                <w:bCs/>
                <w:sz w:val="24"/>
                <w:szCs w:val="24"/>
              </w:rPr>
              <w:lastRenderedPageBreak/>
              <w:t xml:space="preserve">Pretendents pakalpojuma sniegšanā piesaista </w:t>
            </w:r>
            <w:r w:rsidRPr="00C97BF4">
              <w:rPr>
                <w:rFonts w:ascii="Times New Roman" w:hAnsi="Times New Roman"/>
                <w:b/>
                <w:bCs/>
                <w:sz w:val="24"/>
                <w:szCs w:val="24"/>
                <w:u w:val="single"/>
              </w:rPr>
              <w:t>vismaz 1 (vienu)</w:t>
            </w:r>
            <w:r w:rsidRPr="00C97BF4">
              <w:rPr>
                <w:rFonts w:ascii="Times New Roman" w:hAnsi="Times New Roman"/>
                <w:b/>
                <w:bCs/>
                <w:sz w:val="24"/>
                <w:szCs w:val="24"/>
                <w:u w:val="single"/>
                <w:shd w:val="clear" w:color="auto" w:fill="FFFFFF"/>
              </w:rPr>
              <w:t xml:space="preserve"> p</w:t>
            </w:r>
            <w:r w:rsidR="00DB32DB" w:rsidRPr="00C97BF4">
              <w:rPr>
                <w:rFonts w:ascii="Times New Roman" w:hAnsi="Times New Roman"/>
                <w:b/>
                <w:bCs/>
                <w:sz w:val="24"/>
                <w:szCs w:val="24"/>
                <w:u w:val="single"/>
                <w:shd w:val="clear" w:color="auto" w:fill="FFFFFF"/>
              </w:rPr>
              <w:t>rojektu vadītāj</w:t>
            </w:r>
            <w:r w:rsidRPr="00C97BF4">
              <w:rPr>
                <w:rFonts w:ascii="Times New Roman" w:hAnsi="Times New Roman"/>
                <w:b/>
                <w:bCs/>
                <w:sz w:val="24"/>
                <w:szCs w:val="24"/>
                <w:u w:val="single"/>
                <w:shd w:val="clear" w:color="auto" w:fill="FFFFFF"/>
              </w:rPr>
              <w:t>u, kuram ir:</w:t>
            </w:r>
          </w:p>
          <w:p w14:paraId="20300553" w14:textId="77777777" w:rsidR="000F176E" w:rsidRPr="000F176E" w:rsidRDefault="00DB32DB" w:rsidP="00EA562B">
            <w:pPr>
              <w:pStyle w:val="ListParagraph"/>
              <w:numPr>
                <w:ilvl w:val="3"/>
                <w:numId w:val="6"/>
              </w:numPr>
              <w:spacing w:after="0" w:line="240" w:lineRule="auto"/>
              <w:ind w:left="1410"/>
              <w:jc w:val="both"/>
              <w:rPr>
                <w:rFonts w:ascii="Times New Roman" w:hAnsi="Times New Roman"/>
                <w:sz w:val="24"/>
                <w:szCs w:val="24"/>
                <w:lang w:val="en-GB" w:eastAsia="en-GB"/>
              </w:rPr>
            </w:pPr>
            <w:r w:rsidRPr="009E5337">
              <w:rPr>
                <w:rFonts w:ascii="Times New Roman" w:hAnsi="Times New Roman"/>
                <w:sz w:val="24"/>
                <w:szCs w:val="24"/>
              </w:rPr>
              <w:t>Maģistra grāds</w:t>
            </w:r>
            <w:r w:rsidR="000E6A9E" w:rsidRPr="009E5337">
              <w:rPr>
                <w:rFonts w:ascii="Times New Roman" w:hAnsi="Times New Roman"/>
                <w:sz w:val="24"/>
                <w:szCs w:val="24"/>
              </w:rPr>
              <w:t xml:space="preserve"> ekonomikā, tiesību zin</w:t>
            </w:r>
            <w:r w:rsidR="00C97BF4" w:rsidRPr="009E5337">
              <w:rPr>
                <w:rFonts w:ascii="Times New Roman" w:hAnsi="Times New Roman"/>
                <w:sz w:val="24"/>
                <w:szCs w:val="24"/>
              </w:rPr>
              <w:t>ībās</w:t>
            </w:r>
            <w:r w:rsidR="000E6A9E" w:rsidRPr="009E5337">
              <w:rPr>
                <w:rFonts w:ascii="Times New Roman" w:hAnsi="Times New Roman"/>
                <w:sz w:val="24"/>
                <w:szCs w:val="24"/>
              </w:rPr>
              <w:t xml:space="preserve"> un/vai vadības zinībās</w:t>
            </w:r>
            <w:r w:rsidRPr="009E5337">
              <w:rPr>
                <w:rFonts w:ascii="Times New Roman" w:hAnsi="Times New Roman"/>
                <w:sz w:val="24"/>
                <w:szCs w:val="24"/>
              </w:rPr>
              <w:t>;</w:t>
            </w:r>
          </w:p>
          <w:p w14:paraId="5C86FB8F" w14:textId="77777777" w:rsidR="000F176E" w:rsidRPr="000F176E" w:rsidRDefault="000E6A9E" w:rsidP="00EA562B">
            <w:pPr>
              <w:pStyle w:val="ListParagraph"/>
              <w:numPr>
                <w:ilvl w:val="3"/>
                <w:numId w:val="6"/>
              </w:numPr>
              <w:spacing w:after="0" w:line="240" w:lineRule="auto"/>
              <w:ind w:left="1410"/>
              <w:jc w:val="both"/>
              <w:rPr>
                <w:rFonts w:ascii="Times New Roman" w:hAnsi="Times New Roman"/>
                <w:sz w:val="24"/>
                <w:szCs w:val="24"/>
                <w:lang w:val="en-GB" w:eastAsia="en-GB"/>
              </w:rPr>
            </w:pPr>
            <w:r w:rsidRPr="000F176E">
              <w:rPr>
                <w:rFonts w:ascii="Times New Roman" w:hAnsi="Times New Roman"/>
                <w:sz w:val="24"/>
                <w:szCs w:val="24"/>
              </w:rPr>
              <w:t>S</w:t>
            </w:r>
            <w:r w:rsidR="00DB32DB" w:rsidRPr="000F176E">
              <w:rPr>
                <w:rFonts w:ascii="Times New Roman" w:hAnsi="Times New Roman"/>
                <w:sz w:val="24"/>
                <w:szCs w:val="24"/>
              </w:rPr>
              <w:t xml:space="preserve">tarptautiski atzīts </w:t>
            </w:r>
            <w:r w:rsidRPr="000F176E">
              <w:rPr>
                <w:rFonts w:ascii="Times New Roman" w:hAnsi="Times New Roman"/>
                <w:sz w:val="24"/>
                <w:szCs w:val="24"/>
              </w:rPr>
              <w:t>spēkā esošs</w:t>
            </w:r>
            <w:r w:rsidR="00DB32DB" w:rsidRPr="000F176E">
              <w:rPr>
                <w:rFonts w:ascii="Times New Roman" w:hAnsi="Times New Roman"/>
                <w:sz w:val="24"/>
                <w:szCs w:val="24"/>
              </w:rPr>
              <w:t xml:space="preserve"> projektu vadības sertifikāts (PMI, PMP, </w:t>
            </w:r>
            <w:proofErr w:type="spellStart"/>
            <w:r w:rsidR="00DB32DB" w:rsidRPr="000F176E">
              <w:rPr>
                <w:rFonts w:ascii="Times New Roman" w:hAnsi="Times New Roman"/>
                <w:sz w:val="24"/>
                <w:szCs w:val="24"/>
              </w:rPr>
              <w:t>Prince</w:t>
            </w:r>
            <w:proofErr w:type="spellEnd"/>
            <w:r w:rsidR="00DB32DB" w:rsidRPr="000F176E">
              <w:rPr>
                <w:rFonts w:ascii="Times New Roman" w:hAnsi="Times New Roman"/>
                <w:sz w:val="24"/>
                <w:szCs w:val="24"/>
              </w:rPr>
              <w:t xml:space="preserve"> 2, </w:t>
            </w:r>
            <w:proofErr w:type="spellStart"/>
            <w:r w:rsidR="00DB32DB" w:rsidRPr="000F176E">
              <w:rPr>
                <w:rFonts w:ascii="Times New Roman" w:hAnsi="Times New Roman"/>
                <w:sz w:val="24"/>
                <w:szCs w:val="24"/>
              </w:rPr>
              <w:t>CompTIA</w:t>
            </w:r>
            <w:proofErr w:type="spellEnd"/>
            <w:r w:rsidR="00DB32DB" w:rsidRPr="000F176E">
              <w:rPr>
                <w:rFonts w:ascii="Times New Roman" w:hAnsi="Times New Roman"/>
                <w:sz w:val="24"/>
                <w:szCs w:val="24"/>
              </w:rPr>
              <w:t xml:space="preserve"> vai līdzvērtīgs) vai augstākā izglītība </w:t>
            </w:r>
            <w:r w:rsidRPr="000F176E">
              <w:rPr>
                <w:rFonts w:ascii="Times New Roman" w:hAnsi="Times New Roman"/>
                <w:sz w:val="24"/>
                <w:szCs w:val="24"/>
              </w:rPr>
              <w:t xml:space="preserve">(vismaz bakalaura grāds) </w:t>
            </w:r>
            <w:r w:rsidR="00DB32DB" w:rsidRPr="000F176E">
              <w:rPr>
                <w:rFonts w:ascii="Times New Roman" w:hAnsi="Times New Roman"/>
                <w:sz w:val="24"/>
                <w:szCs w:val="24"/>
              </w:rPr>
              <w:t>projektu vadībā;</w:t>
            </w:r>
          </w:p>
          <w:p w14:paraId="47AB7A8C" w14:textId="28EFB7C9" w:rsidR="000F176E" w:rsidRPr="000F176E" w:rsidRDefault="00C348F3" w:rsidP="00EA562B">
            <w:pPr>
              <w:pStyle w:val="ListParagraph"/>
              <w:numPr>
                <w:ilvl w:val="3"/>
                <w:numId w:val="6"/>
              </w:numPr>
              <w:spacing w:after="0" w:line="240" w:lineRule="auto"/>
              <w:ind w:left="1410"/>
              <w:jc w:val="both"/>
              <w:rPr>
                <w:rFonts w:ascii="Times New Roman" w:hAnsi="Times New Roman"/>
                <w:sz w:val="24"/>
                <w:szCs w:val="24"/>
                <w:lang w:val="en-GB" w:eastAsia="en-GB"/>
              </w:rPr>
            </w:pPr>
            <w:r w:rsidRPr="000F176E">
              <w:rPr>
                <w:rFonts w:ascii="Times New Roman" w:hAnsi="Times New Roman"/>
                <w:sz w:val="24"/>
                <w:szCs w:val="24"/>
              </w:rPr>
              <w:t xml:space="preserve">pēdējo 3 (trīs) gadu (2015., 2016., 2017. un 2018.gadā līdz piedāvājuma iesniegšanas brīdim) ir pieredze </w:t>
            </w:r>
            <w:r w:rsidR="00DB32DB" w:rsidRPr="000F176E">
              <w:rPr>
                <w:rFonts w:ascii="Times New Roman" w:hAnsi="Times New Roman"/>
                <w:sz w:val="24"/>
                <w:szCs w:val="24"/>
              </w:rPr>
              <w:t xml:space="preserve">vismaz </w:t>
            </w:r>
            <w:r w:rsidRPr="000F176E">
              <w:rPr>
                <w:rFonts w:ascii="Times New Roman" w:hAnsi="Times New Roman"/>
                <w:sz w:val="24"/>
                <w:szCs w:val="24"/>
              </w:rPr>
              <w:t xml:space="preserve">1 </w:t>
            </w:r>
            <w:r w:rsidR="00DB32DB" w:rsidRPr="000F176E">
              <w:rPr>
                <w:rFonts w:ascii="Times New Roman" w:hAnsi="Times New Roman"/>
                <w:sz w:val="24"/>
                <w:szCs w:val="24"/>
              </w:rPr>
              <w:t>(</w:t>
            </w:r>
            <w:r w:rsidRPr="000F176E">
              <w:rPr>
                <w:rFonts w:ascii="Times New Roman" w:hAnsi="Times New Roman"/>
                <w:sz w:val="24"/>
                <w:szCs w:val="24"/>
              </w:rPr>
              <w:t>viena</w:t>
            </w:r>
            <w:r w:rsidR="00DB32DB" w:rsidRPr="000F176E">
              <w:rPr>
                <w:rFonts w:ascii="Times New Roman" w:hAnsi="Times New Roman"/>
                <w:sz w:val="24"/>
                <w:szCs w:val="24"/>
              </w:rPr>
              <w:t xml:space="preserve">) </w:t>
            </w:r>
            <w:r w:rsidRPr="000F176E">
              <w:rPr>
                <w:rFonts w:ascii="Times New Roman" w:hAnsi="Times New Roman"/>
                <w:sz w:val="24"/>
                <w:szCs w:val="24"/>
              </w:rPr>
              <w:t>konsultāciju projekta vadībā;</w:t>
            </w:r>
          </w:p>
          <w:p w14:paraId="47E3086E" w14:textId="2A66DFFB" w:rsidR="00DB32DB" w:rsidRPr="000F176E" w:rsidRDefault="00DB32DB" w:rsidP="00EA562B">
            <w:pPr>
              <w:pStyle w:val="ListParagraph"/>
              <w:numPr>
                <w:ilvl w:val="3"/>
                <w:numId w:val="6"/>
              </w:numPr>
              <w:spacing w:after="0" w:line="240" w:lineRule="auto"/>
              <w:ind w:left="1410"/>
              <w:jc w:val="both"/>
              <w:rPr>
                <w:rFonts w:ascii="Times New Roman" w:hAnsi="Times New Roman"/>
                <w:sz w:val="24"/>
                <w:szCs w:val="24"/>
                <w:lang w:val="en-GB" w:eastAsia="en-GB"/>
              </w:rPr>
            </w:pPr>
            <w:r w:rsidRPr="000F176E">
              <w:rPr>
                <w:rFonts w:ascii="Times New Roman" w:hAnsi="Times New Roman"/>
                <w:sz w:val="24"/>
                <w:szCs w:val="24"/>
              </w:rPr>
              <w:t xml:space="preserve">pēdējo 3 (trīs) gadu (2015., 2016., 2017. un 2018.gadā līdz piedāvājuma iesniegšanas brīdim) laikā </w:t>
            </w:r>
            <w:r w:rsidR="00C348F3" w:rsidRPr="000F176E">
              <w:rPr>
                <w:rFonts w:ascii="Times New Roman" w:hAnsi="Times New Roman"/>
                <w:sz w:val="24"/>
                <w:szCs w:val="24"/>
              </w:rPr>
              <w:t xml:space="preserve">ir </w:t>
            </w:r>
            <w:r w:rsidRPr="000F176E">
              <w:rPr>
                <w:rFonts w:ascii="Times New Roman" w:hAnsi="Times New Roman"/>
                <w:sz w:val="24"/>
                <w:szCs w:val="24"/>
              </w:rPr>
              <w:t xml:space="preserve">pieredze vismaz 1 (vienā) projektā, kura ietvaros veikta Pasūtītāja infrastruktūras attīstības konsultāciju projekta vadība. </w:t>
            </w:r>
          </w:p>
        </w:tc>
        <w:tc>
          <w:tcPr>
            <w:tcW w:w="4523" w:type="dxa"/>
            <w:shd w:val="clear" w:color="auto" w:fill="auto"/>
          </w:tcPr>
          <w:p w14:paraId="0D554850" w14:textId="31528C1C" w:rsidR="00542C6C" w:rsidRPr="00EA0889" w:rsidRDefault="00542C6C" w:rsidP="00EA562B">
            <w:pPr>
              <w:pStyle w:val="ListParagraph"/>
              <w:numPr>
                <w:ilvl w:val="2"/>
                <w:numId w:val="17"/>
              </w:numPr>
              <w:spacing w:after="0" w:line="240" w:lineRule="auto"/>
              <w:ind w:left="721"/>
              <w:jc w:val="both"/>
              <w:rPr>
                <w:rFonts w:ascii="Times New Roman" w:hAnsi="Times New Roman"/>
                <w:sz w:val="24"/>
                <w:szCs w:val="24"/>
                <w:lang w:eastAsia="en-US"/>
              </w:rPr>
            </w:pPr>
            <w:r w:rsidRPr="00EA0889">
              <w:rPr>
                <w:rFonts w:ascii="Times New Roman" w:hAnsi="Times New Roman"/>
                <w:sz w:val="24"/>
                <w:szCs w:val="24"/>
              </w:rPr>
              <w:t>Lai apliecinātu Pretendenta piesaistītā projektu vadītāja atbilstību Nolikuma 3.2.4.apakšpunktā noteiktajam, Pretendents iesniedz šādu informāciju par projektu vadītāju:</w:t>
            </w:r>
          </w:p>
          <w:p w14:paraId="22A2BD9F" w14:textId="5EED3CBE" w:rsidR="000F176E" w:rsidRDefault="00D264A0" w:rsidP="00EA562B">
            <w:pPr>
              <w:pStyle w:val="ListParagraph"/>
              <w:numPr>
                <w:ilvl w:val="3"/>
                <w:numId w:val="17"/>
              </w:numPr>
              <w:spacing w:after="0" w:line="240" w:lineRule="auto"/>
              <w:ind w:left="1441"/>
              <w:jc w:val="both"/>
              <w:rPr>
                <w:rFonts w:ascii="Times New Roman" w:hAnsi="Times New Roman"/>
                <w:sz w:val="24"/>
                <w:szCs w:val="24"/>
              </w:rPr>
            </w:pPr>
            <w:r w:rsidRPr="00D264A0">
              <w:rPr>
                <w:rFonts w:ascii="Times New Roman" w:hAnsi="Times New Roman"/>
                <w:sz w:val="24"/>
                <w:szCs w:val="24"/>
                <w:u w:val="single"/>
              </w:rPr>
              <w:t>apliecinātu</w:t>
            </w:r>
            <w:r w:rsidR="00542C6C" w:rsidRPr="00D264A0">
              <w:rPr>
                <w:rFonts w:ascii="Times New Roman" w:hAnsi="Times New Roman"/>
                <w:sz w:val="24"/>
                <w:szCs w:val="24"/>
              </w:rPr>
              <w:t xml:space="preserve"> diploma kopiju</w:t>
            </w:r>
            <w:r w:rsidR="00542C6C" w:rsidRPr="000F176E">
              <w:rPr>
                <w:rFonts w:ascii="Times New Roman" w:hAnsi="Times New Roman"/>
                <w:sz w:val="24"/>
                <w:szCs w:val="24"/>
              </w:rPr>
              <w:t>, kas apliecina iegūto maģistra grādu ekonomikā, tiesību zinībās un/vai vadības zinībās</w:t>
            </w:r>
            <w:r w:rsidR="000F176E">
              <w:rPr>
                <w:rFonts w:ascii="Times New Roman" w:hAnsi="Times New Roman"/>
                <w:sz w:val="24"/>
                <w:szCs w:val="24"/>
              </w:rPr>
              <w:t>;</w:t>
            </w:r>
          </w:p>
          <w:p w14:paraId="07CD4DCD" w14:textId="77777777" w:rsidR="000F176E" w:rsidRDefault="00542C6C" w:rsidP="00EA562B">
            <w:pPr>
              <w:pStyle w:val="ListParagraph"/>
              <w:numPr>
                <w:ilvl w:val="3"/>
                <w:numId w:val="17"/>
              </w:numPr>
              <w:spacing w:after="0" w:line="240" w:lineRule="auto"/>
              <w:ind w:left="1441"/>
              <w:jc w:val="both"/>
              <w:rPr>
                <w:rFonts w:ascii="Times New Roman" w:hAnsi="Times New Roman"/>
                <w:sz w:val="24"/>
                <w:szCs w:val="24"/>
              </w:rPr>
            </w:pPr>
            <w:r w:rsidRPr="000F176E">
              <w:rPr>
                <w:rFonts w:ascii="Times New Roman" w:hAnsi="Times New Roman"/>
                <w:sz w:val="24"/>
                <w:szCs w:val="24"/>
              </w:rPr>
              <w:t xml:space="preserve">starptautiski atzītu spēkā esošu projektu vadības sertifikāta (PMI, PMP, </w:t>
            </w:r>
            <w:proofErr w:type="spellStart"/>
            <w:r w:rsidRPr="000F176E">
              <w:rPr>
                <w:rFonts w:ascii="Times New Roman" w:hAnsi="Times New Roman"/>
                <w:sz w:val="24"/>
                <w:szCs w:val="24"/>
              </w:rPr>
              <w:t>Prince</w:t>
            </w:r>
            <w:proofErr w:type="spellEnd"/>
            <w:r w:rsidRPr="000F176E">
              <w:rPr>
                <w:rFonts w:ascii="Times New Roman" w:hAnsi="Times New Roman"/>
                <w:sz w:val="24"/>
                <w:szCs w:val="24"/>
              </w:rPr>
              <w:t xml:space="preserve"> 2, </w:t>
            </w:r>
            <w:proofErr w:type="spellStart"/>
            <w:r w:rsidRPr="000F176E">
              <w:rPr>
                <w:rFonts w:ascii="Times New Roman" w:hAnsi="Times New Roman"/>
                <w:sz w:val="24"/>
                <w:szCs w:val="24"/>
              </w:rPr>
              <w:t>CompTIA</w:t>
            </w:r>
            <w:proofErr w:type="spellEnd"/>
            <w:r w:rsidRPr="000F176E">
              <w:rPr>
                <w:rFonts w:ascii="Times New Roman" w:hAnsi="Times New Roman"/>
                <w:sz w:val="24"/>
                <w:szCs w:val="24"/>
              </w:rPr>
              <w:t xml:space="preserve"> vai līdzvērtīgs) </w:t>
            </w:r>
            <w:r w:rsidRPr="00D264A0">
              <w:rPr>
                <w:rFonts w:ascii="Times New Roman" w:hAnsi="Times New Roman"/>
                <w:sz w:val="24"/>
                <w:szCs w:val="24"/>
                <w:u w:val="single"/>
              </w:rPr>
              <w:t>apliecinātu</w:t>
            </w:r>
            <w:r w:rsidRPr="000F176E">
              <w:rPr>
                <w:rFonts w:ascii="Times New Roman" w:hAnsi="Times New Roman"/>
                <w:sz w:val="24"/>
                <w:szCs w:val="24"/>
              </w:rPr>
              <w:t xml:space="preserve"> kopiju vai augstākās izglītības (vismaz bakalaura grāds) projektu vadībā </w:t>
            </w:r>
            <w:r w:rsidRPr="007C5CE7">
              <w:rPr>
                <w:rFonts w:ascii="Times New Roman" w:hAnsi="Times New Roman"/>
                <w:sz w:val="24"/>
                <w:szCs w:val="24"/>
                <w:u w:val="single"/>
              </w:rPr>
              <w:t>apliecinātu</w:t>
            </w:r>
            <w:r w:rsidRPr="000F176E">
              <w:rPr>
                <w:rFonts w:ascii="Times New Roman" w:hAnsi="Times New Roman"/>
                <w:sz w:val="24"/>
                <w:szCs w:val="24"/>
              </w:rPr>
              <w:t xml:space="preserve"> diploma kopiju</w:t>
            </w:r>
            <w:r w:rsidR="000F176E">
              <w:rPr>
                <w:rFonts w:ascii="Times New Roman" w:hAnsi="Times New Roman"/>
                <w:sz w:val="24"/>
                <w:szCs w:val="24"/>
              </w:rPr>
              <w:t>;</w:t>
            </w:r>
          </w:p>
          <w:p w14:paraId="21A9FD74" w14:textId="076A265B" w:rsidR="00542C6C" w:rsidRPr="000F176E" w:rsidRDefault="00542C6C" w:rsidP="00EA562B">
            <w:pPr>
              <w:pStyle w:val="ListParagraph"/>
              <w:numPr>
                <w:ilvl w:val="3"/>
                <w:numId w:val="17"/>
              </w:numPr>
              <w:spacing w:after="0" w:line="240" w:lineRule="auto"/>
              <w:ind w:left="1441"/>
              <w:jc w:val="both"/>
              <w:rPr>
                <w:rFonts w:ascii="Times New Roman" w:hAnsi="Times New Roman"/>
                <w:sz w:val="24"/>
                <w:szCs w:val="24"/>
              </w:rPr>
            </w:pPr>
            <w:r w:rsidRPr="000F176E">
              <w:rPr>
                <w:rFonts w:ascii="Times New Roman" w:hAnsi="Times New Roman"/>
                <w:sz w:val="24"/>
                <w:szCs w:val="24"/>
              </w:rPr>
              <w:t xml:space="preserve">Pretendenta sagatavotu informāciju par projektu vadītāja pieredzi atbilstoši nolikuma </w:t>
            </w:r>
            <w:r w:rsidRPr="00804D1E">
              <w:rPr>
                <w:rFonts w:ascii="Times New Roman" w:hAnsi="Times New Roman"/>
                <w:sz w:val="24"/>
                <w:szCs w:val="24"/>
              </w:rPr>
              <w:t>5.pielikumam</w:t>
            </w:r>
            <w:r w:rsidRPr="000F176E">
              <w:rPr>
                <w:rFonts w:ascii="Times New Roman" w:hAnsi="Times New Roman"/>
                <w:sz w:val="24"/>
                <w:szCs w:val="24"/>
              </w:rPr>
              <w:t xml:space="preserve"> “Informācija par projektu vadītāja</w:t>
            </w:r>
            <w:r w:rsidR="00CF4376">
              <w:rPr>
                <w:rFonts w:ascii="Times New Roman" w:hAnsi="Times New Roman"/>
                <w:sz w:val="24"/>
                <w:szCs w:val="24"/>
              </w:rPr>
              <w:t xml:space="preserve"> veiktajiem pakalpojumiem</w:t>
            </w:r>
            <w:r w:rsidR="009E5337" w:rsidRPr="000F176E">
              <w:rPr>
                <w:rFonts w:ascii="Times New Roman" w:hAnsi="Times New Roman"/>
                <w:sz w:val="24"/>
                <w:szCs w:val="24"/>
              </w:rPr>
              <w:t xml:space="preserve">” </w:t>
            </w:r>
            <w:r w:rsidR="009E5337" w:rsidRPr="000F176E">
              <w:rPr>
                <w:rFonts w:ascii="Times New Roman" w:hAnsi="Times New Roman"/>
                <w:sz w:val="24"/>
                <w:szCs w:val="24"/>
                <w:lang w:eastAsia="en-US"/>
              </w:rPr>
              <w:t>atbilstoši Noli</w:t>
            </w:r>
            <w:r w:rsidR="00FF21EB" w:rsidRPr="000F176E">
              <w:rPr>
                <w:rFonts w:ascii="Times New Roman" w:hAnsi="Times New Roman"/>
                <w:sz w:val="24"/>
                <w:szCs w:val="24"/>
                <w:lang w:eastAsia="en-US"/>
              </w:rPr>
              <w:t>kuma 3.2.4.</w:t>
            </w:r>
            <w:r w:rsidR="009E5337" w:rsidRPr="000F176E">
              <w:rPr>
                <w:rFonts w:ascii="Times New Roman" w:hAnsi="Times New Roman"/>
                <w:sz w:val="24"/>
                <w:szCs w:val="24"/>
                <w:lang w:eastAsia="en-US"/>
              </w:rPr>
              <w:t>3. un 3.2.4.4.punktā noteiktajam.</w:t>
            </w:r>
          </w:p>
          <w:p w14:paraId="239A48FE" w14:textId="10A17515" w:rsidR="00AF7334" w:rsidRPr="009E5337" w:rsidRDefault="00AF7334" w:rsidP="00DA1909">
            <w:pPr>
              <w:pStyle w:val="ListParagraph"/>
              <w:spacing w:after="0" w:line="240" w:lineRule="auto"/>
              <w:ind w:left="721"/>
              <w:jc w:val="both"/>
              <w:rPr>
                <w:rFonts w:ascii="Times New Roman" w:hAnsi="Times New Roman"/>
                <w:sz w:val="24"/>
                <w:szCs w:val="24"/>
                <w:lang w:eastAsia="en-US"/>
              </w:rPr>
            </w:pPr>
          </w:p>
          <w:p w14:paraId="1D15577C" w14:textId="38E36320" w:rsidR="00AF7334" w:rsidRPr="009E5337" w:rsidRDefault="00AF7334" w:rsidP="009E5337">
            <w:pPr>
              <w:spacing w:after="0" w:line="240" w:lineRule="auto"/>
              <w:jc w:val="both"/>
              <w:rPr>
                <w:rFonts w:ascii="Times New Roman" w:hAnsi="Times New Roman"/>
                <w:sz w:val="24"/>
                <w:szCs w:val="24"/>
                <w:lang w:eastAsia="en-US"/>
              </w:rPr>
            </w:pPr>
            <w:r w:rsidRPr="009E5337">
              <w:rPr>
                <w:rFonts w:ascii="Times New Roman" w:hAnsi="Times New Roman"/>
                <w:sz w:val="24"/>
                <w:szCs w:val="24"/>
              </w:rPr>
              <w:t>Ja projektu vadītājs nav darba attiecībās ar Pretendentu, tad Pretendentam papildus jāpievieno 3.2.4.apakšpunktā norādītā projektu vadītāja personīgs apliecinājums brīvā formā, kurā projektu vadītājs apliecina, ka piekrīt dalībai Iepirkumā un Līguma slēgšanas tiesību piešķiršanas gadījumā pakalpojuma sniegšanā tiks piesaistīts kā projektu vadītājs.</w:t>
            </w:r>
          </w:p>
          <w:p w14:paraId="395C81FE" w14:textId="77777777" w:rsidR="00DB32DB" w:rsidRPr="009E5337" w:rsidRDefault="00DB32DB" w:rsidP="00EA562B">
            <w:pPr>
              <w:pStyle w:val="ListParagraph"/>
              <w:numPr>
                <w:ilvl w:val="0"/>
                <w:numId w:val="17"/>
              </w:numPr>
              <w:spacing w:after="0" w:line="240" w:lineRule="auto"/>
              <w:jc w:val="both"/>
              <w:rPr>
                <w:rFonts w:ascii="Times New Roman" w:hAnsi="Times New Roman"/>
                <w:vanish/>
                <w:sz w:val="24"/>
                <w:szCs w:val="24"/>
              </w:rPr>
            </w:pPr>
          </w:p>
        </w:tc>
      </w:tr>
      <w:tr w:rsidR="00DB32DB" w:rsidRPr="00383035" w14:paraId="7C93A30D" w14:textId="77777777" w:rsidTr="00BA28E0">
        <w:trPr>
          <w:trHeight w:val="1034"/>
        </w:trPr>
        <w:tc>
          <w:tcPr>
            <w:tcW w:w="4480" w:type="dxa"/>
          </w:tcPr>
          <w:p w14:paraId="0440961A" w14:textId="12ECEF43" w:rsidR="00DB32DB" w:rsidRPr="006C152F" w:rsidRDefault="00C97BF4" w:rsidP="00EA562B">
            <w:pPr>
              <w:pStyle w:val="ListParagraph"/>
              <w:numPr>
                <w:ilvl w:val="2"/>
                <w:numId w:val="6"/>
              </w:numPr>
              <w:spacing w:after="0" w:line="240" w:lineRule="auto"/>
              <w:ind w:left="600" w:hanging="600"/>
              <w:jc w:val="both"/>
              <w:rPr>
                <w:rFonts w:ascii="Times New Roman" w:hAnsi="Times New Roman"/>
                <w:sz w:val="24"/>
                <w:szCs w:val="24"/>
                <w:lang w:val="en-GB" w:eastAsia="en-GB"/>
              </w:rPr>
            </w:pPr>
            <w:r w:rsidRPr="006C152F">
              <w:rPr>
                <w:rFonts w:ascii="Times New Roman" w:hAnsi="Times New Roman"/>
                <w:bCs/>
                <w:sz w:val="24"/>
                <w:szCs w:val="24"/>
              </w:rPr>
              <w:t>Pretendents pakalpojuma sniegšanā piesaista</w:t>
            </w:r>
            <w:r w:rsidRPr="006C152F">
              <w:rPr>
                <w:rFonts w:ascii="Times New Roman" w:hAnsi="Times New Roman"/>
                <w:b/>
                <w:bCs/>
                <w:sz w:val="24"/>
                <w:szCs w:val="24"/>
                <w:u w:val="single"/>
                <w:shd w:val="clear" w:color="auto" w:fill="FFFFFF"/>
              </w:rPr>
              <w:t xml:space="preserve"> vismaz 2 (divus) finanšu analīzes speciālistus</w:t>
            </w:r>
            <w:r w:rsidR="00DB32DB" w:rsidRPr="006C152F">
              <w:rPr>
                <w:rFonts w:ascii="Times New Roman" w:hAnsi="Times New Roman"/>
                <w:sz w:val="24"/>
                <w:szCs w:val="24"/>
                <w:shd w:val="clear" w:color="auto" w:fill="FFFFFF"/>
              </w:rPr>
              <w:t xml:space="preserve">, kuriem </w:t>
            </w:r>
            <w:r w:rsidR="00026E1D" w:rsidRPr="006C152F">
              <w:rPr>
                <w:rFonts w:ascii="Times New Roman" w:hAnsi="Times New Roman"/>
                <w:sz w:val="24"/>
                <w:szCs w:val="24"/>
                <w:shd w:val="clear" w:color="auto" w:fill="FFFFFF"/>
              </w:rPr>
              <w:t xml:space="preserve">katram </w:t>
            </w:r>
            <w:r w:rsidR="00DB32DB" w:rsidRPr="006C152F">
              <w:rPr>
                <w:rFonts w:ascii="Times New Roman" w:hAnsi="Times New Roman"/>
                <w:sz w:val="24"/>
                <w:szCs w:val="24"/>
                <w:shd w:val="clear" w:color="auto" w:fill="FFFFFF"/>
              </w:rPr>
              <w:t>ir:</w:t>
            </w:r>
          </w:p>
          <w:p w14:paraId="0FC4E26E" w14:textId="77777777" w:rsidR="00D264A0" w:rsidRDefault="00026E1D" w:rsidP="00EA562B">
            <w:pPr>
              <w:pStyle w:val="ListParagraph"/>
              <w:numPr>
                <w:ilvl w:val="3"/>
                <w:numId w:val="6"/>
              </w:numPr>
              <w:shd w:val="clear" w:color="auto" w:fill="FFFFFF"/>
              <w:spacing w:after="0" w:line="240" w:lineRule="auto"/>
              <w:ind w:left="1320" w:right="210"/>
              <w:jc w:val="both"/>
              <w:rPr>
                <w:rFonts w:ascii="Times New Roman" w:hAnsi="Times New Roman"/>
                <w:sz w:val="24"/>
                <w:szCs w:val="24"/>
              </w:rPr>
            </w:pPr>
            <w:r w:rsidRPr="000F176E">
              <w:rPr>
                <w:rFonts w:ascii="Times New Roman" w:hAnsi="Times New Roman"/>
                <w:sz w:val="24"/>
                <w:szCs w:val="24"/>
              </w:rPr>
              <w:lastRenderedPageBreak/>
              <w:t>augstākā izglītība (</w:t>
            </w:r>
            <w:r w:rsidR="00C82C5F" w:rsidRPr="000F176E">
              <w:rPr>
                <w:rFonts w:ascii="Times New Roman" w:hAnsi="Times New Roman"/>
                <w:sz w:val="24"/>
                <w:szCs w:val="24"/>
              </w:rPr>
              <w:t xml:space="preserve">vismaz </w:t>
            </w:r>
            <w:r w:rsidRPr="000F176E">
              <w:rPr>
                <w:rFonts w:ascii="Times New Roman" w:hAnsi="Times New Roman"/>
                <w:sz w:val="24"/>
                <w:szCs w:val="24"/>
              </w:rPr>
              <w:t>bakalaura grāds</w:t>
            </w:r>
            <w:r w:rsidR="00C82C5F" w:rsidRPr="000F176E">
              <w:rPr>
                <w:rFonts w:ascii="Times New Roman" w:hAnsi="Times New Roman"/>
                <w:sz w:val="24"/>
                <w:szCs w:val="24"/>
              </w:rPr>
              <w:t>)</w:t>
            </w:r>
            <w:r w:rsidRPr="000F176E">
              <w:rPr>
                <w:rFonts w:ascii="Times New Roman" w:hAnsi="Times New Roman"/>
                <w:sz w:val="24"/>
                <w:szCs w:val="24"/>
              </w:rPr>
              <w:t xml:space="preserve"> ekonomikā un/vai finanšu jomā;</w:t>
            </w:r>
          </w:p>
          <w:p w14:paraId="17084529" w14:textId="6D1A9F52" w:rsidR="00D264A0" w:rsidRDefault="00026E1D" w:rsidP="00EA562B">
            <w:pPr>
              <w:pStyle w:val="ListParagraph"/>
              <w:numPr>
                <w:ilvl w:val="3"/>
                <w:numId w:val="6"/>
              </w:numPr>
              <w:shd w:val="clear" w:color="auto" w:fill="FFFFFF"/>
              <w:spacing w:after="0" w:line="240" w:lineRule="auto"/>
              <w:ind w:left="1320" w:right="210"/>
              <w:jc w:val="both"/>
              <w:rPr>
                <w:rFonts w:ascii="Times New Roman" w:hAnsi="Times New Roman"/>
                <w:sz w:val="24"/>
                <w:szCs w:val="24"/>
              </w:rPr>
            </w:pPr>
            <w:r w:rsidRPr="00D264A0">
              <w:rPr>
                <w:rFonts w:ascii="Times New Roman" w:hAnsi="Times New Roman"/>
                <w:sz w:val="24"/>
                <w:szCs w:val="24"/>
              </w:rPr>
              <w:t xml:space="preserve">pieredze iepriekšējo 3 (trīs) gadu laikā (2015., 2016., 2017. un 2018.gadā līdz piedāvājuma iesniegšanas brīdim) </w:t>
            </w:r>
            <w:r w:rsidR="00DB32DB" w:rsidRPr="00D264A0">
              <w:rPr>
                <w:rFonts w:ascii="Times New Roman" w:hAnsi="Times New Roman"/>
                <w:sz w:val="24"/>
                <w:szCs w:val="24"/>
              </w:rPr>
              <w:t>infrastruktūras attīstības projektos, kur veiktas vismaz 2 (div</w:t>
            </w:r>
            <w:r w:rsidR="007C5CE7">
              <w:rPr>
                <w:rFonts w:ascii="Times New Roman" w:hAnsi="Times New Roman"/>
                <w:sz w:val="24"/>
                <w:szCs w:val="24"/>
              </w:rPr>
              <w:t>a</w:t>
            </w:r>
            <w:r w:rsidR="00DB32DB" w:rsidRPr="00D264A0">
              <w:rPr>
                <w:rFonts w:ascii="Times New Roman" w:hAnsi="Times New Roman"/>
                <w:sz w:val="24"/>
                <w:szCs w:val="24"/>
              </w:rPr>
              <w:t xml:space="preserve">s) izmaksu - ieguvumu vai naudas plūsmas analīzes, vai izstrādāti investīciju plāni, kur katra projekta būvniecības izmaksas </w:t>
            </w:r>
            <w:r w:rsidR="004D696D" w:rsidRPr="00D264A0">
              <w:rPr>
                <w:rFonts w:ascii="Times New Roman" w:hAnsi="Times New Roman"/>
                <w:sz w:val="24"/>
                <w:szCs w:val="24"/>
              </w:rPr>
              <w:t>ir vismaz</w:t>
            </w:r>
            <w:r w:rsidR="00DB32DB" w:rsidRPr="00D264A0">
              <w:rPr>
                <w:rFonts w:ascii="Times New Roman" w:hAnsi="Times New Roman"/>
                <w:sz w:val="24"/>
                <w:szCs w:val="24"/>
              </w:rPr>
              <w:t xml:space="preserve"> EUR</w:t>
            </w:r>
            <w:r w:rsidRPr="00D264A0">
              <w:rPr>
                <w:rFonts w:ascii="Times New Roman" w:hAnsi="Times New Roman"/>
                <w:sz w:val="24"/>
                <w:szCs w:val="24"/>
              </w:rPr>
              <w:t xml:space="preserve"> 20 000000,00 </w:t>
            </w:r>
            <w:r w:rsidR="00DB32DB" w:rsidRPr="00D264A0">
              <w:rPr>
                <w:rFonts w:ascii="Times New Roman" w:hAnsi="Times New Roman"/>
                <w:sz w:val="24"/>
                <w:szCs w:val="24"/>
              </w:rPr>
              <w:t>(bez PVN);</w:t>
            </w:r>
          </w:p>
          <w:p w14:paraId="49FE5E05" w14:textId="141C26C6" w:rsidR="00DB32DB" w:rsidRPr="00D264A0" w:rsidRDefault="00DB32DB" w:rsidP="00EA562B">
            <w:pPr>
              <w:pStyle w:val="ListParagraph"/>
              <w:numPr>
                <w:ilvl w:val="3"/>
                <w:numId w:val="6"/>
              </w:numPr>
              <w:shd w:val="clear" w:color="auto" w:fill="FFFFFF"/>
              <w:spacing w:after="0" w:line="240" w:lineRule="auto"/>
              <w:ind w:left="1320" w:right="210"/>
              <w:jc w:val="both"/>
              <w:rPr>
                <w:rFonts w:ascii="Times New Roman" w:hAnsi="Times New Roman"/>
                <w:sz w:val="24"/>
                <w:szCs w:val="24"/>
              </w:rPr>
            </w:pPr>
            <w:r w:rsidRPr="00D264A0">
              <w:rPr>
                <w:rFonts w:ascii="Times New Roman" w:hAnsi="Times New Roman"/>
                <w:sz w:val="24"/>
                <w:szCs w:val="24"/>
              </w:rPr>
              <w:t xml:space="preserve">pieredze </w:t>
            </w:r>
            <w:r w:rsidR="00026E1D" w:rsidRPr="00D264A0">
              <w:rPr>
                <w:rFonts w:ascii="Times New Roman" w:hAnsi="Times New Roman"/>
                <w:sz w:val="24"/>
                <w:szCs w:val="24"/>
              </w:rPr>
              <w:t xml:space="preserve">iepriekšējo 3 (trīs) gadu laikā (2015., 2016., 2017. un 2018.gadā līdz piedāvājuma iesniegšanas brīdim) </w:t>
            </w:r>
            <w:r w:rsidRPr="00D264A0">
              <w:rPr>
                <w:rFonts w:ascii="Times New Roman" w:hAnsi="Times New Roman"/>
                <w:sz w:val="24"/>
                <w:szCs w:val="24"/>
              </w:rPr>
              <w:t>vismaz 2 (divu) attīstības stratēģiju vai stratēģisko plānu, vai biznesa plānu izstrādē lieliem uzņēmumiem/ organizācijām/ valsts iestādēm (ar darbinieku skaitu virs 250), no kuriem vismaz 1 (viens) attīstības stratēģijas vai stratēģiskais plāns, vai biznesa plāns izstrādāts uzņēmumam, kas darbojas sporta / medicīnas vai izglītības nozarē. </w:t>
            </w:r>
          </w:p>
        </w:tc>
        <w:tc>
          <w:tcPr>
            <w:tcW w:w="4523" w:type="dxa"/>
            <w:shd w:val="clear" w:color="auto" w:fill="auto"/>
          </w:tcPr>
          <w:p w14:paraId="2C6BD43B" w14:textId="35F8A9A2" w:rsidR="00EA0889" w:rsidRPr="00EA0889" w:rsidRDefault="001C17AC" w:rsidP="006C152F">
            <w:pPr>
              <w:spacing w:after="0" w:line="240" w:lineRule="auto"/>
              <w:ind w:left="541" w:hanging="541"/>
              <w:jc w:val="both"/>
              <w:rPr>
                <w:rFonts w:ascii="Times New Roman" w:hAnsi="Times New Roman"/>
                <w:sz w:val="24"/>
                <w:szCs w:val="24"/>
                <w:lang w:eastAsia="en-US"/>
              </w:rPr>
            </w:pPr>
            <w:r w:rsidRPr="00EA0889">
              <w:rPr>
                <w:rFonts w:ascii="Times New Roman" w:hAnsi="Times New Roman"/>
                <w:sz w:val="24"/>
                <w:szCs w:val="24"/>
                <w:lang w:eastAsia="en-US"/>
              </w:rPr>
              <w:lastRenderedPageBreak/>
              <w:t xml:space="preserve">3.3.5. </w:t>
            </w:r>
            <w:r w:rsidR="00EA0889" w:rsidRPr="00EA0889">
              <w:rPr>
                <w:rFonts w:ascii="Times New Roman" w:hAnsi="Times New Roman"/>
                <w:sz w:val="24"/>
                <w:szCs w:val="24"/>
              </w:rPr>
              <w:t>Lai apliecinātu Pretendenta piesaistīt</w:t>
            </w:r>
            <w:r w:rsidR="00EA0889">
              <w:rPr>
                <w:rFonts w:ascii="Times New Roman" w:hAnsi="Times New Roman"/>
                <w:sz w:val="24"/>
                <w:szCs w:val="24"/>
              </w:rPr>
              <w:t>o</w:t>
            </w:r>
            <w:r w:rsidR="00EA0889" w:rsidRPr="00EA0889">
              <w:rPr>
                <w:rFonts w:ascii="Times New Roman" w:hAnsi="Times New Roman"/>
                <w:sz w:val="24"/>
                <w:szCs w:val="24"/>
              </w:rPr>
              <w:t xml:space="preserve"> </w:t>
            </w:r>
            <w:r w:rsidR="00EA0889">
              <w:rPr>
                <w:rFonts w:ascii="Times New Roman" w:hAnsi="Times New Roman"/>
                <w:sz w:val="24"/>
                <w:szCs w:val="24"/>
              </w:rPr>
              <w:t>finanšu analīzes speciālistu</w:t>
            </w:r>
            <w:r w:rsidR="00EA0889" w:rsidRPr="00EA0889">
              <w:rPr>
                <w:rFonts w:ascii="Times New Roman" w:hAnsi="Times New Roman"/>
                <w:sz w:val="24"/>
                <w:szCs w:val="24"/>
              </w:rPr>
              <w:t xml:space="preserve"> atbilstību Nolikuma 3.2.4.apakšpunktā noteiktajam, Pretendents iesniedz šādu </w:t>
            </w:r>
            <w:r w:rsidR="00EA0889" w:rsidRPr="00EA0889">
              <w:rPr>
                <w:rFonts w:ascii="Times New Roman" w:hAnsi="Times New Roman"/>
                <w:sz w:val="24"/>
                <w:szCs w:val="24"/>
              </w:rPr>
              <w:lastRenderedPageBreak/>
              <w:t xml:space="preserve">informāciju par </w:t>
            </w:r>
            <w:r w:rsidR="00EA0889">
              <w:rPr>
                <w:rFonts w:ascii="Times New Roman" w:hAnsi="Times New Roman"/>
                <w:sz w:val="24"/>
                <w:szCs w:val="24"/>
              </w:rPr>
              <w:t>finanšu analīzes speciālistiem (par katru atsevišķi)</w:t>
            </w:r>
            <w:r w:rsidR="00EA0889" w:rsidRPr="00EA0889">
              <w:rPr>
                <w:rFonts w:ascii="Times New Roman" w:hAnsi="Times New Roman"/>
                <w:sz w:val="24"/>
                <w:szCs w:val="24"/>
              </w:rPr>
              <w:t>:</w:t>
            </w:r>
          </w:p>
          <w:p w14:paraId="0F0BAB00" w14:textId="0146E272" w:rsidR="000F176E" w:rsidRDefault="00D264A0" w:rsidP="00EA562B">
            <w:pPr>
              <w:pStyle w:val="ListParagraph"/>
              <w:numPr>
                <w:ilvl w:val="3"/>
                <w:numId w:val="32"/>
              </w:numPr>
              <w:spacing w:after="0" w:line="240" w:lineRule="auto"/>
              <w:jc w:val="both"/>
              <w:rPr>
                <w:rFonts w:ascii="Times New Roman" w:hAnsi="Times New Roman"/>
                <w:sz w:val="24"/>
                <w:szCs w:val="24"/>
              </w:rPr>
            </w:pPr>
            <w:r w:rsidRPr="00D264A0">
              <w:rPr>
                <w:rFonts w:ascii="Times New Roman" w:hAnsi="Times New Roman"/>
                <w:sz w:val="24"/>
                <w:szCs w:val="24"/>
                <w:u w:val="single"/>
              </w:rPr>
              <w:t>apliecinātu</w:t>
            </w:r>
            <w:r w:rsidRPr="00D264A0">
              <w:rPr>
                <w:rFonts w:ascii="Times New Roman" w:hAnsi="Times New Roman"/>
                <w:sz w:val="24"/>
                <w:szCs w:val="24"/>
              </w:rPr>
              <w:t xml:space="preserve"> </w:t>
            </w:r>
            <w:r w:rsidR="00EA0889" w:rsidRPr="00D264A0">
              <w:rPr>
                <w:rFonts w:ascii="Times New Roman" w:hAnsi="Times New Roman"/>
                <w:sz w:val="24"/>
                <w:szCs w:val="24"/>
              </w:rPr>
              <w:t>diploma kopiju</w:t>
            </w:r>
            <w:r w:rsidR="00EA0889" w:rsidRPr="009E5337">
              <w:rPr>
                <w:rFonts w:ascii="Times New Roman" w:hAnsi="Times New Roman"/>
                <w:sz w:val="24"/>
                <w:szCs w:val="24"/>
              </w:rPr>
              <w:t xml:space="preserve">, kas apliecina iegūto </w:t>
            </w:r>
            <w:r w:rsidR="00EA0889">
              <w:rPr>
                <w:rFonts w:ascii="Times New Roman" w:hAnsi="Times New Roman"/>
                <w:sz w:val="24"/>
                <w:szCs w:val="24"/>
              </w:rPr>
              <w:t>augstāko izglītību (vismaz bakalaura</w:t>
            </w:r>
            <w:r w:rsidR="00EA0889" w:rsidRPr="009E5337">
              <w:rPr>
                <w:rFonts w:ascii="Times New Roman" w:hAnsi="Times New Roman"/>
                <w:sz w:val="24"/>
                <w:szCs w:val="24"/>
              </w:rPr>
              <w:t xml:space="preserve"> grād</w:t>
            </w:r>
            <w:r w:rsidR="00EA0889">
              <w:rPr>
                <w:rFonts w:ascii="Times New Roman" w:hAnsi="Times New Roman"/>
                <w:sz w:val="24"/>
                <w:szCs w:val="24"/>
              </w:rPr>
              <w:t>s)</w:t>
            </w:r>
            <w:r w:rsidR="00EA0889" w:rsidRPr="009E5337">
              <w:rPr>
                <w:rFonts w:ascii="Times New Roman" w:hAnsi="Times New Roman"/>
                <w:sz w:val="24"/>
                <w:szCs w:val="24"/>
              </w:rPr>
              <w:t xml:space="preserve"> </w:t>
            </w:r>
            <w:r w:rsidR="00EA0889">
              <w:rPr>
                <w:rFonts w:ascii="Times New Roman" w:hAnsi="Times New Roman"/>
                <w:sz w:val="24"/>
                <w:szCs w:val="24"/>
              </w:rPr>
              <w:t>ekonomikā un/vai finanšu jomā;</w:t>
            </w:r>
          </w:p>
          <w:p w14:paraId="34753934" w14:textId="44D60940" w:rsidR="00AF7334" w:rsidRPr="000F176E" w:rsidRDefault="00EA0889" w:rsidP="00EA562B">
            <w:pPr>
              <w:pStyle w:val="ListParagraph"/>
              <w:numPr>
                <w:ilvl w:val="3"/>
                <w:numId w:val="32"/>
              </w:numPr>
              <w:spacing w:after="0" w:line="240" w:lineRule="auto"/>
              <w:jc w:val="both"/>
              <w:rPr>
                <w:rFonts w:ascii="Times New Roman" w:hAnsi="Times New Roman"/>
                <w:sz w:val="24"/>
                <w:szCs w:val="24"/>
              </w:rPr>
            </w:pPr>
            <w:r w:rsidRPr="000F176E">
              <w:rPr>
                <w:rFonts w:ascii="Times New Roman" w:hAnsi="Times New Roman"/>
                <w:sz w:val="24"/>
                <w:szCs w:val="24"/>
              </w:rPr>
              <w:t xml:space="preserve">Pretendenta sagatavotu informāciju par projektu vadītāja pieredzi atbilstoši nolikuma </w:t>
            </w:r>
            <w:r w:rsidRPr="00804D1E">
              <w:rPr>
                <w:rFonts w:ascii="Times New Roman" w:hAnsi="Times New Roman"/>
                <w:sz w:val="24"/>
                <w:szCs w:val="24"/>
              </w:rPr>
              <w:t>6.pielikumam</w:t>
            </w:r>
            <w:r w:rsidRPr="000F176E">
              <w:rPr>
                <w:rFonts w:ascii="Times New Roman" w:hAnsi="Times New Roman"/>
                <w:sz w:val="24"/>
                <w:szCs w:val="24"/>
              </w:rPr>
              <w:t xml:space="preserve"> “Informācija par </w:t>
            </w:r>
            <w:r w:rsidR="000F176E" w:rsidRPr="000F176E">
              <w:rPr>
                <w:rFonts w:ascii="Times New Roman" w:hAnsi="Times New Roman"/>
                <w:sz w:val="24"/>
                <w:szCs w:val="24"/>
              </w:rPr>
              <w:t>finanšu analīzes speciālista</w:t>
            </w:r>
            <w:r w:rsidRPr="000F176E">
              <w:rPr>
                <w:rFonts w:ascii="Times New Roman" w:hAnsi="Times New Roman"/>
                <w:sz w:val="24"/>
                <w:szCs w:val="24"/>
              </w:rPr>
              <w:t xml:space="preserve"> </w:t>
            </w:r>
            <w:r w:rsidR="00CF4376">
              <w:rPr>
                <w:rFonts w:ascii="Times New Roman" w:hAnsi="Times New Roman"/>
                <w:sz w:val="24"/>
                <w:szCs w:val="24"/>
              </w:rPr>
              <w:t>veiktajiem pakalpojumiem</w:t>
            </w:r>
            <w:r w:rsidRPr="000F176E">
              <w:rPr>
                <w:rFonts w:ascii="Times New Roman" w:hAnsi="Times New Roman"/>
                <w:sz w:val="24"/>
                <w:szCs w:val="24"/>
              </w:rPr>
              <w:t xml:space="preserve">” </w:t>
            </w:r>
            <w:r w:rsidRPr="000F176E">
              <w:rPr>
                <w:rFonts w:ascii="Times New Roman" w:hAnsi="Times New Roman"/>
                <w:sz w:val="24"/>
                <w:szCs w:val="24"/>
                <w:lang w:eastAsia="en-US"/>
              </w:rPr>
              <w:t>atbilstoši Nolikuma 3.2.4.3. un 3.2.4.4.punktā noteiktajam.</w:t>
            </w:r>
          </w:p>
          <w:p w14:paraId="013541DD" w14:textId="77777777" w:rsidR="0036529D" w:rsidRDefault="0036529D" w:rsidP="00DA1909">
            <w:pPr>
              <w:spacing w:after="0" w:line="240" w:lineRule="auto"/>
              <w:ind w:left="631" w:hanging="630"/>
              <w:jc w:val="both"/>
              <w:rPr>
                <w:rFonts w:ascii="Times New Roman" w:hAnsi="Times New Roman"/>
                <w:sz w:val="24"/>
                <w:szCs w:val="24"/>
                <w:lang w:eastAsia="en-US"/>
              </w:rPr>
            </w:pPr>
          </w:p>
          <w:p w14:paraId="03D4EF44" w14:textId="727D66B9" w:rsidR="00AF7334" w:rsidRPr="001C7279" w:rsidRDefault="00AF7334" w:rsidP="00C825BC">
            <w:pPr>
              <w:spacing w:after="0" w:line="240" w:lineRule="auto"/>
              <w:ind w:left="1"/>
              <w:jc w:val="both"/>
              <w:rPr>
                <w:rFonts w:ascii="Times New Roman" w:hAnsi="Times New Roman"/>
                <w:sz w:val="24"/>
                <w:szCs w:val="24"/>
                <w:lang w:eastAsia="en-US"/>
              </w:rPr>
            </w:pPr>
            <w:r w:rsidRPr="00AF7334">
              <w:rPr>
                <w:rFonts w:ascii="Times New Roman" w:hAnsi="Times New Roman"/>
                <w:sz w:val="24"/>
                <w:szCs w:val="24"/>
              </w:rPr>
              <w:t xml:space="preserve">Ja </w:t>
            </w:r>
            <w:r>
              <w:rPr>
                <w:rFonts w:ascii="Times New Roman" w:hAnsi="Times New Roman"/>
                <w:sz w:val="24"/>
                <w:szCs w:val="24"/>
              </w:rPr>
              <w:t>finanšu analīzes speciālists</w:t>
            </w:r>
            <w:r w:rsidRPr="00AF7334">
              <w:rPr>
                <w:rFonts w:ascii="Times New Roman" w:hAnsi="Times New Roman"/>
                <w:sz w:val="24"/>
                <w:szCs w:val="24"/>
              </w:rPr>
              <w:t xml:space="preserve"> nav darba attiecībās ar Pretendentu, tad Pretendentam papildus jāpievieno 3.2.</w:t>
            </w:r>
            <w:r>
              <w:rPr>
                <w:rFonts w:ascii="Times New Roman" w:hAnsi="Times New Roman"/>
                <w:sz w:val="24"/>
                <w:szCs w:val="24"/>
              </w:rPr>
              <w:t>5</w:t>
            </w:r>
            <w:r w:rsidRPr="00AF7334">
              <w:rPr>
                <w:rFonts w:ascii="Times New Roman" w:hAnsi="Times New Roman"/>
                <w:sz w:val="24"/>
                <w:szCs w:val="24"/>
              </w:rPr>
              <w:t xml:space="preserve">.apakšpunktā norādītā </w:t>
            </w:r>
            <w:r>
              <w:rPr>
                <w:rFonts w:ascii="Times New Roman" w:hAnsi="Times New Roman"/>
                <w:sz w:val="24"/>
                <w:szCs w:val="24"/>
              </w:rPr>
              <w:t>finanšu analīzes speciālists</w:t>
            </w:r>
            <w:r w:rsidRPr="00AF7334">
              <w:rPr>
                <w:rFonts w:ascii="Times New Roman" w:hAnsi="Times New Roman"/>
                <w:sz w:val="24"/>
                <w:szCs w:val="24"/>
              </w:rPr>
              <w:t xml:space="preserve"> personīgs apliecinājums brīvā formā, kurā </w:t>
            </w:r>
            <w:r>
              <w:rPr>
                <w:rFonts w:ascii="Times New Roman" w:hAnsi="Times New Roman"/>
                <w:sz w:val="24"/>
                <w:szCs w:val="24"/>
              </w:rPr>
              <w:t>finanšu analīzes speciālists</w:t>
            </w:r>
            <w:r w:rsidRPr="00AF7334">
              <w:rPr>
                <w:rFonts w:ascii="Times New Roman" w:hAnsi="Times New Roman"/>
                <w:sz w:val="24"/>
                <w:szCs w:val="24"/>
              </w:rPr>
              <w:t xml:space="preserve"> apliecina, ka piekrīt dalībai Iepirkumā un Līguma slēgšanas tiesību piešķiršanas gadījumā pakalpojuma sniegšanā tiks piesaistīts kā </w:t>
            </w:r>
            <w:r>
              <w:rPr>
                <w:rFonts w:ascii="Times New Roman" w:hAnsi="Times New Roman"/>
                <w:sz w:val="24"/>
                <w:szCs w:val="24"/>
              </w:rPr>
              <w:t>finanšu analīzes speciālists</w:t>
            </w:r>
            <w:r w:rsidRPr="00AF7334">
              <w:rPr>
                <w:rFonts w:ascii="Times New Roman" w:hAnsi="Times New Roman"/>
                <w:sz w:val="24"/>
                <w:szCs w:val="24"/>
              </w:rPr>
              <w:t>.</w:t>
            </w:r>
          </w:p>
          <w:p w14:paraId="3E69D16A" w14:textId="77777777" w:rsidR="00DB32DB" w:rsidRPr="001C7279" w:rsidRDefault="00DB32DB" w:rsidP="00DA1909">
            <w:pPr>
              <w:spacing w:after="0" w:line="240" w:lineRule="auto"/>
              <w:ind w:left="312"/>
              <w:jc w:val="both"/>
              <w:rPr>
                <w:rFonts w:ascii="Times New Roman" w:hAnsi="Times New Roman"/>
                <w:sz w:val="24"/>
                <w:szCs w:val="24"/>
                <w:lang w:eastAsia="en-US"/>
              </w:rPr>
            </w:pPr>
          </w:p>
        </w:tc>
      </w:tr>
      <w:tr w:rsidR="00DB32DB" w:rsidRPr="00383035" w14:paraId="6BEF8C6B" w14:textId="77777777" w:rsidTr="009F3628">
        <w:trPr>
          <w:hidden/>
        </w:trPr>
        <w:tc>
          <w:tcPr>
            <w:tcW w:w="4480" w:type="dxa"/>
          </w:tcPr>
          <w:p w14:paraId="36BA31DD" w14:textId="77777777" w:rsidR="00DB32DB" w:rsidRPr="00076A4B" w:rsidRDefault="00DB32DB" w:rsidP="00EA562B">
            <w:pPr>
              <w:pStyle w:val="ListParagraph"/>
              <w:numPr>
                <w:ilvl w:val="0"/>
                <w:numId w:val="18"/>
              </w:numPr>
              <w:spacing w:after="0" w:line="240" w:lineRule="auto"/>
              <w:jc w:val="both"/>
              <w:rPr>
                <w:rFonts w:ascii="Times New Roman" w:hAnsi="Times New Roman"/>
                <w:vanish/>
                <w:sz w:val="24"/>
                <w:szCs w:val="24"/>
              </w:rPr>
            </w:pPr>
          </w:p>
          <w:p w14:paraId="4865ABA7" w14:textId="77777777" w:rsidR="00DB32DB" w:rsidRPr="00076A4B" w:rsidRDefault="00DB32DB" w:rsidP="00EA562B">
            <w:pPr>
              <w:pStyle w:val="ListParagraph"/>
              <w:numPr>
                <w:ilvl w:val="0"/>
                <w:numId w:val="18"/>
              </w:numPr>
              <w:spacing w:after="0" w:line="240" w:lineRule="auto"/>
              <w:jc w:val="both"/>
              <w:rPr>
                <w:rFonts w:ascii="Times New Roman" w:hAnsi="Times New Roman"/>
                <w:vanish/>
                <w:sz w:val="24"/>
                <w:szCs w:val="24"/>
              </w:rPr>
            </w:pPr>
          </w:p>
          <w:p w14:paraId="1559F733" w14:textId="77777777" w:rsidR="00DB32DB" w:rsidRPr="00076A4B" w:rsidRDefault="00DB32DB" w:rsidP="00EA562B">
            <w:pPr>
              <w:pStyle w:val="ListParagraph"/>
              <w:numPr>
                <w:ilvl w:val="1"/>
                <w:numId w:val="18"/>
              </w:numPr>
              <w:spacing w:after="0" w:line="240" w:lineRule="auto"/>
              <w:jc w:val="both"/>
              <w:rPr>
                <w:rFonts w:ascii="Times New Roman" w:hAnsi="Times New Roman"/>
                <w:vanish/>
                <w:sz w:val="24"/>
                <w:szCs w:val="24"/>
              </w:rPr>
            </w:pPr>
          </w:p>
          <w:p w14:paraId="41E5A51F" w14:textId="7DEC70DA" w:rsidR="00DB32DB" w:rsidRPr="006C152F" w:rsidRDefault="00DB32DB" w:rsidP="00EA562B">
            <w:pPr>
              <w:pStyle w:val="ListParagraph"/>
              <w:numPr>
                <w:ilvl w:val="2"/>
                <w:numId w:val="6"/>
              </w:numPr>
              <w:spacing w:after="0" w:line="240" w:lineRule="auto"/>
              <w:ind w:left="690"/>
              <w:jc w:val="both"/>
              <w:rPr>
                <w:rFonts w:ascii="Times New Roman" w:hAnsi="Times New Roman"/>
                <w:sz w:val="24"/>
                <w:szCs w:val="24"/>
              </w:rPr>
            </w:pPr>
            <w:r w:rsidRPr="006C152F">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5CA0D34B" w14:textId="77777777" w:rsidR="00DB32DB" w:rsidRPr="00383035" w:rsidRDefault="00DB32DB" w:rsidP="00DA1909">
            <w:pPr>
              <w:pStyle w:val="ListParagraph"/>
              <w:numPr>
                <w:ilvl w:val="2"/>
                <w:numId w:val="1"/>
              </w:numPr>
              <w:spacing w:after="0" w:line="240" w:lineRule="auto"/>
              <w:jc w:val="both"/>
              <w:rPr>
                <w:rFonts w:ascii="Times New Roman" w:hAnsi="Times New Roman"/>
                <w:vanish/>
                <w:sz w:val="24"/>
                <w:szCs w:val="24"/>
              </w:rPr>
            </w:pPr>
          </w:p>
          <w:p w14:paraId="23C7B722" w14:textId="77777777" w:rsidR="00DB32DB" w:rsidRPr="00076A4B" w:rsidRDefault="00DB32DB" w:rsidP="00EA562B">
            <w:pPr>
              <w:pStyle w:val="ListParagraph"/>
              <w:numPr>
                <w:ilvl w:val="0"/>
                <w:numId w:val="19"/>
              </w:numPr>
              <w:spacing w:after="0" w:line="240" w:lineRule="auto"/>
              <w:jc w:val="both"/>
              <w:rPr>
                <w:rFonts w:ascii="Times New Roman" w:hAnsi="Times New Roman"/>
                <w:vanish/>
                <w:sz w:val="24"/>
                <w:szCs w:val="24"/>
              </w:rPr>
            </w:pPr>
          </w:p>
          <w:p w14:paraId="2BEAB3EF" w14:textId="77777777" w:rsidR="00DB32DB" w:rsidRPr="00076A4B" w:rsidRDefault="00DB32DB" w:rsidP="00EA562B">
            <w:pPr>
              <w:pStyle w:val="ListParagraph"/>
              <w:numPr>
                <w:ilvl w:val="0"/>
                <w:numId w:val="19"/>
              </w:numPr>
              <w:spacing w:after="0" w:line="240" w:lineRule="auto"/>
              <w:jc w:val="both"/>
              <w:rPr>
                <w:rFonts w:ascii="Times New Roman" w:hAnsi="Times New Roman"/>
                <w:vanish/>
                <w:sz w:val="24"/>
                <w:szCs w:val="24"/>
              </w:rPr>
            </w:pPr>
          </w:p>
          <w:p w14:paraId="008F5A30" w14:textId="77777777" w:rsidR="00DB32DB" w:rsidRPr="00076A4B" w:rsidRDefault="00DB32DB" w:rsidP="00EA562B">
            <w:pPr>
              <w:pStyle w:val="ListParagraph"/>
              <w:numPr>
                <w:ilvl w:val="1"/>
                <w:numId w:val="19"/>
              </w:numPr>
              <w:spacing w:after="0" w:line="240" w:lineRule="auto"/>
              <w:jc w:val="both"/>
              <w:rPr>
                <w:rFonts w:ascii="Times New Roman" w:hAnsi="Times New Roman"/>
                <w:vanish/>
                <w:sz w:val="24"/>
                <w:szCs w:val="24"/>
              </w:rPr>
            </w:pPr>
          </w:p>
          <w:p w14:paraId="21FC6D08" w14:textId="7402756A" w:rsidR="00DB32DB" w:rsidRPr="006C152F" w:rsidRDefault="00DB32DB" w:rsidP="00EA562B">
            <w:pPr>
              <w:pStyle w:val="ListParagraph"/>
              <w:numPr>
                <w:ilvl w:val="2"/>
                <w:numId w:val="32"/>
              </w:numPr>
              <w:spacing w:after="0" w:line="240" w:lineRule="auto"/>
              <w:ind w:left="631" w:hanging="630"/>
              <w:jc w:val="both"/>
              <w:rPr>
                <w:rFonts w:ascii="Times New Roman" w:hAnsi="Times New Roman"/>
                <w:sz w:val="24"/>
                <w:szCs w:val="24"/>
              </w:rPr>
            </w:pPr>
            <w:r w:rsidRPr="006C152F">
              <w:rPr>
                <w:rFonts w:ascii="Times New Roman" w:hAnsi="Times New Roman"/>
                <w:sz w:val="24"/>
                <w:szCs w:val="24"/>
              </w:rPr>
              <w:t xml:space="preserve">Pretendentam Nolikuma 1.pielikuma “Pieteikums dalībai iepirkumā” sadaļā “Citām personām nododamo darbu saraksts” ir jāietver personu, uz kuru iespējām pretendents balstās, lai apliecinātu savu atbilstību kvalifikācijas prasībām, saraksts un informācija par šīm personām, izpildei nododamajiem darbiem un to  </w:t>
            </w:r>
            <w:r w:rsidRPr="006C152F">
              <w:rPr>
                <w:rFonts w:ascii="Times New Roman" w:hAnsi="Times New Roman"/>
                <w:sz w:val="24"/>
                <w:szCs w:val="24"/>
              </w:rPr>
              <w:lastRenderedPageBreak/>
              <w:t>līdzatbildību Iepirkuma līguma izpildē.</w:t>
            </w:r>
          </w:p>
        </w:tc>
      </w:tr>
    </w:tbl>
    <w:p w14:paraId="5424A8FB" w14:textId="77777777" w:rsidR="00C034F0" w:rsidRPr="00383035" w:rsidRDefault="00C034F0" w:rsidP="00C034F0">
      <w:pPr>
        <w:spacing w:after="0" w:line="240" w:lineRule="auto"/>
        <w:jc w:val="both"/>
        <w:rPr>
          <w:rFonts w:ascii="Times New Roman" w:hAnsi="Times New Roman"/>
          <w:sz w:val="24"/>
          <w:szCs w:val="24"/>
        </w:rPr>
      </w:pPr>
    </w:p>
    <w:p w14:paraId="29552C2E" w14:textId="45B1EF41" w:rsidR="003A7CB3" w:rsidRPr="008859EC" w:rsidRDefault="008859EC" w:rsidP="008859EC">
      <w:pPr>
        <w:pStyle w:val="ListParagraph"/>
        <w:widowControl w:val="0"/>
        <w:overflowPunct w:val="0"/>
        <w:autoSpaceDE w:val="0"/>
        <w:autoSpaceDN w:val="0"/>
        <w:adjustRightInd w:val="0"/>
        <w:spacing w:after="0" w:line="240" w:lineRule="auto"/>
        <w:ind w:left="540" w:hanging="360"/>
        <w:jc w:val="both"/>
        <w:rPr>
          <w:rFonts w:ascii="Times New Roman" w:hAnsi="Times New Roman"/>
          <w:sz w:val="24"/>
          <w:szCs w:val="24"/>
        </w:rPr>
      </w:pPr>
      <w:bookmarkStart w:id="4" w:name="_Ref156380285"/>
      <w:r>
        <w:rPr>
          <w:rFonts w:ascii="Times New Roman" w:hAnsi="Times New Roman"/>
          <w:sz w:val="24"/>
          <w:szCs w:val="24"/>
        </w:rPr>
        <w:t>3.4.</w:t>
      </w:r>
      <w:r w:rsidR="003A7CB3" w:rsidRPr="008859EC">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383035" w:rsidRDefault="003A7CB3" w:rsidP="00EA562B">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3430E1E7" w:rsidR="003A7CB3" w:rsidRPr="00383035" w:rsidRDefault="003A7CB3" w:rsidP="00EA562B">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w:t>
      </w:r>
      <w:r w:rsidR="00601EDA">
        <w:rPr>
          <w:rFonts w:ascii="Times New Roman" w:hAnsi="Times New Roman"/>
          <w:sz w:val="24"/>
          <w:szCs w:val="24"/>
        </w:rPr>
        <w:t>normatīvajos aktos</w:t>
      </w:r>
      <w:r w:rsidRPr="00383035">
        <w:rPr>
          <w:rFonts w:ascii="Times New Roman" w:hAnsi="Times New Roman"/>
          <w:sz w:val="24"/>
          <w:szCs w:val="24"/>
        </w:rPr>
        <w:t xml:space="preserve"> noteiktajā kārtībā un viens tā eksemplārs (oriģināls vai kopija, ja tiek uzrādīts oriģināls) jāiesniedz Pasūtītājam.</w:t>
      </w:r>
    </w:p>
    <w:p w14:paraId="6CB11C4B" w14:textId="1AD3922E" w:rsidR="003A7CB3" w:rsidRPr="00383035" w:rsidRDefault="003A7CB3" w:rsidP="00EA562B">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383035">
        <w:rPr>
          <w:rFonts w:ascii="Times New Roman" w:hAnsi="Times New Roman"/>
          <w:sz w:val="24"/>
          <w:szCs w:val="24"/>
        </w:rPr>
        <w:t>Iepirkuma līguma</w:t>
      </w:r>
      <w:r w:rsidRPr="00383035">
        <w:rPr>
          <w:rFonts w:ascii="Times New Roman" w:hAnsi="Times New Roman"/>
          <w:sz w:val="24"/>
          <w:szCs w:val="24"/>
        </w:rPr>
        <w:t xml:space="preserve"> izpildei.</w:t>
      </w:r>
    </w:p>
    <w:p w14:paraId="61974781" w14:textId="77777777" w:rsidR="003A7CB3" w:rsidRPr="00383035" w:rsidRDefault="003A7CB3" w:rsidP="00EA562B">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Pretendenti, kuri neatbildīs šā Nolikuma 3.punktā norādītajām prasībām, tiks noraidīti, un to iesniegtie piedāvājumi tālāk netiks vērtēti.</w:t>
      </w:r>
    </w:p>
    <w:p w14:paraId="24384D42" w14:textId="1F67866B" w:rsidR="004A621D" w:rsidRPr="00383035" w:rsidRDefault="004A621D" w:rsidP="00EA562B">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383035">
        <w:rPr>
          <w:rFonts w:ascii="Times New Roman" w:hAnsi="Times New Roman"/>
          <w:sz w:val="24"/>
          <w:szCs w:val="24"/>
        </w:rPr>
        <w:t>.</w:t>
      </w:r>
    </w:p>
    <w:p w14:paraId="7235D8A9" w14:textId="77777777" w:rsidR="00DE32D3" w:rsidRPr="00383035" w:rsidRDefault="00D261C9" w:rsidP="00EA562B">
      <w:pPr>
        <w:pStyle w:val="Heading1"/>
        <w:numPr>
          <w:ilvl w:val="0"/>
          <w:numId w:val="32"/>
        </w:numPr>
        <w:spacing w:after="120"/>
        <w:ind w:left="357" w:hanging="357"/>
        <w:rPr>
          <w:rFonts w:cs="Times New Roman"/>
          <w:szCs w:val="24"/>
        </w:rPr>
      </w:pPr>
      <w:r w:rsidRPr="00383035">
        <w:rPr>
          <w:rFonts w:cs="Times New Roman"/>
          <w:szCs w:val="24"/>
        </w:rPr>
        <w:t>PRETENDENTA TEHNISKĀ UN FINANŠU PIEDĀVĀJUMA IZVĒRTĒŠANAI IESNIEDZAMIE DOKUMENTI</w:t>
      </w:r>
      <w:bookmarkEnd w:id="4"/>
    </w:p>
    <w:p w14:paraId="04EBDFEE" w14:textId="6E479850" w:rsidR="00A823CE" w:rsidRPr="00383035" w:rsidRDefault="00101C54" w:rsidP="00EA562B">
      <w:pPr>
        <w:pStyle w:val="ListParagraph"/>
        <w:widowControl w:val="0"/>
        <w:numPr>
          <w:ilvl w:val="1"/>
          <w:numId w:val="7"/>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383035">
        <w:rPr>
          <w:rFonts w:ascii="Times New Roman" w:hAnsi="Times New Roman"/>
          <w:bCs/>
          <w:sz w:val="24"/>
          <w:szCs w:val="24"/>
        </w:rPr>
        <w:t xml:space="preserve">Pretendentam jāiesniedz šādi </w:t>
      </w:r>
      <w:r w:rsidR="00A57B2F" w:rsidRPr="00383035">
        <w:rPr>
          <w:rFonts w:ascii="Times New Roman" w:hAnsi="Times New Roman"/>
          <w:bCs/>
          <w:sz w:val="24"/>
          <w:szCs w:val="24"/>
        </w:rPr>
        <w:t>p</w:t>
      </w:r>
      <w:r w:rsidRPr="00383035">
        <w:rPr>
          <w:rFonts w:ascii="Times New Roman" w:hAnsi="Times New Roman"/>
          <w:bCs/>
          <w:sz w:val="24"/>
          <w:szCs w:val="24"/>
        </w:rPr>
        <w:t>retendenta tehniskā un finanšu piedāvājuma izvērtēšanai nepieciešamie dokumenti:</w:t>
      </w:r>
    </w:p>
    <w:p w14:paraId="5B11C053" w14:textId="71284E8C" w:rsidR="00A823CE" w:rsidRPr="00383035" w:rsidRDefault="00101C54" w:rsidP="00EA562B">
      <w:pPr>
        <w:pStyle w:val="ListParagraph"/>
        <w:numPr>
          <w:ilvl w:val="2"/>
          <w:numId w:val="7"/>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 xml:space="preserve">Tehniskais piedāvājums, kas sagatavots atbilstoši </w:t>
      </w:r>
      <w:r w:rsidR="00832048" w:rsidRPr="00383035">
        <w:rPr>
          <w:rFonts w:ascii="Times New Roman" w:hAnsi="Times New Roman"/>
          <w:sz w:val="24"/>
          <w:szCs w:val="24"/>
        </w:rPr>
        <w:t>2</w:t>
      </w:r>
      <w:r w:rsidR="00096016" w:rsidRPr="00383035">
        <w:rPr>
          <w:rFonts w:ascii="Times New Roman" w:hAnsi="Times New Roman"/>
          <w:sz w:val="24"/>
          <w:szCs w:val="24"/>
        </w:rPr>
        <w:t>.pielikumā</w:t>
      </w:r>
      <w:r w:rsidR="00832048" w:rsidRPr="00383035">
        <w:rPr>
          <w:rFonts w:ascii="Times New Roman" w:hAnsi="Times New Roman"/>
          <w:sz w:val="24"/>
          <w:szCs w:val="24"/>
        </w:rPr>
        <w:t xml:space="preserve"> “Tehniskā specifikācija un pretendenta tehniskais piedāvājums”</w:t>
      </w:r>
      <w:r w:rsidR="00096016" w:rsidRPr="00383035">
        <w:rPr>
          <w:rFonts w:ascii="Times New Roman" w:hAnsi="Times New Roman"/>
          <w:sz w:val="24"/>
          <w:szCs w:val="24"/>
        </w:rPr>
        <w:t xml:space="preserve"> noteiktajām prasībām</w:t>
      </w:r>
      <w:r w:rsidR="003D5216" w:rsidRPr="00383035">
        <w:rPr>
          <w:rFonts w:ascii="Times New Roman" w:hAnsi="Times New Roman"/>
          <w:sz w:val="24"/>
          <w:szCs w:val="24"/>
        </w:rPr>
        <w:t>;</w:t>
      </w:r>
    </w:p>
    <w:p w14:paraId="3E34F3B9" w14:textId="1C17DBD3" w:rsidR="00A823CE" w:rsidRPr="00383035" w:rsidRDefault="00101C54" w:rsidP="00EA562B">
      <w:pPr>
        <w:pStyle w:val="ListParagraph"/>
        <w:numPr>
          <w:ilvl w:val="2"/>
          <w:numId w:val="7"/>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Finanšu piedāvājums, kas sagatavots atbilstoši finanšu piedāvājuma veidlapai (</w:t>
      </w:r>
      <w:r w:rsidR="00ED54CB" w:rsidRPr="00383035">
        <w:rPr>
          <w:rFonts w:ascii="Times New Roman" w:hAnsi="Times New Roman"/>
          <w:sz w:val="24"/>
          <w:szCs w:val="24"/>
        </w:rPr>
        <w:t>3</w:t>
      </w:r>
      <w:r w:rsidRPr="00383035">
        <w:rPr>
          <w:rFonts w:ascii="Times New Roman" w:hAnsi="Times New Roman"/>
          <w:sz w:val="24"/>
          <w:szCs w:val="24"/>
        </w:rPr>
        <w:t xml:space="preserve">.pielikums). </w:t>
      </w:r>
      <w:r w:rsidRPr="00383035">
        <w:rPr>
          <w:rFonts w:ascii="Times New Roman" w:hAnsi="Times New Roman"/>
          <w:iCs/>
          <w:sz w:val="24"/>
          <w:szCs w:val="24"/>
        </w:rPr>
        <w:t>Finanšu piedāvājumā norādītajās cenās</w:t>
      </w:r>
      <w:r w:rsidRPr="00383035">
        <w:rPr>
          <w:rFonts w:ascii="Times New Roman" w:hAnsi="Times New Roman"/>
          <w:i/>
          <w:iCs/>
          <w:sz w:val="24"/>
          <w:szCs w:val="24"/>
        </w:rPr>
        <w:t xml:space="preserve"> </w:t>
      </w:r>
      <w:r w:rsidRPr="00383035">
        <w:rPr>
          <w:rFonts w:ascii="Times New Roman" w:hAnsi="Times New Roman"/>
          <w:sz w:val="24"/>
          <w:szCs w:val="24"/>
        </w:rPr>
        <w:t xml:space="preserve">jāiekļauj visas izmaksas, kas attiecas un ir saistītas ar </w:t>
      </w:r>
      <w:r w:rsidR="004A5C5E" w:rsidRPr="00383035">
        <w:rPr>
          <w:rFonts w:ascii="Times New Roman" w:hAnsi="Times New Roman"/>
          <w:sz w:val="24"/>
          <w:szCs w:val="24"/>
        </w:rPr>
        <w:t>I</w:t>
      </w:r>
      <w:r w:rsidRPr="00383035">
        <w:rPr>
          <w:rFonts w:ascii="Times New Roman" w:hAnsi="Times New Roman"/>
          <w:sz w:val="24"/>
          <w:szCs w:val="24"/>
        </w:rPr>
        <w:t xml:space="preserve">epirkuma līguma izpildi, tajā skaitā visi ar </w:t>
      </w:r>
      <w:r w:rsidR="000807D7" w:rsidRPr="00383035">
        <w:rPr>
          <w:rFonts w:ascii="Times New Roman" w:hAnsi="Times New Roman"/>
          <w:sz w:val="24"/>
          <w:szCs w:val="24"/>
        </w:rPr>
        <w:t>iekārtu</w:t>
      </w:r>
      <w:r w:rsidR="00E725F0" w:rsidRPr="00383035">
        <w:rPr>
          <w:rFonts w:ascii="Times New Roman" w:hAnsi="Times New Roman"/>
          <w:sz w:val="24"/>
          <w:szCs w:val="24"/>
        </w:rPr>
        <w:t xml:space="preserve"> </w:t>
      </w:r>
      <w:r w:rsidR="00E725F0" w:rsidRPr="00383035">
        <w:rPr>
          <w:rFonts w:ascii="Times New Roman" w:hAnsi="Times New Roman"/>
          <w:sz w:val="24"/>
          <w:szCs w:val="24"/>
        </w:rPr>
        <w:lastRenderedPageBreak/>
        <w:t>piegādi</w:t>
      </w:r>
      <w:r w:rsidR="00A823CE" w:rsidRPr="00383035">
        <w:rPr>
          <w:rFonts w:ascii="Times New Roman" w:hAnsi="Times New Roman"/>
          <w:sz w:val="24"/>
          <w:szCs w:val="24"/>
        </w:rPr>
        <w:t xml:space="preserve"> saistītie izdevumi un visi Latvijas Republikas</w:t>
      </w:r>
      <w:r w:rsidRPr="00383035">
        <w:rPr>
          <w:rFonts w:ascii="Times New Roman" w:hAnsi="Times New Roman"/>
          <w:sz w:val="24"/>
          <w:szCs w:val="24"/>
        </w:rPr>
        <w:t xml:space="preserve"> normatīvajos aktos paredzēt</w:t>
      </w:r>
      <w:r w:rsidR="00A823CE" w:rsidRPr="00383035">
        <w:rPr>
          <w:rFonts w:ascii="Times New Roman" w:hAnsi="Times New Roman"/>
          <w:sz w:val="24"/>
          <w:szCs w:val="24"/>
        </w:rPr>
        <w:t>ie nodokļi, izņemot PVN;</w:t>
      </w:r>
    </w:p>
    <w:p w14:paraId="1A8C6135" w14:textId="67C9864B" w:rsidR="00101C54" w:rsidRPr="00383035" w:rsidRDefault="00101C54" w:rsidP="00EA562B">
      <w:pPr>
        <w:pStyle w:val="ListParagraph"/>
        <w:numPr>
          <w:ilvl w:val="2"/>
          <w:numId w:val="7"/>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 xml:space="preserve">Pretendenta finanšu piedāvājumā norādītajai </w:t>
      </w:r>
      <w:r w:rsidR="007214A9">
        <w:rPr>
          <w:rFonts w:ascii="Times New Roman" w:hAnsi="Times New Roman"/>
          <w:sz w:val="24"/>
          <w:szCs w:val="24"/>
        </w:rPr>
        <w:t>Pakalpojuma cenai</w:t>
      </w:r>
      <w:r w:rsidRPr="00383035">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383035">
        <w:rPr>
          <w:rFonts w:ascii="Times New Roman" w:hAnsi="Times New Roman"/>
          <w:sz w:val="24"/>
          <w:szCs w:val="24"/>
        </w:rPr>
        <w:t>sagatavojot finanšu piedāvājumu.</w:t>
      </w:r>
    </w:p>
    <w:p w14:paraId="0F53E804" w14:textId="77777777" w:rsidR="00101C54" w:rsidRPr="00383035" w:rsidRDefault="00101C54" w:rsidP="00EA562B">
      <w:pPr>
        <w:pStyle w:val="Heading1"/>
        <w:numPr>
          <w:ilvl w:val="0"/>
          <w:numId w:val="7"/>
        </w:numPr>
        <w:spacing w:after="120"/>
        <w:ind w:left="357" w:hanging="357"/>
        <w:rPr>
          <w:rFonts w:cs="Times New Roman"/>
          <w:szCs w:val="24"/>
        </w:rPr>
      </w:pPr>
      <w:r w:rsidRPr="00383035">
        <w:rPr>
          <w:rFonts w:cs="Times New Roman"/>
          <w:szCs w:val="24"/>
        </w:rPr>
        <w:t>PRETENDENTU IZSLĒGŠANAS NOSACĪJUMI UN TO PĀRBAUDES KĀRTĪBA</w:t>
      </w:r>
    </w:p>
    <w:p w14:paraId="07F1935B" w14:textId="756978DA" w:rsidR="003A7CB3" w:rsidRPr="00877491" w:rsidRDefault="003A7CB3" w:rsidP="00EA562B">
      <w:pPr>
        <w:pStyle w:val="ListParagraph"/>
        <w:numPr>
          <w:ilvl w:val="1"/>
          <w:numId w:val="7"/>
        </w:numPr>
        <w:spacing w:after="0" w:line="240" w:lineRule="auto"/>
        <w:ind w:left="567" w:hanging="567"/>
        <w:jc w:val="both"/>
        <w:rPr>
          <w:rFonts w:ascii="Times New Roman" w:hAnsi="Times New Roman"/>
          <w:sz w:val="24"/>
          <w:szCs w:val="24"/>
        </w:rPr>
      </w:pPr>
      <w:r w:rsidRPr="00877491">
        <w:rPr>
          <w:rFonts w:ascii="Times New Roman" w:hAnsi="Times New Roman"/>
          <w:bCs/>
          <w:sz w:val="24"/>
          <w:szCs w:val="24"/>
        </w:rPr>
        <w:t xml:space="preserve">Iepirkuma komisija pretendentu, kuram būtu piešķiramas </w:t>
      </w:r>
      <w:proofErr w:type="spellStart"/>
      <w:r w:rsidRPr="00877491">
        <w:rPr>
          <w:rFonts w:ascii="Times New Roman" w:hAnsi="Times New Roman"/>
          <w:bCs/>
          <w:sz w:val="24"/>
          <w:szCs w:val="24"/>
        </w:rPr>
        <w:t>līgumslēgšanas</w:t>
      </w:r>
      <w:proofErr w:type="spellEnd"/>
      <w:r w:rsidRPr="00877491">
        <w:rPr>
          <w:rFonts w:ascii="Times New Roman" w:hAnsi="Times New Roman"/>
          <w:bCs/>
          <w:sz w:val="24"/>
          <w:szCs w:val="24"/>
        </w:rPr>
        <w:t xml:space="preserve"> tiesības, izslēdz no dalības Iepirkumā jebkurā no PIL 9.panta astotajā daļā minētajiem gadījumiem</w:t>
      </w:r>
      <w:r w:rsidR="00877491" w:rsidRPr="00877491">
        <w:rPr>
          <w:rFonts w:ascii="Times New Roman" w:hAnsi="Times New Roman"/>
          <w:bCs/>
          <w:sz w:val="24"/>
          <w:szCs w:val="24"/>
        </w:rPr>
        <w:t xml:space="preserve"> un </w:t>
      </w:r>
      <w:r w:rsidR="00877491" w:rsidRPr="00877491">
        <w:rPr>
          <w:rFonts w:ascii="Times New Roman" w:hAnsi="Times New Roman"/>
          <w:sz w:val="24"/>
          <w:szCs w:val="24"/>
        </w:rPr>
        <w:t>atbilstoši Starptautisko un Latvijas Republikas nacionālo sankciju likuma 11.</w:t>
      </w:r>
      <w:r w:rsidR="00877491" w:rsidRPr="00877491">
        <w:rPr>
          <w:rFonts w:ascii="Times New Roman" w:hAnsi="Times New Roman"/>
          <w:sz w:val="24"/>
          <w:szCs w:val="24"/>
          <w:vertAlign w:val="superscript"/>
        </w:rPr>
        <w:t>1</w:t>
      </w:r>
      <w:r w:rsidR="00877491" w:rsidRPr="00877491">
        <w:rPr>
          <w:rFonts w:ascii="Times New Roman" w:hAnsi="Times New Roman"/>
          <w:sz w:val="24"/>
          <w:szCs w:val="24"/>
        </w:rPr>
        <w:t>panta noteikumiem noteiktajos gadījumos</w:t>
      </w:r>
      <w:r w:rsidRPr="00877491">
        <w:rPr>
          <w:rFonts w:ascii="Times New Roman" w:hAnsi="Times New Roman"/>
          <w:bCs/>
          <w:sz w:val="24"/>
          <w:szCs w:val="24"/>
        </w:rPr>
        <w:t>.</w:t>
      </w:r>
    </w:p>
    <w:p w14:paraId="59AEB6F0" w14:textId="53220E8A" w:rsidR="003A7CB3" w:rsidRPr="00383035" w:rsidRDefault="003A7CB3" w:rsidP="00EA562B">
      <w:pPr>
        <w:pStyle w:val="ListParagraph"/>
        <w:numPr>
          <w:ilvl w:val="1"/>
          <w:numId w:val="7"/>
        </w:numPr>
        <w:spacing w:after="0" w:line="240" w:lineRule="auto"/>
        <w:ind w:left="567" w:hanging="567"/>
        <w:jc w:val="both"/>
        <w:rPr>
          <w:rFonts w:ascii="Times New Roman" w:hAnsi="Times New Roman"/>
          <w:sz w:val="24"/>
          <w:szCs w:val="24"/>
        </w:rPr>
      </w:pPr>
      <w:r w:rsidRPr="00383035">
        <w:rPr>
          <w:rFonts w:ascii="Times New Roman" w:hAnsi="Times New Roman"/>
          <w:bCs/>
          <w:sz w:val="24"/>
          <w:szCs w:val="24"/>
        </w:rPr>
        <w:t xml:space="preserve">Iepirkuma komisija veic pārbaudi par Pretendentu izslēgšanas gadījumu esamību atbilstoši PIL 9.panta devītajā daļā </w:t>
      </w:r>
      <w:r w:rsidR="00B51D1B" w:rsidRPr="00877491">
        <w:rPr>
          <w:rFonts w:ascii="Times New Roman" w:hAnsi="Times New Roman"/>
          <w:bCs/>
          <w:sz w:val="24"/>
          <w:szCs w:val="24"/>
        </w:rPr>
        <w:t xml:space="preserve">un </w:t>
      </w:r>
      <w:r w:rsidR="00B51D1B" w:rsidRPr="00877491">
        <w:rPr>
          <w:rFonts w:ascii="Times New Roman" w:hAnsi="Times New Roman"/>
          <w:sz w:val="24"/>
          <w:szCs w:val="24"/>
        </w:rPr>
        <w:t>atbilstoši Starptautisko un Latvijas Republikas nacionālo sankciju likuma 11.</w:t>
      </w:r>
      <w:r w:rsidR="00B51D1B" w:rsidRPr="00877491">
        <w:rPr>
          <w:rFonts w:ascii="Times New Roman" w:hAnsi="Times New Roman"/>
          <w:sz w:val="24"/>
          <w:szCs w:val="24"/>
          <w:vertAlign w:val="superscript"/>
        </w:rPr>
        <w:t>1</w:t>
      </w:r>
      <w:r w:rsidR="00B51D1B">
        <w:rPr>
          <w:rFonts w:ascii="Times New Roman" w:hAnsi="Times New Roman"/>
          <w:sz w:val="24"/>
          <w:szCs w:val="24"/>
        </w:rPr>
        <w:t>pantā</w:t>
      </w:r>
      <w:r w:rsidR="00B51D1B" w:rsidRPr="00877491">
        <w:rPr>
          <w:rFonts w:ascii="Times New Roman" w:hAnsi="Times New Roman"/>
          <w:sz w:val="24"/>
          <w:szCs w:val="24"/>
        </w:rPr>
        <w:t xml:space="preserve"> </w:t>
      </w:r>
      <w:r w:rsidRPr="00383035">
        <w:rPr>
          <w:rFonts w:ascii="Times New Roman" w:hAnsi="Times New Roman"/>
          <w:bCs/>
          <w:sz w:val="24"/>
          <w:szCs w:val="24"/>
        </w:rPr>
        <w:t>noteiktajam.</w:t>
      </w:r>
    </w:p>
    <w:p w14:paraId="13635029" w14:textId="3AE0DC85" w:rsidR="00101C54" w:rsidRPr="00383035" w:rsidRDefault="00101C54" w:rsidP="00EA562B">
      <w:pPr>
        <w:pStyle w:val="Heading1"/>
        <w:numPr>
          <w:ilvl w:val="0"/>
          <w:numId w:val="7"/>
        </w:numPr>
        <w:spacing w:after="120"/>
        <w:ind w:left="357" w:hanging="357"/>
        <w:rPr>
          <w:rFonts w:cs="Times New Roman"/>
          <w:szCs w:val="24"/>
        </w:rPr>
      </w:pPr>
      <w:r w:rsidRPr="00383035">
        <w:rPr>
          <w:rFonts w:cs="Times New Roman"/>
          <w:szCs w:val="24"/>
        </w:rPr>
        <w:t>PIEDĀVĀJUMU VĒRTĒŠANA UN IZVĒLES KRITĒRIJI</w:t>
      </w:r>
    </w:p>
    <w:p w14:paraId="09DF8F7D" w14:textId="77777777" w:rsidR="003A7CB3" w:rsidRPr="00383035" w:rsidRDefault="003A7CB3" w:rsidP="00EA562B">
      <w:pPr>
        <w:pStyle w:val="ListParagraph"/>
        <w:numPr>
          <w:ilvl w:val="1"/>
          <w:numId w:val="7"/>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383035" w:rsidRDefault="003A7CB3" w:rsidP="00EA562B">
      <w:pPr>
        <w:pStyle w:val="ListParagraph"/>
        <w:numPr>
          <w:ilvl w:val="1"/>
          <w:numId w:val="7"/>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w:t>
      </w:r>
      <w:r w:rsidR="007369EC" w:rsidRPr="00383035">
        <w:rPr>
          <w:rFonts w:ascii="Times New Roman" w:hAnsi="Times New Roman"/>
          <w:bCs/>
          <w:sz w:val="24"/>
          <w:szCs w:val="24"/>
        </w:rPr>
        <w:t xml:space="preserve"> Iepirkumu komisija</w:t>
      </w:r>
      <w:r w:rsidRPr="00383035">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383035" w:rsidRDefault="003A7CB3" w:rsidP="00EA562B">
      <w:pPr>
        <w:pStyle w:val="ListParagraph"/>
        <w:numPr>
          <w:ilvl w:val="1"/>
          <w:numId w:val="7"/>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383035" w:rsidRDefault="003A7CB3" w:rsidP="00EA562B">
      <w:pPr>
        <w:pStyle w:val="ListParagraph"/>
        <w:numPr>
          <w:ilvl w:val="1"/>
          <w:numId w:val="7"/>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383035" w:rsidRDefault="003A7CB3" w:rsidP="00EA562B">
      <w:pPr>
        <w:pStyle w:val="ListParagraph"/>
        <w:numPr>
          <w:ilvl w:val="1"/>
          <w:numId w:val="7"/>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383035">
        <w:rPr>
          <w:rFonts w:ascii="Times New Roman" w:hAnsi="Times New Roman"/>
          <w:bCs/>
          <w:sz w:val="24"/>
          <w:szCs w:val="24"/>
        </w:rPr>
        <w:t>.</w:t>
      </w:r>
    </w:p>
    <w:p w14:paraId="6256430D" w14:textId="77777777" w:rsidR="007F5C52" w:rsidRPr="00383035" w:rsidRDefault="00D05D9C" w:rsidP="00EA562B">
      <w:pPr>
        <w:pStyle w:val="ListParagraph"/>
        <w:numPr>
          <w:ilvl w:val="1"/>
          <w:numId w:val="7"/>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Iepirkuma komisija veic piedāvājumu vērtēšanu šādā kārtībā:</w:t>
      </w:r>
    </w:p>
    <w:p w14:paraId="35CD7D27" w14:textId="77777777" w:rsidR="003A7CB3" w:rsidRPr="00383035" w:rsidRDefault="003A7CB3"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w:t>
      </w:r>
      <w:r w:rsidRPr="00383035">
        <w:rPr>
          <w:rFonts w:ascii="Times New Roman" w:hAnsi="Times New Roman"/>
          <w:sz w:val="24"/>
          <w:szCs w:val="24"/>
        </w:rPr>
        <w:lastRenderedPageBreak/>
        <w:t>pretendents tiek noraidīts un Iepirkuma komisija piedāvājumu tālāk nevērtē.</w:t>
      </w:r>
    </w:p>
    <w:p w14:paraId="27470967" w14:textId="3ED980CF" w:rsidR="003A7CB3" w:rsidRPr="00383035" w:rsidRDefault="003A7CB3"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383035">
        <w:rPr>
          <w:rFonts w:ascii="Times New Roman" w:hAnsi="Times New Roman"/>
          <w:sz w:val="24"/>
          <w:szCs w:val="24"/>
        </w:rPr>
        <w:t xml:space="preserve"> un</w:t>
      </w:r>
      <w:r w:rsidRPr="00383035">
        <w:rPr>
          <w:rFonts w:ascii="Times New Roman" w:hAnsi="Times New Roman"/>
          <w:sz w:val="24"/>
          <w:szCs w:val="24"/>
        </w:rPr>
        <w:t xml:space="preserve"> pretendenta tehniskais piedāvājums” noteiktajām prasībām. Ja pretendenta tehniskais piedāvājums neatbilst Nolikuma prasībām, Iepirkuma komisija noraida pretendenta piedāvājumu.</w:t>
      </w:r>
    </w:p>
    <w:p w14:paraId="6B406BCA" w14:textId="69AE50AE" w:rsidR="003A7CB3" w:rsidRPr="00383035" w:rsidRDefault="003A7CB3"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265D35" w:rsidRPr="00383035">
        <w:rPr>
          <w:rFonts w:ascii="Times New Roman" w:hAnsi="Times New Roman"/>
          <w:bCs/>
          <w:sz w:val="24"/>
          <w:szCs w:val="24"/>
        </w:rPr>
        <w:t>3</w:t>
      </w:r>
      <w:r w:rsidRPr="00383035">
        <w:rPr>
          <w:rFonts w:ascii="Times New Roman" w:hAnsi="Times New Roman"/>
          <w:bCs/>
          <w:sz w:val="24"/>
          <w:szCs w:val="24"/>
        </w:rPr>
        <w:t xml:space="preserve">.pielikums). </w:t>
      </w:r>
      <w:r w:rsidRPr="00383035">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383035" w:rsidRDefault="003A7CB3"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0DBA4429" w14:textId="77777777" w:rsidR="008859EC" w:rsidRDefault="003A7CB3"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208D9810" w14:textId="722843B4" w:rsidR="009B398D" w:rsidRPr="008859EC" w:rsidRDefault="00D05D9C"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8859EC">
        <w:rPr>
          <w:rFonts w:ascii="Times New Roman" w:hAnsi="Times New Roman"/>
          <w:sz w:val="24"/>
          <w:szCs w:val="24"/>
        </w:rPr>
        <w:t xml:space="preserve">Iepirkuma komisija izvēlas </w:t>
      </w:r>
      <w:r w:rsidR="009B398D" w:rsidRPr="008859EC">
        <w:rPr>
          <w:rFonts w:ascii="Times New Roman" w:hAnsi="Times New Roman"/>
          <w:sz w:val="24"/>
          <w:szCs w:val="24"/>
        </w:rPr>
        <w:t xml:space="preserve">saimnieciski visizdevīgāko </w:t>
      </w:r>
      <w:r w:rsidRPr="008859EC">
        <w:rPr>
          <w:rFonts w:ascii="Times New Roman" w:hAnsi="Times New Roman"/>
          <w:sz w:val="24"/>
          <w:szCs w:val="24"/>
        </w:rPr>
        <w:t>piedāvājumu no piedāvāju</w:t>
      </w:r>
      <w:r w:rsidR="00E4289C" w:rsidRPr="008859EC">
        <w:rPr>
          <w:rFonts w:ascii="Times New Roman" w:hAnsi="Times New Roman"/>
          <w:sz w:val="24"/>
          <w:szCs w:val="24"/>
        </w:rPr>
        <w:t>miem, kas atbilst visām N</w:t>
      </w:r>
      <w:r w:rsidR="001542BE" w:rsidRPr="008859EC">
        <w:rPr>
          <w:rFonts w:ascii="Times New Roman" w:hAnsi="Times New Roman"/>
          <w:sz w:val="24"/>
          <w:szCs w:val="24"/>
        </w:rPr>
        <w:t>olikumā noteiktajām</w:t>
      </w:r>
      <w:r w:rsidR="00494AB1" w:rsidRPr="008859EC">
        <w:rPr>
          <w:rFonts w:ascii="Times New Roman" w:hAnsi="Times New Roman"/>
          <w:sz w:val="24"/>
          <w:szCs w:val="24"/>
        </w:rPr>
        <w:t xml:space="preserve"> prasībām saskaņā ar šādiem vērtēšanas kritērijiem: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4529"/>
        <w:gridCol w:w="1700"/>
      </w:tblGrid>
      <w:tr w:rsidR="00A773E6" w:rsidRPr="00A773E6" w14:paraId="1125297F" w14:textId="77777777" w:rsidTr="00804D1E">
        <w:trPr>
          <w:trHeight w:val="503"/>
        </w:trPr>
        <w:tc>
          <w:tcPr>
            <w:tcW w:w="837" w:type="dxa"/>
            <w:shd w:val="clear" w:color="auto" w:fill="auto"/>
          </w:tcPr>
          <w:p w14:paraId="09FF7829" w14:textId="77777777" w:rsidR="00A773E6" w:rsidRPr="00A773E6" w:rsidRDefault="00A773E6" w:rsidP="00A773E6">
            <w:pPr>
              <w:jc w:val="center"/>
              <w:rPr>
                <w:rFonts w:ascii="Times New Roman" w:hAnsi="Times New Roman"/>
                <w:b/>
                <w:sz w:val="24"/>
                <w:szCs w:val="24"/>
                <w:lang w:eastAsia="en-US"/>
              </w:rPr>
            </w:pPr>
            <w:proofErr w:type="spellStart"/>
            <w:r w:rsidRPr="00A773E6">
              <w:rPr>
                <w:rFonts w:ascii="Times New Roman" w:hAnsi="Times New Roman"/>
                <w:b/>
                <w:sz w:val="24"/>
                <w:szCs w:val="24"/>
              </w:rPr>
              <w:t>N.p.k</w:t>
            </w:r>
            <w:proofErr w:type="spellEnd"/>
            <w:r w:rsidRPr="00A773E6">
              <w:rPr>
                <w:rFonts w:ascii="Times New Roman" w:hAnsi="Times New Roman"/>
                <w:b/>
                <w:sz w:val="24"/>
                <w:szCs w:val="24"/>
              </w:rPr>
              <w:t>.</w:t>
            </w:r>
          </w:p>
        </w:tc>
        <w:tc>
          <w:tcPr>
            <w:tcW w:w="2398" w:type="dxa"/>
            <w:shd w:val="clear" w:color="auto" w:fill="auto"/>
          </w:tcPr>
          <w:p w14:paraId="28B16BF4" w14:textId="0947B37F" w:rsidR="00A773E6" w:rsidRPr="00A773E6" w:rsidRDefault="00A773E6" w:rsidP="00A773E6">
            <w:pPr>
              <w:jc w:val="center"/>
              <w:rPr>
                <w:rFonts w:ascii="Times New Roman" w:hAnsi="Times New Roman"/>
                <w:b/>
                <w:sz w:val="24"/>
                <w:szCs w:val="24"/>
                <w:lang w:eastAsia="en-US"/>
              </w:rPr>
            </w:pPr>
            <w:r w:rsidRPr="00A773E6">
              <w:rPr>
                <w:rFonts w:ascii="Times New Roman" w:hAnsi="Times New Roman"/>
                <w:b/>
                <w:sz w:val="24"/>
                <w:szCs w:val="24"/>
              </w:rPr>
              <w:t>Vērtēšanas kritēriji</w:t>
            </w:r>
          </w:p>
        </w:tc>
        <w:tc>
          <w:tcPr>
            <w:tcW w:w="4529" w:type="dxa"/>
            <w:shd w:val="clear" w:color="auto" w:fill="auto"/>
          </w:tcPr>
          <w:p w14:paraId="398725D1" w14:textId="113032F3" w:rsidR="00A773E6" w:rsidRPr="00A773E6" w:rsidRDefault="00A773E6" w:rsidP="00A773E6">
            <w:pPr>
              <w:jc w:val="center"/>
              <w:rPr>
                <w:rFonts w:ascii="Times New Roman" w:hAnsi="Times New Roman"/>
                <w:b/>
                <w:sz w:val="24"/>
                <w:szCs w:val="24"/>
                <w:lang w:eastAsia="en-US"/>
              </w:rPr>
            </w:pPr>
            <w:r w:rsidRPr="00A773E6">
              <w:rPr>
                <w:rFonts w:ascii="Times New Roman" w:hAnsi="Times New Roman"/>
                <w:b/>
                <w:sz w:val="24"/>
                <w:szCs w:val="24"/>
              </w:rPr>
              <w:t>Vērtēšanas metodika</w:t>
            </w:r>
          </w:p>
        </w:tc>
        <w:tc>
          <w:tcPr>
            <w:tcW w:w="1700" w:type="dxa"/>
            <w:shd w:val="clear" w:color="auto" w:fill="auto"/>
          </w:tcPr>
          <w:p w14:paraId="10C282EB" w14:textId="77777777" w:rsidR="00A773E6" w:rsidRPr="00A773E6" w:rsidRDefault="00A773E6" w:rsidP="00A773E6">
            <w:pPr>
              <w:jc w:val="center"/>
              <w:rPr>
                <w:rFonts w:ascii="Times New Roman" w:hAnsi="Times New Roman"/>
                <w:b/>
                <w:sz w:val="24"/>
                <w:szCs w:val="24"/>
                <w:lang w:eastAsia="en-US"/>
              </w:rPr>
            </w:pPr>
            <w:r w:rsidRPr="00A773E6">
              <w:rPr>
                <w:rFonts w:ascii="Times New Roman" w:hAnsi="Times New Roman"/>
                <w:b/>
                <w:sz w:val="24"/>
                <w:szCs w:val="24"/>
              </w:rPr>
              <w:t>Maksimālais iegūstamais punktu skaits</w:t>
            </w:r>
          </w:p>
        </w:tc>
      </w:tr>
      <w:tr w:rsidR="00A773E6" w:rsidRPr="00A773E6" w14:paraId="3110A21A" w14:textId="77777777" w:rsidTr="00804D1E">
        <w:trPr>
          <w:trHeight w:val="226"/>
        </w:trPr>
        <w:tc>
          <w:tcPr>
            <w:tcW w:w="837" w:type="dxa"/>
            <w:shd w:val="clear" w:color="auto" w:fill="auto"/>
          </w:tcPr>
          <w:p w14:paraId="59B5A27C" w14:textId="0323796B" w:rsidR="00A773E6" w:rsidRPr="00A773E6" w:rsidRDefault="00A773E6" w:rsidP="00A773E6">
            <w:pPr>
              <w:jc w:val="both"/>
              <w:rPr>
                <w:rFonts w:ascii="Times New Roman" w:hAnsi="Times New Roman"/>
                <w:b/>
                <w:sz w:val="24"/>
                <w:szCs w:val="24"/>
                <w:lang w:eastAsia="en-US"/>
              </w:rPr>
            </w:pPr>
            <w:r w:rsidRPr="00A773E6">
              <w:rPr>
                <w:rFonts w:ascii="Times New Roman" w:hAnsi="Times New Roman"/>
                <w:b/>
                <w:sz w:val="24"/>
                <w:szCs w:val="24"/>
                <w:lang w:eastAsia="en-US"/>
              </w:rPr>
              <w:t>1.</w:t>
            </w:r>
          </w:p>
        </w:tc>
        <w:tc>
          <w:tcPr>
            <w:tcW w:w="2398" w:type="dxa"/>
            <w:shd w:val="clear" w:color="auto" w:fill="auto"/>
          </w:tcPr>
          <w:p w14:paraId="2827557A" w14:textId="719CCEEF" w:rsidR="00A773E6" w:rsidRPr="00A773E6" w:rsidRDefault="00A773E6" w:rsidP="00A773E6">
            <w:pPr>
              <w:jc w:val="both"/>
              <w:rPr>
                <w:rFonts w:ascii="Times New Roman" w:hAnsi="Times New Roman"/>
                <w:sz w:val="24"/>
                <w:szCs w:val="24"/>
                <w:lang w:eastAsia="en-US"/>
              </w:rPr>
            </w:pPr>
            <w:r w:rsidRPr="00A773E6">
              <w:rPr>
                <w:rFonts w:ascii="Times New Roman" w:hAnsi="Times New Roman"/>
                <w:b/>
                <w:sz w:val="24"/>
                <w:szCs w:val="24"/>
                <w:lang w:eastAsia="en-US"/>
              </w:rPr>
              <w:t>Cena</w:t>
            </w:r>
            <w:r>
              <w:rPr>
                <w:rFonts w:ascii="Times New Roman" w:hAnsi="Times New Roman"/>
                <w:sz w:val="24"/>
                <w:szCs w:val="24"/>
                <w:lang w:eastAsia="en-US"/>
              </w:rPr>
              <w:t xml:space="preserve"> </w:t>
            </w:r>
            <w:r>
              <w:rPr>
                <w:rFonts w:ascii="Times New Roman" w:hAnsi="Times New Roman"/>
                <w:i/>
                <w:sz w:val="24"/>
                <w:szCs w:val="24"/>
                <w:lang w:eastAsia="en-US"/>
              </w:rPr>
              <w:t xml:space="preserve">(kopējā piedāvātā summa) </w:t>
            </w:r>
            <w:r w:rsidRPr="00A773E6">
              <w:rPr>
                <w:rFonts w:ascii="Times New Roman" w:hAnsi="Times New Roman"/>
                <w:b/>
                <w:sz w:val="24"/>
                <w:szCs w:val="24"/>
                <w:lang w:eastAsia="en-US"/>
              </w:rPr>
              <w:t>(C)</w:t>
            </w:r>
          </w:p>
        </w:tc>
        <w:tc>
          <w:tcPr>
            <w:tcW w:w="4529" w:type="dxa"/>
          </w:tcPr>
          <w:p w14:paraId="1C39E3B7" w14:textId="77777777" w:rsidR="00A773E6" w:rsidRDefault="00A773E6" w:rsidP="00A773E6">
            <w:pPr>
              <w:tabs>
                <w:tab w:val="left" w:pos="0"/>
              </w:tabs>
              <w:spacing w:after="120"/>
              <w:rPr>
                <w:rFonts w:ascii="Times New Roman" w:hAnsi="Times New Roman"/>
                <w:sz w:val="24"/>
                <w:szCs w:val="24"/>
              </w:rPr>
            </w:pPr>
            <w:r w:rsidRPr="00760E07">
              <w:rPr>
                <w:rFonts w:ascii="Times New Roman" w:hAnsi="Times New Roman"/>
                <w:sz w:val="24"/>
                <w:szCs w:val="24"/>
              </w:rPr>
              <w:t>Zemāk</w:t>
            </w:r>
            <w:r>
              <w:rPr>
                <w:rFonts w:ascii="Times New Roman" w:hAnsi="Times New Roman"/>
                <w:sz w:val="24"/>
                <w:szCs w:val="24"/>
              </w:rPr>
              <w:t>ā cena, ko nosaka saskaņā ar šādu formulu:</w:t>
            </w:r>
          </w:p>
          <w:p w14:paraId="73E197ED" w14:textId="77777777" w:rsidR="00A773E6" w:rsidRPr="00FA5D01" w:rsidRDefault="00A773E6" w:rsidP="00A773E6">
            <w:pPr>
              <w:suppressAutoHyphens/>
              <w:spacing w:after="0"/>
              <w:ind w:firstLine="720"/>
              <w:jc w:val="both"/>
              <w:rPr>
                <w:rFonts w:ascii="Times New Roman" w:hAnsi="Times New Roman"/>
                <w:iCs/>
                <w:sz w:val="24"/>
                <w:szCs w:val="24"/>
                <w:lang w:eastAsia="ar-SA"/>
              </w:rPr>
            </w:pPr>
            <w:r w:rsidRPr="00FA5D01">
              <w:rPr>
                <w:rFonts w:ascii="Times New Roman" w:hAnsi="Times New Roman"/>
                <w:b/>
                <w:iCs/>
                <w:sz w:val="24"/>
                <w:szCs w:val="24"/>
                <w:lang w:eastAsia="ar-SA"/>
              </w:rPr>
              <w:t xml:space="preserve">C = </w:t>
            </w:r>
            <w:r w:rsidRPr="008859EC">
              <w:rPr>
                <w:rFonts w:ascii="Times New Roman" w:hAnsi="Times New Roman"/>
                <w:noProof/>
                <w:position w:val="-23"/>
                <w:sz w:val="24"/>
                <w:szCs w:val="24"/>
                <w:lang w:val="en-US" w:eastAsia="en-US"/>
              </w:rPr>
              <w:drawing>
                <wp:inline distT="0" distB="0" distL="0" distR="0" wp14:anchorId="6A5688E4" wp14:editId="14CE7968">
                  <wp:extent cx="5334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solidFill>
                            <a:srgbClr val="FFFFFF"/>
                          </a:solidFill>
                          <a:ln>
                            <a:noFill/>
                          </a:ln>
                        </pic:spPr>
                      </pic:pic>
                    </a:graphicData>
                  </a:graphic>
                </wp:inline>
              </w:drawing>
            </w:r>
            <w:r w:rsidRPr="00FA5D01">
              <w:rPr>
                <w:rFonts w:ascii="Times New Roman" w:hAnsi="Times New Roman"/>
                <w:b/>
                <w:iCs/>
                <w:sz w:val="24"/>
                <w:szCs w:val="24"/>
                <w:lang w:eastAsia="ar-SA"/>
              </w:rPr>
              <w:t>,</w:t>
            </w:r>
            <w:r w:rsidRPr="00FA5D01">
              <w:rPr>
                <w:rFonts w:ascii="Times New Roman" w:hAnsi="Times New Roman"/>
                <w:iCs/>
                <w:sz w:val="24"/>
                <w:szCs w:val="24"/>
                <w:lang w:eastAsia="ar-SA"/>
              </w:rPr>
              <w:t xml:space="preserve"> kur</w:t>
            </w:r>
          </w:p>
          <w:p w14:paraId="308E64FF" w14:textId="77777777" w:rsidR="00A773E6" w:rsidRPr="00FA5D01" w:rsidRDefault="00A773E6" w:rsidP="00A773E6">
            <w:pPr>
              <w:suppressAutoHyphens/>
              <w:spacing w:after="0"/>
              <w:jc w:val="both"/>
              <w:rPr>
                <w:rFonts w:ascii="Times New Roman" w:hAnsi="Times New Roman"/>
                <w:iCs/>
                <w:sz w:val="24"/>
                <w:szCs w:val="24"/>
                <w:lang w:eastAsia="ar-SA"/>
              </w:rPr>
            </w:pPr>
            <w:r w:rsidRPr="008859EC">
              <w:rPr>
                <w:rFonts w:ascii="Times New Roman" w:hAnsi="Times New Roman"/>
                <w:noProof/>
                <w:position w:val="-6"/>
                <w:sz w:val="24"/>
                <w:szCs w:val="24"/>
                <w:lang w:val="en-US" w:eastAsia="en-US"/>
              </w:rPr>
              <w:drawing>
                <wp:inline distT="0" distB="0" distL="0" distR="0" wp14:anchorId="501457CF" wp14:editId="37796F8D">
                  <wp:extent cx="2381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solidFill>
                            <a:srgbClr val="FFFFFF"/>
                          </a:solidFill>
                          <a:ln>
                            <a:noFill/>
                          </a:ln>
                        </pic:spPr>
                      </pic:pic>
                    </a:graphicData>
                  </a:graphic>
                </wp:inline>
              </w:drawing>
            </w:r>
            <w:r w:rsidRPr="00FA5D01">
              <w:rPr>
                <w:rFonts w:ascii="Times New Roman" w:hAnsi="Times New Roman"/>
                <w:iCs/>
                <w:sz w:val="24"/>
                <w:szCs w:val="24"/>
                <w:lang w:eastAsia="ar-SA"/>
              </w:rPr>
              <w:t xml:space="preserve"> – viszemākā piedāvātā cena,</w:t>
            </w:r>
          </w:p>
          <w:p w14:paraId="0806E86A" w14:textId="61C554E4" w:rsidR="00A773E6" w:rsidRPr="00A773E6" w:rsidRDefault="00A773E6" w:rsidP="00A773E6">
            <w:pPr>
              <w:jc w:val="both"/>
              <w:rPr>
                <w:rFonts w:ascii="Times New Roman" w:hAnsi="Times New Roman"/>
                <w:sz w:val="24"/>
                <w:szCs w:val="24"/>
                <w:lang w:eastAsia="en-US"/>
              </w:rPr>
            </w:pPr>
            <w:r w:rsidRPr="008859EC">
              <w:rPr>
                <w:rFonts w:ascii="Times New Roman" w:hAnsi="Times New Roman"/>
                <w:noProof/>
                <w:position w:val="-7"/>
                <w:sz w:val="24"/>
                <w:szCs w:val="24"/>
                <w:lang w:val="en-US" w:eastAsia="en-US"/>
              </w:rPr>
              <w:drawing>
                <wp:inline distT="0" distB="0" distL="0" distR="0" wp14:anchorId="48B93569" wp14:editId="0442D809">
                  <wp:extent cx="2571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FA5D01">
              <w:rPr>
                <w:rFonts w:ascii="Times New Roman" w:hAnsi="Times New Roman"/>
                <w:iCs/>
                <w:sz w:val="24"/>
                <w:szCs w:val="24"/>
                <w:lang w:eastAsia="ar-SA"/>
              </w:rPr>
              <w:t xml:space="preserve"> – vērtējamā piedāvājuma cena</w:t>
            </w:r>
          </w:p>
        </w:tc>
        <w:tc>
          <w:tcPr>
            <w:tcW w:w="1700" w:type="dxa"/>
          </w:tcPr>
          <w:p w14:paraId="0C0EDBBD" w14:textId="5C415835" w:rsidR="00A773E6" w:rsidRPr="00A773E6" w:rsidRDefault="003454DB" w:rsidP="00A773E6">
            <w:pPr>
              <w:jc w:val="both"/>
              <w:rPr>
                <w:rFonts w:ascii="Times New Roman" w:hAnsi="Times New Roman"/>
                <w:b/>
                <w:sz w:val="24"/>
                <w:szCs w:val="24"/>
                <w:lang w:eastAsia="en-US"/>
              </w:rPr>
            </w:pPr>
            <w:r>
              <w:rPr>
                <w:rFonts w:ascii="Times New Roman" w:hAnsi="Times New Roman"/>
                <w:b/>
                <w:sz w:val="24"/>
                <w:szCs w:val="24"/>
                <w:lang w:eastAsia="en-US"/>
              </w:rPr>
              <w:t>6</w:t>
            </w:r>
            <w:r w:rsidR="00A773E6" w:rsidRPr="00A773E6">
              <w:rPr>
                <w:rFonts w:ascii="Times New Roman" w:hAnsi="Times New Roman"/>
                <w:b/>
                <w:sz w:val="24"/>
                <w:szCs w:val="24"/>
                <w:lang w:eastAsia="en-US"/>
              </w:rPr>
              <w:t>0</w:t>
            </w:r>
          </w:p>
        </w:tc>
      </w:tr>
      <w:tr w:rsidR="00A773E6" w:rsidRPr="00A773E6" w14:paraId="2520F139" w14:textId="77777777" w:rsidTr="00804D1E">
        <w:trPr>
          <w:trHeight w:val="235"/>
        </w:trPr>
        <w:tc>
          <w:tcPr>
            <w:tcW w:w="837" w:type="dxa"/>
            <w:shd w:val="clear" w:color="auto" w:fill="auto"/>
          </w:tcPr>
          <w:p w14:paraId="66277B03" w14:textId="5EE43E96" w:rsidR="00A773E6" w:rsidRPr="00A773E6" w:rsidRDefault="00A773E6" w:rsidP="00A773E6">
            <w:pPr>
              <w:jc w:val="both"/>
              <w:rPr>
                <w:rFonts w:ascii="Times New Roman" w:hAnsi="Times New Roman"/>
                <w:b/>
                <w:sz w:val="24"/>
                <w:szCs w:val="24"/>
                <w:lang w:eastAsia="en-US"/>
              </w:rPr>
            </w:pPr>
            <w:r w:rsidRPr="00A773E6">
              <w:rPr>
                <w:rFonts w:ascii="Times New Roman" w:hAnsi="Times New Roman"/>
                <w:b/>
                <w:sz w:val="24"/>
                <w:szCs w:val="24"/>
                <w:lang w:eastAsia="en-US"/>
              </w:rPr>
              <w:t>2.</w:t>
            </w:r>
          </w:p>
        </w:tc>
        <w:tc>
          <w:tcPr>
            <w:tcW w:w="2398" w:type="dxa"/>
            <w:shd w:val="clear" w:color="auto" w:fill="auto"/>
          </w:tcPr>
          <w:p w14:paraId="13A70B71" w14:textId="43ED2F37" w:rsidR="00A773E6" w:rsidRPr="00A773E6" w:rsidRDefault="00250BF4" w:rsidP="003C7425">
            <w:pPr>
              <w:jc w:val="both"/>
              <w:rPr>
                <w:rFonts w:ascii="Times New Roman" w:hAnsi="Times New Roman"/>
                <w:sz w:val="24"/>
                <w:szCs w:val="24"/>
                <w:lang w:eastAsia="en-US"/>
              </w:rPr>
            </w:pPr>
            <w:r>
              <w:rPr>
                <w:rFonts w:ascii="Times New Roman" w:hAnsi="Times New Roman"/>
                <w:sz w:val="24"/>
                <w:szCs w:val="24"/>
                <w:lang w:eastAsia="en-US"/>
              </w:rPr>
              <w:t>Personāla pieredze</w:t>
            </w:r>
            <w:r w:rsidR="00A773E6">
              <w:rPr>
                <w:rFonts w:ascii="Times New Roman" w:hAnsi="Times New Roman"/>
                <w:sz w:val="24"/>
                <w:szCs w:val="24"/>
                <w:lang w:eastAsia="en-US"/>
              </w:rPr>
              <w:t xml:space="preserve"> </w:t>
            </w:r>
            <w:r w:rsidR="00A773E6" w:rsidRPr="00A773E6">
              <w:rPr>
                <w:rFonts w:ascii="Times New Roman" w:hAnsi="Times New Roman"/>
                <w:b/>
                <w:sz w:val="24"/>
                <w:szCs w:val="24"/>
                <w:lang w:eastAsia="en-US"/>
              </w:rPr>
              <w:t>(I)</w:t>
            </w:r>
          </w:p>
        </w:tc>
        <w:tc>
          <w:tcPr>
            <w:tcW w:w="4529" w:type="dxa"/>
          </w:tcPr>
          <w:p w14:paraId="405E2C7A" w14:textId="77777777" w:rsidR="00250BF4" w:rsidRPr="003C174B" w:rsidRDefault="00250BF4" w:rsidP="00250BF4">
            <w:pPr>
              <w:pStyle w:val="ListParagraph"/>
              <w:spacing w:after="0" w:line="240" w:lineRule="auto"/>
              <w:ind w:left="0"/>
              <w:jc w:val="both"/>
              <w:rPr>
                <w:rFonts w:ascii="Times New Roman" w:hAnsi="Times New Roman"/>
                <w:sz w:val="24"/>
                <w:szCs w:val="24"/>
                <w:u w:val="single"/>
              </w:rPr>
            </w:pPr>
            <w:r w:rsidRPr="003C174B">
              <w:rPr>
                <w:rFonts w:ascii="Times New Roman" w:hAnsi="Times New Roman"/>
                <w:sz w:val="24"/>
                <w:szCs w:val="24"/>
                <w:u w:val="single"/>
              </w:rPr>
              <w:t>Projektu  vadītājs</w:t>
            </w:r>
          </w:p>
          <w:p w14:paraId="6AEF5711" w14:textId="6E6B3E26" w:rsidR="00250BF4" w:rsidRPr="003C174B" w:rsidRDefault="00250BF4" w:rsidP="00250BF4">
            <w:pPr>
              <w:jc w:val="both"/>
              <w:rPr>
                <w:rFonts w:ascii="Times New Roman" w:hAnsi="Times New Roman"/>
                <w:sz w:val="24"/>
                <w:szCs w:val="24"/>
              </w:rPr>
            </w:pPr>
            <w:r w:rsidRPr="003C174B">
              <w:rPr>
                <w:rFonts w:ascii="Times New Roman" w:hAnsi="Times New Roman"/>
                <w:sz w:val="24"/>
                <w:szCs w:val="24"/>
              </w:rPr>
              <w:t>Pasūtītāja</w:t>
            </w:r>
            <w:r w:rsidR="00301336">
              <w:rPr>
                <w:rFonts w:ascii="Times New Roman" w:hAnsi="Times New Roman"/>
                <w:sz w:val="24"/>
                <w:szCs w:val="24"/>
              </w:rPr>
              <w:t xml:space="preserve"> piesaistītam projektu vadītājam</w:t>
            </w:r>
            <w:r w:rsidRPr="003C174B">
              <w:rPr>
                <w:rFonts w:ascii="Times New Roman" w:hAnsi="Times New Roman"/>
                <w:sz w:val="24"/>
                <w:szCs w:val="24"/>
              </w:rPr>
              <w:t xml:space="preserve"> infrastruktūras attīstīb</w:t>
            </w:r>
            <w:r w:rsidR="00701FDB" w:rsidRPr="003C174B">
              <w:rPr>
                <w:rFonts w:ascii="Times New Roman" w:hAnsi="Times New Roman"/>
                <w:sz w:val="24"/>
                <w:szCs w:val="24"/>
              </w:rPr>
              <w:t>as konsultāciju projektā</w:t>
            </w:r>
            <w:r w:rsidR="006471BF" w:rsidRPr="003C174B">
              <w:rPr>
                <w:rFonts w:ascii="Times New Roman" w:hAnsi="Times New Roman"/>
                <w:sz w:val="24"/>
                <w:szCs w:val="24"/>
              </w:rPr>
              <w:t>/-</w:t>
            </w:r>
            <w:proofErr w:type="spellStart"/>
            <w:r w:rsidR="006471BF" w:rsidRPr="003C174B">
              <w:rPr>
                <w:rFonts w:ascii="Times New Roman" w:hAnsi="Times New Roman"/>
                <w:sz w:val="24"/>
                <w:szCs w:val="24"/>
              </w:rPr>
              <w:t>os</w:t>
            </w:r>
            <w:proofErr w:type="spellEnd"/>
            <w:r w:rsidR="006471BF" w:rsidRPr="003C174B">
              <w:rPr>
                <w:rFonts w:ascii="Times New Roman" w:hAnsi="Times New Roman"/>
                <w:sz w:val="24"/>
                <w:szCs w:val="24"/>
              </w:rPr>
              <w:t xml:space="preserve"> </w:t>
            </w:r>
            <w:r w:rsidR="003C174B" w:rsidRPr="003C174B">
              <w:rPr>
                <w:rFonts w:ascii="Times New Roman" w:hAnsi="Times New Roman"/>
                <w:bCs/>
                <w:sz w:val="24"/>
                <w:szCs w:val="24"/>
              </w:rPr>
              <w:t>iepriekšējo</w:t>
            </w:r>
            <w:r w:rsidR="003C174B" w:rsidRPr="003C174B">
              <w:rPr>
                <w:rFonts w:ascii="Times New Roman" w:hAnsi="Times New Roman"/>
                <w:b/>
                <w:bCs/>
                <w:sz w:val="24"/>
                <w:szCs w:val="24"/>
              </w:rPr>
              <w:t xml:space="preserve"> </w:t>
            </w:r>
            <w:r w:rsidR="003C174B" w:rsidRPr="003C174B">
              <w:rPr>
                <w:rFonts w:ascii="Times New Roman" w:hAnsi="Times New Roman"/>
                <w:sz w:val="24"/>
                <w:szCs w:val="24"/>
              </w:rPr>
              <w:t>3 (trīs) gadu laikā (2015., 2016., 2017. un 2018.gadā līdz piedāvājuma iesniegšanas brīdim)</w:t>
            </w:r>
            <w:r w:rsidR="001216C4">
              <w:rPr>
                <w:rFonts w:ascii="Times New Roman" w:hAnsi="Times New Roman"/>
                <w:sz w:val="24"/>
                <w:szCs w:val="24"/>
              </w:rPr>
              <w:t xml:space="preserve"> </w:t>
            </w:r>
            <w:r w:rsidR="00701FDB" w:rsidRPr="003C174B">
              <w:rPr>
                <w:rFonts w:ascii="Times New Roman" w:hAnsi="Times New Roman"/>
                <w:sz w:val="24"/>
                <w:szCs w:val="24"/>
              </w:rPr>
              <w:t>bijusi</w:t>
            </w:r>
            <w:r w:rsidRPr="003C174B">
              <w:rPr>
                <w:rFonts w:ascii="Times New Roman" w:hAnsi="Times New Roman"/>
                <w:sz w:val="24"/>
                <w:szCs w:val="24"/>
              </w:rPr>
              <w:t xml:space="preserve"> sadarbība ar Eiropas finanšu  institūcijām</w:t>
            </w:r>
            <w:r w:rsidR="00E856AB" w:rsidRPr="003C174B">
              <w:rPr>
                <w:rFonts w:ascii="Times New Roman" w:hAnsi="Times New Roman"/>
                <w:sz w:val="24"/>
                <w:szCs w:val="24"/>
              </w:rPr>
              <w:t>.</w:t>
            </w:r>
          </w:p>
          <w:p w14:paraId="16BB3CBF" w14:textId="41026BA4" w:rsidR="00A773E6" w:rsidRPr="003C174B" w:rsidRDefault="00A773E6" w:rsidP="00250BF4">
            <w:pPr>
              <w:jc w:val="both"/>
              <w:rPr>
                <w:rFonts w:ascii="Times New Roman" w:eastAsia="Calibri" w:hAnsi="Times New Roman"/>
                <w:sz w:val="24"/>
                <w:szCs w:val="24"/>
                <w:lang w:eastAsia="ar-SA"/>
              </w:rPr>
            </w:pPr>
            <w:r w:rsidRPr="003C174B">
              <w:rPr>
                <w:rFonts w:ascii="Times New Roman" w:eastAsia="Calibri" w:hAnsi="Times New Roman"/>
                <w:sz w:val="24"/>
                <w:szCs w:val="24"/>
                <w:lang w:eastAsia="ar-SA"/>
              </w:rPr>
              <w:lastRenderedPageBreak/>
              <w:t>Ja</w:t>
            </w:r>
            <w:r w:rsidR="00701FDB" w:rsidRPr="003C174B">
              <w:rPr>
                <w:rFonts w:ascii="Times New Roman" w:eastAsia="Calibri" w:hAnsi="Times New Roman"/>
                <w:sz w:val="24"/>
                <w:szCs w:val="24"/>
                <w:lang w:eastAsia="ar-SA"/>
              </w:rPr>
              <w:t xml:space="preserve"> Pretendents Līguma izpildē piesaista projektu vadītāju, kuram ir pieredze </w:t>
            </w:r>
            <w:r w:rsidR="00701FDB" w:rsidRPr="003C174B">
              <w:rPr>
                <w:rFonts w:ascii="Times New Roman" w:hAnsi="Times New Roman"/>
                <w:sz w:val="24"/>
                <w:szCs w:val="24"/>
              </w:rPr>
              <w:t>Pasūtītāja infrastruktūras attīstības konsultāciju projektā</w:t>
            </w:r>
            <w:r w:rsidR="006471BF" w:rsidRPr="003C174B">
              <w:rPr>
                <w:rFonts w:ascii="Times New Roman" w:hAnsi="Times New Roman"/>
                <w:sz w:val="24"/>
                <w:szCs w:val="24"/>
              </w:rPr>
              <w:t xml:space="preserve">, kur projektu finansējusi </w:t>
            </w:r>
            <w:r w:rsidR="00701FDB" w:rsidRPr="003C174B">
              <w:rPr>
                <w:rFonts w:ascii="Times New Roman" w:hAnsi="Times New Roman"/>
                <w:sz w:val="24"/>
                <w:szCs w:val="24"/>
              </w:rPr>
              <w:t>Eiropas finanšu  institūcij</w:t>
            </w:r>
            <w:r w:rsidR="006471BF" w:rsidRPr="003C174B">
              <w:rPr>
                <w:rFonts w:ascii="Times New Roman" w:hAnsi="Times New Roman"/>
                <w:sz w:val="24"/>
                <w:szCs w:val="24"/>
              </w:rPr>
              <w:t>a</w:t>
            </w:r>
            <w:r w:rsidRPr="003C174B">
              <w:rPr>
                <w:rFonts w:ascii="Times New Roman" w:eastAsia="Calibri" w:hAnsi="Times New Roman"/>
                <w:sz w:val="24"/>
                <w:szCs w:val="24"/>
                <w:lang w:eastAsia="ar-SA"/>
              </w:rPr>
              <w:t xml:space="preserve">, tad tiks piešķirti </w:t>
            </w:r>
            <w:r w:rsidR="00301336">
              <w:rPr>
                <w:rFonts w:ascii="Times New Roman" w:eastAsia="Calibri" w:hAnsi="Times New Roman"/>
                <w:b/>
                <w:sz w:val="24"/>
                <w:szCs w:val="24"/>
                <w:lang w:eastAsia="ar-SA"/>
              </w:rPr>
              <w:t>2</w:t>
            </w:r>
            <w:r w:rsidRPr="003C174B">
              <w:rPr>
                <w:rFonts w:ascii="Times New Roman" w:eastAsia="Calibri" w:hAnsi="Times New Roman"/>
                <w:b/>
                <w:sz w:val="24"/>
                <w:szCs w:val="24"/>
                <w:lang w:eastAsia="ar-SA"/>
              </w:rPr>
              <w:t>0 punkti.</w:t>
            </w:r>
          </w:p>
          <w:p w14:paraId="0B136D6A" w14:textId="3F590300" w:rsidR="00A773E6" w:rsidRDefault="00A773E6" w:rsidP="00701FDB">
            <w:pPr>
              <w:tabs>
                <w:tab w:val="left" w:pos="0"/>
              </w:tabs>
              <w:spacing w:after="120"/>
              <w:jc w:val="both"/>
              <w:rPr>
                <w:rFonts w:ascii="Times New Roman" w:eastAsia="Calibri" w:hAnsi="Times New Roman"/>
                <w:b/>
                <w:sz w:val="24"/>
                <w:szCs w:val="24"/>
                <w:lang w:eastAsia="ar-SA"/>
              </w:rPr>
            </w:pPr>
            <w:r w:rsidRPr="003C174B">
              <w:rPr>
                <w:rFonts w:ascii="Times New Roman" w:hAnsi="Times New Roman"/>
                <w:sz w:val="24"/>
                <w:szCs w:val="24"/>
                <w:lang w:eastAsia="ar-SA"/>
              </w:rPr>
              <w:t xml:space="preserve">Ja Pretendents </w:t>
            </w:r>
            <w:r w:rsidRPr="003C174B">
              <w:rPr>
                <w:rFonts w:ascii="Times New Roman" w:eastAsia="Calibri" w:hAnsi="Times New Roman"/>
                <w:sz w:val="24"/>
                <w:szCs w:val="24"/>
                <w:lang w:eastAsia="ar-SA"/>
              </w:rPr>
              <w:t xml:space="preserve">Līguma izpildē nepiedāvā </w:t>
            </w:r>
            <w:r w:rsidR="003C7425" w:rsidRPr="003C174B">
              <w:rPr>
                <w:rFonts w:ascii="Times New Roman" w:eastAsia="Calibri" w:hAnsi="Times New Roman"/>
                <w:sz w:val="24"/>
                <w:szCs w:val="24"/>
                <w:lang w:eastAsia="ar-SA"/>
              </w:rPr>
              <w:t xml:space="preserve"> </w:t>
            </w:r>
            <w:r w:rsidR="00701FDB" w:rsidRPr="003C174B">
              <w:rPr>
                <w:rFonts w:ascii="Times New Roman" w:hAnsi="Times New Roman"/>
                <w:sz w:val="24"/>
                <w:szCs w:val="24"/>
                <w:lang w:eastAsia="en-US"/>
              </w:rPr>
              <w:t>projektu vadītāju</w:t>
            </w:r>
            <w:r w:rsidR="006471BF" w:rsidRPr="003C174B">
              <w:rPr>
                <w:rFonts w:ascii="Times New Roman" w:hAnsi="Times New Roman"/>
                <w:sz w:val="24"/>
                <w:szCs w:val="24"/>
                <w:lang w:eastAsia="en-US"/>
              </w:rPr>
              <w:t xml:space="preserve"> ar minēto  pieredzi</w:t>
            </w:r>
            <w:r w:rsidRPr="003C174B">
              <w:rPr>
                <w:rFonts w:ascii="Times New Roman" w:eastAsia="Calibri" w:hAnsi="Times New Roman"/>
                <w:sz w:val="24"/>
                <w:szCs w:val="24"/>
                <w:lang w:eastAsia="ar-SA"/>
              </w:rPr>
              <w:t xml:space="preserve">, tad tiks piešķirti </w:t>
            </w:r>
            <w:r w:rsidRPr="003C174B">
              <w:rPr>
                <w:rFonts w:ascii="Times New Roman" w:eastAsia="Calibri" w:hAnsi="Times New Roman"/>
                <w:b/>
                <w:sz w:val="24"/>
                <w:szCs w:val="24"/>
                <w:lang w:eastAsia="ar-SA"/>
              </w:rPr>
              <w:t>0 punkti.</w:t>
            </w:r>
          </w:p>
          <w:p w14:paraId="0A6EB05E" w14:textId="008CF629" w:rsidR="00A71BFB" w:rsidRPr="00A71BFB" w:rsidRDefault="00A71BFB" w:rsidP="00701FDB">
            <w:pPr>
              <w:tabs>
                <w:tab w:val="left" w:pos="0"/>
              </w:tabs>
              <w:spacing w:after="120"/>
              <w:jc w:val="both"/>
              <w:rPr>
                <w:rFonts w:ascii="Times New Roman" w:eastAsia="Calibri" w:hAnsi="Times New Roman"/>
                <w:noProof/>
                <w:color w:val="000000"/>
                <w:spacing w:val="-1"/>
                <w:sz w:val="24"/>
                <w:szCs w:val="24"/>
                <w:lang w:eastAsia="ar-SA" w:bidi="bo-CN"/>
              </w:rPr>
            </w:pPr>
            <w:r>
              <w:rPr>
                <w:rFonts w:ascii="Times New Roman" w:eastAsia="Calibri" w:hAnsi="Times New Roman"/>
                <w:sz w:val="24"/>
                <w:szCs w:val="24"/>
                <w:lang w:eastAsia="ar-SA"/>
              </w:rPr>
              <w:t xml:space="preserve">Lai apliecinātu Pretendenta atbilstību šim kritērijam, Pretendentam jāaizpilda Nolikuma 5.pielikumu “Informācija par </w:t>
            </w:r>
            <w:r w:rsidR="00AE7140">
              <w:rPr>
                <w:rFonts w:ascii="Times New Roman" w:eastAsia="Calibri" w:hAnsi="Times New Roman"/>
                <w:sz w:val="24"/>
                <w:szCs w:val="24"/>
                <w:lang w:eastAsia="ar-SA"/>
              </w:rPr>
              <w:t>projektu vadītāja veiktajiem Pakalpojumiem”.</w:t>
            </w:r>
          </w:p>
        </w:tc>
        <w:tc>
          <w:tcPr>
            <w:tcW w:w="1700" w:type="dxa"/>
          </w:tcPr>
          <w:p w14:paraId="5370B01C" w14:textId="3F59E821" w:rsidR="00A773E6" w:rsidRPr="00A773E6" w:rsidRDefault="003454DB" w:rsidP="00A773E6">
            <w:pPr>
              <w:jc w:val="both"/>
              <w:rPr>
                <w:rFonts w:ascii="Times New Roman" w:hAnsi="Times New Roman"/>
                <w:b/>
                <w:sz w:val="24"/>
                <w:szCs w:val="24"/>
                <w:lang w:eastAsia="en-US"/>
              </w:rPr>
            </w:pPr>
            <w:r>
              <w:rPr>
                <w:rFonts w:ascii="Times New Roman" w:hAnsi="Times New Roman"/>
                <w:b/>
                <w:sz w:val="24"/>
                <w:szCs w:val="24"/>
                <w:lang w:eastAsia="en-US"/>
              </w:rPr>
              <w:lastRenderedPageBreak/>
              <w:t>2</w:t>
            </w:r>
            <w:r w:rsidR="00A773E6" w:rsidRPr="00A773E6">
              <w:rPr>
                <w:rFonts w:ascii="Times New Roman" w:hAnsi="Times New Roman"/>
                <w:b/>
                <w:sz w:val="24"/>
                <w:szCs w:val="24"/>
                <w:lang w:eastAsia="en-US"/>
              </w:rPr>
              <w:t>0</w:t>
            </w:r>
          </w:p>
        </w:tc>
      </w:tr>
      <w:tr w:rsidR="003454DB" w:rsidRPr="00A773E6" w14:paraId="6C604078" w14:textId="77777777" w:rsidTr="00804D1E">
        <w:trPr>
          <w:trHeight w:val="235"/>
        </w:trPr>
        <w:tc>
          <w:tcPr>
            <w:tcW w:w="837" w:type="dxa"/>
            <w:shd w:val="clear" w:color="auto" w:fill="auto"/>
          </w:tcPr>
          <w:p w14:paraId="155FCE78" w14:textId="690C9405" w:rsidR="003454DB" w:rsidRPr="003454DB" w:rsidRDefault="003454DB" w:rsidP="003454DB">
            <w:pPr>
              <w:jc w:val="both"/>
              <w:rPr>
                <w:rFonts w:ascii="Times New Roman" w:hAnsi="Times New Roman"/>
                <w:b/>
                <w:sz w:val="24"/>
                <w:szCs w:val="24"/>
                <w:lang w:eastAsia="en-US"/>
              </w:rPr>
            </w:pPr>
            <w:r>
              <w:rPr>
                <w:rFonts w:ascii="Times New Roman" w:hAnsi="Times New Roman"/>
                <w:b/>
                <w:sz w:val="24"/>
                <w:szCs w:val="24"/>
                <w:lang w:eastAsia="en-US"/>
              </w:rPr>
              <w:lastRenderedPageBreak/>
              <w:t>3.</w:t>
            </w:r>
          </w:p>
        </w:tc>
        <w:tc>
          <w:tcPr>
            <w:tcW w:w="2398" w:type="dxa"/>
            <w:shd w:val="clear" w:color="auto" w:fill="auto"/>
          </w:tcPr>
          <w:p w14:paraId="17807D81" w14:textId="2D8BE19E" w:rsidR="003454DB" w:rsidRPr="00A50920" w:rsidRDefault="00A50920" w:rsidP="00BE3447">
            <w:pPr>
              <w:jc w:val="both"/>
              <w:rPr>
                <w:rFonts w:ascii="Times New Roman" w:hAnsi="Times New Roman"/>
                <w:sz w:val="24"/>
                <w:szCs w:val="24"/>
                <w:lang w:eastAsia="en-US"/>
              </w:rPr>
            </w:pPr>
            <w:r w:rsidRPr="00A50920">
              <w:rPr>
                <w:rFonts w:ascii="Times New Roman" w:hAnsi="Times New Roman"/>
                <w:sz w:val="24"/>
                <w:szCs w:val="24"/>
              </w:rPr>
              <w:t xml:space="preserve">Pieeja </w:t>
            </w:r>
            <w:r w:rsidR="00BE3447">
              <w:rPr>
                <w:rFonts w:ascii="Times New Roman" w:hAnsi="Times New Roman"/>
                <w:sz w:val="24"/>
                <w:szCs w:val="24"/>
              </w:rPr>
              <w:t xml:space="preserve">vismaz 1 (vienai) </w:t>
            </w:r>
            <w:r w:rsidRPr="00A50920">
              <w:rPr>
                <w:rFonts w:ascii="Times New Roman" w:hAnsi="Times New Roman"/>
                <w:sz w:val="24"/>
                <w:szCs w:val="24"/>
              </w:rPr>
              <w:t>starptautiskā tīkla informācijas saturiskaj</w:t>
            </w:r>
            <w:r w:rsidR="00BE3447">
              <w:rPr>
                <w:rFonts w:ascii="Times New Roman" w:hAnsi="Times New Roman"/>
                <w:sz w:val="24"/>
                <w:szCs w:val="24"/>
              </w:rPr>
              <w:t>ai</w:t>
            </w:r>
            <w:r w:rsidRPr="00A50920">
              <w:rPr>
                <w:rFonts w:ascii="Times New Roman" w:hAnsi="Times New Roman"/>
                <w:sz w:val="24"/>
                <w:szCs w:val="24"/>
              </w:rPr>
              <w:t xml:space="preserve">  datu</w:t>
            </w:r>
            <w:r>
              <w:rPr>
                <w:rFonts w:ascii="Times New Roman" w:hAnsi="Times New Roman"/>
                <w:sz w:val="24"/>
                <w:szCs w:val="24"/>
              </w:rPr>
              <w:t xml:space="preserve"> </w:t>
            </w:r>
            <w:r w:rsidR="00BE3447">
              <w:rPr>
                <w:rFonts w:ascii="Times New Roman" w:hAnsi="Times New Roman"/>
                <w:sz w:val="24"/>
                <w:szCs w:val="24"/>
              </w:rPr>
              <w:t>bāzei</w:t>
            </w:r>
            <w:r w:rsidRPr="00A50920">
              <w:rPr>
                <w:rFonts w:ascii="Times New Roman" w:hAnsi="Times New Roman"/>
                <w:sz w:val="24"/>
                <w:szCs w:val="24"/>
              </w:rPr>
              <w:t xml:space="preserve"> </w:t>
            </w:r>
            <w:r w:rsidRPr="00A50920">
              <w:rPr>
                <w:rFonts w:ascii="Times New Roman" w:hAnsi="Times New Roman"/>
                <w:b/>
                <w:sz w:val="24"/>
                <w:szCs w:val="24"/>
              </w:rPr>
              <w:t>(K)</w:t>
            </w:r>
          </w:p>
        </w:tc>
        <w:tc>
          <w:tcPr>
            <w:tcW w:w="4529" w:type="dxa"/>
          </w:tcPr>
          <w:p w14:paraId="7147E6BA" w14:textId="76B92654" w:rsidR="00A50920" w:rsidRPr="003C174B" w:rsidRDefault="006471BF" w:rsidP="00A50920">
            <w:pPr>
              <w:jc w:val="both"/>
              <w:rPr>
                <w:rFonts w:ascii="Times New Roman" w:eastAsia="Calibri" w:hAnsi="Times New Roman"/>
                <w:sz w:val="24"/>
                <w:szCs w:val="24"/>
                <w:lang w:eastAsia="ar-SA"/>
              </w:rPr>
            </w:pPr>
            <w:r w:rsidRPr="003C174B">
              <w:rPr>
                <w:rFonts w:ascii="Times New Roman" w:eastAsia="Calibri" w:hAnsi="Times New Roman"/>
                <w:sz w:val="24"/>
                <w:szCs w:val="24"/>
                <w:lang w:eastAsia="ar-SA"/>
              </w:rPr>
              <w:t xml:space="preserve">Pretendents iesniedz detalizētu  skaidrojumu  par projekta  sagatavošanai  pieejamo  un  potenciāli  izmantojamo  informāciju, raksturo </w:t>
            </w:r>
            <w:r w:rsidR="00FC12B9" w:rsidRPr="003C174B">
              <w:rPr>
                <w:rFonts w:ascii="Times New Roman" w:eastAsia="Calibri" w:hAnsi="Times New Roman"/>
                <w:sz w:val="24"/>
                <w:szCs w:val="24"/>
                <w:lang w:eastAsia="ar-SA"/>
              </w:rPr>
              <w:t>pieejamās  saturiskās datu  bāzes, t.sk.  to  saturu  un apjomu</w:t>
            </w:r>
            <w:r w:rsidR="003C174B">
              <w:rPr>
                <w:rFonts w:ascii="Times New Roman" w:eastAsia="Calibri" w:hAnsi="Times New Roman"/>
                <w:sz w:val="24"/>
                <w:szCs w:val="24"/>
                <w:lang w:eastAsia="ar-SA"/>
              </w:rPr>
              <w:t>.</w:t>
            </w:r>
          </w:p>
          <w:p w14:paraId="3D70E705" w14:textId="3F2DCDF8" w:rsidR="00A50920" w:rsidRPr="003C174B" w:rsidRDefault="00A50920" w:rsidP="00A50920">
            <w:pPr>
              <w:jc w:val="both"/>
              <w:rPr>
                <w:rFonts w:ascii="Times New Roman" w:eastAsia="Calibri" w:hAnsi="Times New Roman"/>
                <w:sz w:val="24"/>
                <w:szCs w:val="24"/>
                <w:lang w:eastAsia="ar-SA"/>
              </w:rPr>
            </w:pPr>
            <w:r w:rsidRPr="003C174B">
              <w:rPr>
                <w:rFonts w:ascii="Times New Roman" w:eastAsia="Calibri" w:hAnsi="Times New Roman"/>
                <w:sz w:val="24"/>
                <w:szCs w:val="24"/>
                <w:lang w:eastAsia="ar-SA"/>
              </w:rPr>
              <w:t xml:space="preserve">Ja Pretendents Līguma izpildē nodrošina pieeju </w:t>
            </w:r>
            <w:r w:rsidR="00BE3447">
              <w:rPr>
                <w:rFonts w:ascii="Times New Roman" w:eastAsia="Calibri" w:hAnsi="Times New Roman"/>
                <w:sz w:val="24"/>
                <w:szCs w:val="24"/>
                <w:lang w:eastAsia="ar-SA"/>
              </w:rPr>
              <w:t xml:space="preserve">vismaz 1 (vienai) </w:t>
            </w:r>
            <w:r w:rsidRPr="003C174B">
              <w:rPr>
                <w:rFonts w:ascii="Times New Roman" w:eastAsia="Calibri" w:hAnsi="Times New Roman"/>
                <w:sz w:val="24"/>
                <w:szCs w:val="24"/>
                <w:lang w:eastAsia="ar-SA"/>
              </w:rPr>
              <w:t>starptautiskā tīkla informācijas saturiskaj</w:t>
            </w:r>
            <w:r w:rsidR="00BE3447">
              <w:rPr>
                <w:rFonts w:ascii="Times New Roman" w:eastAsia="Calibri" w:hAnsi="Times New Roman"/>
                <w:sz w:val="24"/>
                <w:szCs w:val="24"/>
                <w:lang w:eastAsia="ar-SA"/>
              </w:rPr>
              <w:t>ai datu bāzei</w:t>
            </w:r>
            <w:r w:rsidRPr="003C174B">
              <w:rPr>
                <w:rFonts w:ascii="Times New Roman" w:eastAsia="Calibri" w:hAnsi="Times New Roman"/>
                <w:sz w:val="24"/>
                <w:szCs w:val="24"/>
                <w:lang w:eastAsia="ar-SA"/>
              </w:rPr>
              <w:t xml:space="preserve">, tad tiks piešķirti </w:t>
            </w:r>
            <w:r w:rsidR="00FC12B9" w:rsidRPr="003C174B">
              <w:rPr>
                <w:rFonts w:ascii="Times New Roman" w:eastAsia="Calibri" w:hAnsi="Times New Roman"/>
                <w:b/>
                <w:sz w:val="24"/>
                <w:szCs w:val="24"/>
                <w:lang w:eastAsia="ar-SA"/>
              </w:rPr>
              <w:t xml:space="preserve">20 </w:t>
            </w:r>
            <w:r w:rsidRPr="003C174B">
              <w:rPr>
                <w:rFonts w:ascii="Times New Roman" w:eastAsia="Calibri" w:hAnsi="Times New Roman"/>
                <w:b/>
                <w:sz w:val="24"/>
                <w:szCs w:val="24"/>
                <w:lang w:eastAsia="ar-SA"/>
              </w:rPr>
              <w:t>punkti.</w:t>
            </w:r>
          </w:p>
          <w:p w14:paraId="375B8246" w14:textId="0DA8EDFA" w:rsidR="003454DB" w:rsidRPr="00A8747B" w:rsidRDefault="00A50920" w:rsidP="00BE3447">
            <w:pPr>
              <w:pStyle w:val="ListParagraph"/>
              <w:spacing w:after="0" w:line="240" w:lineRule="auto"/>
              <w:ind w:left="0"/>
              <w:jc w:val="both"/>
              <w:rPr>
                <w:rFonts w:ascii="Times New Roman" w:hAnsi="Times New Roman"/>
                <w:color w:val="333333"/>
                <w:sz w:val="24"/>
                <w:szCs w:val="24"/>
                <w:u w:val="single"/>
              </w:rPr>
            </w:pPr>
            <w:r w:rsidRPr="003C174B">
              <w:rPr>
                <w:rFonts w:ascii="Times New Roman" w:eastAsia="Calibri" w:hAnsi="Times New Roman"/>
                <w:sz w:val="24"/>
                <w:szCs w:val="24"/>
                <w:lang w:eastAsia="ar-SA"/>
              </w:rPr>
              <w:t xml:space="preserve">Ja Pretendents Līguma izpildē nenodrošina pieeju </w:t>
            </w:r>
            <w:r w:rsidR="00BE3447">
              <w:rPr>
                <w:rFonts w:ascii="Times New Roman" w:eastAsia="Calibri" w:hAnsi="Times New Roman"/>
                <w:sz w:val="24"/>
                <w:szCs w:val="24"/>
                <w:lang w:eastAsia="ar-SA"/>
              </w:rPr>
              <w:t xml:space="preserve">vismaz 1 (vienai) </w:t>
            </w:r>
            <w:r w:rsidRPr="003C174B">
              <w:rPr>
                <w:rFonts w:ascii="Times New Roman" w:eastAsia="Calibri" w:hAnsi="Times New Roman"/>
                <w:sz w:val="24"/>
                <w:szCs w:val="24"/>
                <w:lang w:eastAsia="ar-SA"/>
              </w:rPr>
              <w:t>starptautiskā tīkla informācijas saturiskaj</w:t>
            </w:r>
            <w:r w:rsidR="00BE3447">
              <w:rPr>
                <w:rFonts w:ascii="Times New Roman" w:eastAsia="Calibri" w:hAnsi="Times New Roman"/>
                <w:sz w:val="24"/>
                <w:szCs w:val="24"/>
                <w:lang w:eastAsia="ar-SA"/>
              </w:rPr>
              <w:t>ai datu bāzi</w:t>
            </w:r>
            <w:r w:rsidRPr="003C174B">
              <w:rPr>
                <w:rFonts w:ascii="Times New Roman" w:eastAsia="Calibri" w:hAnsi="Times New Roman"/>
                <w:sz w:val="24"/>
                <w:szCs w:val="24"/>
                <w:lang w:eastAsia="ar-SA"/>
              </w:rPr>
              <w:t xml:space="preserve">, tad tiks piešķirti </w:t>
            </w:r>
            <w:r w:rsidRPr="003C174B">
              <w:rPr>
                <w:rFonts w:ascii="Times New Roman" w:eastAsia="Calibri" w:hAnsi="Times New Roman"/>
                <w:b/>
                <w:sz w:val="24"/>
                <w:szCs w:val="24"/>
                <w:lang w:eastAsia="ar-SA"/>
              </w:rPr>
              <w:t>0 punkti.</w:t>
            </w:r>
          </w:p>
        </w:tc>
        <w:tc>
          <w:tcPr>
            <w:tcW w:w="1700" w:type="dxa"/>
          </w:tcPr>
          <w:p w14:paraId="4CA18B0D" w14:textId="55BB6E1A" w:rsidR="003454DB" w:rsidRDefault="003454DB" w:rsidP="00A773E6">
            <w:pPr>
              <w:jc w:val="both"/>
              <w:rPr>
                <w:rFonts w:ascii="Times New Roman" w:hAnsi="Times New Roman"/>
                <w:b/>
                <w:sz w:val="24"/>
                <w:szCs w:val="24"/>
                <w:lang w:eastAsia="en-US"/>
              </w:rPr>
            </w:pPr>
            <w:r>
              <w:rPr>
                <w:rFonts w:ascii="Times New Roman" w:hAnsi="Times New Roman"/>
                <w:b/>
                <w:sz w:val="24"/>
                <w:szCs w:val="24"/>
                <w:lang w:eastAsia="en-US"/>
              </w:rPr>
              <w:t>20</w:t>
            </w:r>
          </w:p>
        </w:tc>
      </w:tr>
      <w:tr w:rsidR="00A773E6" w:rsidRPr="00A773E6" w14:paraId="5B5F8EB3" w14:textId="77777777" w:rsidTr="00804D1E">
        <w:trPr>
          <w:trHeight w:val="235"/>
        </w:trPr>
        <w:tc>
          <w:tcPr>
            <w:tcW w:w="837" w:type="dxa"/>
            <w:shd w:val="clear" w:color="auto" w:fill="FFFFFF" w:themeFill="background1"/>
          </w:tcPr>
          <w:p w14:paraId="79F13496" w14:textId="38A143B3" w:rsidR="00A773E6" w:rsidRPr="00A773E6" w:rsidRDefault="00A773E6" w:rsidP="00A773E6">
            <w:pPr>
              <w:jc w:val="both"/>
              <w:rPr>
                <w:rFonts w:ascii="Times New Roman" w:hAnsi="Times New Roman"/>
                <w:sz w:val="24"/>
                <w:szCs w:val="24"/>
                <w:lang w:eastAsia="en-US"/>
              </w:rPr>
            </w:pPr>
          </w:p>
        </w:tc>
        <w:tc>
          <w:tcPr>
            <w:tcW w:w="2398" w:type="dxa"/>
            <w:shd w:val="clear" w:color="auto" w:fill="FFFFFF" w:themeFill="background1"/>
          </w:tcPr>
          <w:p w14:paraId="357B5508" w14:textId="34AB7CF4" w:rsidR="00A773E6" w:rsidRPr="00A773E6" w:rsidRDefault="00A773E6" w:rsidP="00A773E6">
            <w:pPr>
              <w:jc w:val="both"/>
              <w:rPr>
                <w:rFonts w:ascii="Times New Roman" w:hAnsi="Times New Roman"/>
                <w:sz w:val="24"/>
                <w:szCs w:val="24"/>
                <w:lang w:eastAsia="en-US"/>
              </w:rPr>
            </w:pPr>
            <w:r w:rsidRPr="00F23516">
              <w:rPr>
                <w:rFonts w:ascii="Times New Roman" w:hAnsi="Times New Roman"/>
                <w:b/>
                <w:sz w:val="24"/>
                <w:szCs w:val="24"/>
              </w:rPr>
              <w:t>Maksimālais iespējamais kopējais punktu skaits</w:t>
            </w:r>
            <w:r>
              <w:rPr>
                <w:rFonts w:ascii="Times New Roman" w:hAnsi="Times New Roman"/>
                <w:b/>
                <w:sz w:val="24"/>
                <w:szCs w:val="24"/>
              </w:rPr>
              <w:t xml:space="preserve"> (V)</w:t>
            </w:r>
            <w:r w:rsidRPr="00C1725A">
              <w:rPr>
                <w:rFonts w:ascii="Times New Roman" w:hAnsi="Times New Roman"/>
                <w:b/>
                <w:sz w:val="24"/>
                <w:szCs w:val="24"/>
                <w:lang w:eastAsia="en-US"/>
              </w:rPr>
              <w:t xml:space="preserve"> </w:t>
            </w:r>
          </w:p>
        </w:tc>
        <w:tc>
          <w:tcPr>
            <w:tcW w:w="4529" w:type="dxa"/>
            <w:shd w:val="clear" w:color="auto" w:fill="FFFFFF" w:themeFill="background1"/>
            <w:vAlign w:val="center"/>
          </w:tcPr>
          <w:p w14:paraId="5779D52B" w14:textId="34FEFC65" w:rsidR="00A773E6" w:rsidRPr="00A773E6" w:rsidRDefault="00A773E6" w:rsidP="00A773E6">
            <w:pPr>
              <w:jc w:val="both"/>
              <w:rPr>
                <w:rFonts w:ascii="Times New Roman" w:hAnsi="Times New Roman"/>
                <w:sz w:val="24"/>
                <w:szCs w:val="24"/>
                <w:lang w:eastAsia="en-US"/>
              </w:rPr>
            </w:pPr>
            <w:r>
              <w:rPr>
                <w:rFonts w:ascii="Times New Roman" w:hAnsi="Times New Roman"/>
                <w:b/>
                <w:sz w:val="24"/>
                <w:szCs w:val="24"/>
                <w:lang w:eastAsia="en-US"/>
              </w:rPr>
              <w:t>V=C+I+K</w:t>
            </w:r>
          </w:p>
        </w:tc>
        <w:tc>
          <w:tcPr>
            <w:tcW w:w="1700" w:type="dxa"/>
            <w:shd w:val="clear" w:color="auto" w:fill="FFFFFF" w:themeFill="background1"/>
          </w:tcPr>
          <w:p w14:paraId="77F3B479" w14:textId="4A2D47CC" w:rsidR="00A773E6" w:rsidRPr="00A773E6" w:rsidRDefault="00A773E6" w:rsidP="00A773E6">
            <w:pPr>
              <w:jc w:val="both"/>
              <w:rPr>
                <w:rFonts w:ascii="Times New Roman" w:hAnsi="Times New Roman"/>
                <w:sz w:val="24"/>
                <w:szCs w:val="24"/>
                <w:lang w:eastAsia="en-US"/>
              </w:rPr>
            </w:pPr>
            <w:r w:rsidRPr="00C1725A">
              <w:rPr>
                <w:rFonts w:ascii="Times New Roman" w:hAnsi="Times New Roman"/>
                <w:b/>
                <w:sz w:val="24"/>
                <w:szCs w:val="24"/>
                <w:lang w:eastAsia="en-US"/>
              </w:rPr>
              <w:t>100</w:t>
            </w:r>
          </w:p>
        </w:tc>
      </w:tr>
    </w:tbl>
    <w:p w14:paraId="3A491799" w14:textId="77777777" w:rsidR="00494AB1" w:rsidRPr="00383035" w:rsidRDefault="00494AB1" w:rsidP="00494AB1">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0A84183B" w14:textId="2C6DD371" w:rsidR="008859EC" w:rsidRDefault="00A773E6" w:rsidP="00EA562B">
      <w:pPr>
        <w:pStyle w:val="ListParagraph"/>
        <w:widowControl w:val="0"/>
        <w:numPr>
          <w:ilvl w:val="2"/>
          <w:numId w:val="7"/>
        </w:numPr>
        <w:overflowPunct w:val="0"/>
        <w:autoSpaceDE w:val="0"/>
        <w:autoSpaceDN w:val="0"/>
        <w:adjustRightInd w:val="0"/>
        <w:spacing w:after="0" w:line="240" w:lineRule="auto"/>
        <w:jc w:val="both"/>
        <w:rPr>
          <w:rFonts w:ascii="Times New Roman" w:hAnsi="Times New Roman"/>
          <w:sz w:val="24"/>
          <w:szCs w:val="24"/>
        </w:rPr>
      </w:pPr>
      <w:r w:rsidRPr="004A7587">
        <w:rPr>
          <w:rFonts w:ascii="Times New Roman" w:hAnsi="Times New Roman"/>
          <w:sz w:val="24"/>
          <w:szCs w:val="24"/>
        </w:rPr>
        <w:t>Ja, vērtējot pretendentu piedāvājumus, tiks konstatēts, ka diviem vai va</w:t>
      </w:r>
      <w:r>
        <w:rPr>
          <w:rFonts w:ascii="Times New Roman" w:hAnsi="Times New Roman"/>
          <w:sz w:val="24"/>
          <w:szCs w:val="24"/>
        </w:rPr>
        <w:t>irākiem pretendentiem ir vienāds</w:t>
      </w:r>
      <w:r w:rsidRPr="004A7587">
        <w:rPr>
          <w:rFonts w:ascii="Times New Roman" w:hAnsi="Times New Roman"/>
          <w:sz w:val="24"/>
          <w:szCs w:val="24"/>
        </w:rPr>
        <w:t xml:space="preserve"> </w:t>
      </w:r>
      <w:r>
        <w:rPr>
          <w:rFonts w:ascii="Times New Roman" w:hAnsi="Times New Roman"/>
          <w:sz w:val="24"/>
          <w:szCs w:val="24"/>
        </w:rPr>
        <w:t>saimnieciskā izdevīguma vērtēšanā iegūto punktu skaits</w:t>
      </w:r>
      <w:r w:rsidRPr="004A7587">
        <w:rPr>
          <w:rFonts w:ascii="Times New Roman" w:hAnsi="Times New Roman"/>
          <w:sz w:val="24"/>
          <w:szCs w:val="24"/>
        </w:rPr>
        <w:t xml:space="preserve"> un </w:t>
      </w:r>
      <w:r>
        <w:rPr>
          <w:rFonts w:ascii="Times New Roman" w:hAnsi="Times New Roman"/>
          <w:sz w:val="24"/>
          <w:szCs w:val="24"/>
        </w:rPr>
        <w:t>abu pretendentu iesniegtie piedāvājumi atbilst visām n</w:t>
      </w:r>
      <w:r w:rsidRPr="004A7587">
        <w:rPr>
          <w:rFonts w:ascii="Times New Roman" w:hAnsi="Times New Roman"/>
          <w:sz w:val="24"/>
          <w:szCs w:val="24"/>
        </w:rPr>
        <w:t xml:space="preserve">olikumā noteiktajām prasībām, tad </w:t>
      </w:r>
      <w:r w:rsidRPr="004A7587">
        <w:rPr>
          <w:rFonts w:ascii="Times New Roman" w:hAnsi="Times New Roman"/>
          <w:bCs/>
          <w:sz w:val="24"/>
          <w:szCs w:val="24"/>
        </w:rPr>
        <w:t xml:space="preserve">uzvarētājs tiks noteikts veicot izlozi pretendentu klātbūtnē. </w:t>
      </w:r>
    </w:p>
    <w:p w14:paraId="70C024DB" w14:textId="03E62C66" w:rsidR="008859EC" w:rsidRDefault="008859EC" w:rsidP="00EA562B">
      <w:pPr>
        <w:pStyle w:val="ListParagraph"/>
        <w:widowControl w:val="0"/>
        <w:numPr>
          <w:ilvl w:val="2"/>
          <w:numId w:val="7"/>
        </w:numPr>
        <w:overflowPunct w:val="0"/>
        <w:autoSpaceDE w:val="0"/>
        <w:autoSpaceDN w:val="0"/>
        <w:adjustRightInd w:val="0"/>
        <w:spacing w:after="0" w:line="240" w:lineRule="auto"/>
        <w:jc w:val="both"/>
        <w:rPr>
          <w:rFonts w:ascii="Times New Roman" w:hAnsi="Times New Roman"/>
          <w:sz w:val="24"/>
          <w:szCs w:val="24"/>
        </w:rPr>
      </w:pPr>
      <w:r w:rsidRPr="008859EC">
        <w:rPr>
          <w:rFonts w:ascii="Times New Roman" w:hAnsi="Times New Roman"/>
          <w:sz w:val="24"/>
          <w:szCs w:val="24"/>
        </w:rPr>
        <w:t xml:space="preserve">Iepirkuma komisija veic pretendentu kvalifikācijas atbilstības pārbaudi tikai tam </w:t>
      </w:r>
      <w:r w:rsidRPr="008859EC">
        <w:rPr>
          <w:rFonts w:ascii="Times New Roman" w:hAnsi="Times New Roman"/>
          <w:sz w:val="24"/>
          <w:szCs w:val="24"/>
        </w:rPr>
        <w:lastRenderedPageBreak/>
        <w:t xml:space="preserve">pretendentam, kuram būtu piešķiramas Iepirkuma līguma slēgšanas tiesības. Kvalifikācijas atbilstības pārbaudes laikā Iepirkuma komisija </w:t>
      </w:r>
      <w:bookmarkStart w:id="5" w:name="page9"/>
      <w:bookmarkEnd w:id="5"/>
      <w:r w:rsidRPr="008859EC">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3041F2FD" w14:textId="0D480234" w:rsidR="00A06545" w:rsidRPr="008859EC" w:rsidRDefault="00A06545" w:rsidP="00EA562B">
      <w:pPr>
        <w:pStyle w:val="ListParagraph"/>
        <w:widowControl w:val="0"/>
        <w:numPr>
          <w:ilvl w:val="2"/>
          <w:numId w:val="7"/>
        </w:numPr>
        <w:overflowPunct w:val="0"/>
        <w:autoSpaceDE w:val="0"/>
        <w:autoSpaceDN w:val="0"/>
        <w:adjustRightInd w:val="0"/>
        <w:spacing w:after="0" w:line="240" w:lineRule="auto"/>
        <w:jc w:val="both"/>
        <w:rPr>
          <w:rFonts w:ascii="Times New Roman" w:hAnsi="Times New Roman"/>
          <w:sz w:val="24"/>
          <w:szCs w:val="24"/>
        </w:rPr>
      </w:pPr>
      <w:r w:rsidRPr="004A7587">
        <w:rPr>
          <w:rFonts w:ascii="Times New Roman" w:hAnsi="Times New Roman"/>
          <w:bCs/>
          <w:sz w:val="24"/>
          <w:szCs w:val="24"/>
        </w:rPr>
        <w:t>Iepirkuma</w:t>
      </w:r>
      <w:r w:rsidRPr="00383035">
        <w:rPr>
          <w:rFonts w:ascii="Times New Roman" w:hAnsi="Times New Roman"/>
          <w:sz w:val="24"/>
          <w:szCs w:val="24"/>
        </w:rPr>
        <w:t xml:space="preserve"> komisija par uzvarētāju Iepirkum</w:t>
      </w:r>
      <w:r>
        <w:rPr>
          <w:rFonts w:ascii="Times New Roman" w:hAnsi="Times New Roman"/>
          <w:sz w:val="24"/>
          <w:szCs w:val="24"/>
        </w:rPr>
        <w:t>ā</w:t>
      </w:r>
      <w:r w:rsidRPr="00383035">
        <w:rPr>
          <w:rFonts w:ascii="Times New Roman" w:hAnsi="Times New Roman"/>
          <w:sz w:val="24"/>
          <w:szCs w:val="24"/>
        </w:rPr>
        <w:t xml:space="preserve"> atzīs pretendentu, kurš izraudzīts atbilstoši Nolikumā noteiktajām prasībām un kritērijiem un nav izslēdzams no dalības Iepirkumā saskaņā ar Nolikuma 5.punktā noteikto (atbilstoši </w:t>
      </w:r>
      <w:r w:rsidRPr="00383035">
        <w:rPr>
          <w:rFonts w:ascii="Times New Roman" w:hAnsi="Times New Roman"/>
          <w:sz w:val="24"/>
          <w:szCs w:val="24"/>
          <w:lang w:eastAsia="en-US"/>
        </w:rPr>
        <w:t>PIL 9.</w:t>
      </w:r>
      <w:r w:rsidRPr="00383035">
        <w:rPr>
          <w:rFonts w:ascii="Times New Roman" w:hAnsi="Times New Roman"/>
          <w:sz w:val="24"/>
          <w:szCs w:val="24"/>
        </w:rPr>
        <w:t xml:space="preserve"> panta astotajai daļai</w:t>
      </w:r>
      <w:r>
        <w:rPr>
          <w:rFonts w:ascii="Times New Roman" w:hAnsi="Times New Roman"/>
          <w:sz w:val="24"/>
          <w:szCs w:val="24"/>
        </w:rPr>
        <w:t xml:space="preserve"> un </w:t>
      </w:r>
      <w:r w:rsidRPr="00877491">
        <w:rPr>
          <w:rFonts w:ascii="Times New Roman" w:hAnsi="Times New Roman"/>
          <w:sz w:val="24"/>
          <w:szCs w:val="24"/>
        </w:rPr>
        <w:t>Starptautisko un Latvijas Republikas nacionālo sankciju likuma 11.</w:t>
      </w:r>
      <w:r w:rsidRPr="00877491">
        <w:rPr>
          <w:rFonts w:ascii="Times New Roman" w:hAnsi="Times New Roman"/>
          <w:sz w:val="24"/>
          <w:szCs w:val="24"/>
          <w:vertAlign w:val="superscript"/>
        </w:rPr>
        <w:t>1</w:t>
      </w:r>
      <w:r w:rsidRPr="00877491">
        <w:rPr>
          <w:rFonts w:ascii="Times New Roman" w:hAnsi="Times New Roman"/>
          <w:sz w:val="24"/>
          <w:szCs w:val="24"/>
        </w:rPr>
        <w:t>panta noteikumiem noteiktajos gadījumos</w:t>
      </w:r>
      <w:r w:rsidRPr="00383035">
        <w:rPr>
          <w:rFonts w:ascii="Times New Roman" w:hAnsi="Times New Roman"/>
          <w:sz w:val="24"/>
          <w:szCs w:val="24"/>
        </w:rPr>
        <w:t>).</w:t>
      </w:r>
    </w:p>
    <w:p w14:paraId="5D7D8DD5" w14:textId="068C983F" w:rsidR="00DC1031" w:rsidRPr="008859EC" w:rsidRDefault="00D05D9C" w:rsidP="00EA562B">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8859EC">
        <w:rPr>
          <w:rFonts w:ascii="Times New Roman" w:hAnsi="Times New Roman"/>
          <w:sz w:val="24"/>
          <w:szCs w:val="24"/>
        </w:rPr>
        <w:t xml:space="preserve">Triju darbdienu laikā pēc Iepirkuma komisijas lēmuma </w:t>
      </w:r>
      <w:r w:rsidR="00D55B35" w:rsidRPr="008859EC">
        <w:rPr>
          <w:rFonts w:ascii="Times New Roman" w:hAnsi="Times New Roman"/>
          <w:sz w:val="24"/>
          <w:szCs w:val="24"/>
        </w:rPr>
        <w:t xml:space="preserve">pieņemšanas Pasūtītājs informē </w:t>
      </w:r>
      <w:r w:rsidRPr="008859EC">
        <w:rPr>
          <w:rFonts w:ascii="Times New Roman" w:hAnsi="Times New Roman"/>
          <w:sz w:val="24"/>
          <w:szCs w:val="24"/>
        </w:rPr>
        <w:t xml:space="preserve">visus pretendentus par </w:t>
      </w:r>
      <w:r w:rsidR="007D3F0F" w:rsidRPr="008859EC">
        <w:rPr>
          <w:rFonts w:ascii="Times New Roman" w:hAnsi="Times New Roman"/>
          <w:sz w:val="24"/>
          <w:szCs w:val="24"/>
        </w:rPr>
        <w:t>I</w:t>
      </w:r>
      <w:r w:rsidRPr="008859EC">
        <w:rPr>
          <w:rFonts w:ascii="Times New Roman" w:hAnsi="Times New Roman"/>
          <w:sz w:val="24"/>
          <w:szCs w:val="24"/>
        </w:rPr>
        <w:t>epirkumā izraudzīt</w:t>
      </w:r>
      <w:r w:rsidR="00DC1031" w:rsidRPr="008859EC">
        <w:rPr>
          <w:rFonts w:ascii="Times New Roman" w:hAnsi="Times New Roman"/>
          <w:sz w:val="24"/>
          <w:szCs w:val="24"/>
        </w:rPr>
        <w:t>o pretendentu vai pretendentiem un sniedz tiem</w:t>
      </w:r>
      <w:r w:rsidR="00951C5E" w:rsidRPr="008859EC">
        <w:rPr>
          <w:rFonts w:ascii="Times New Roman" w:hAnsi="Times New Roman"/>
          <w:sz w:val="24"/>
          <w:szCs w:val="24"/>
        </w:rPr>
        <w:t xml:space="preserve"> PIL 9.panta trīspadsmitajā daļā minēto</w:t>
      </w:r>
      <w:r w:rsidR="00DC1031" w:rsidRPr="008859EC">
        <w:rPr>
          <w:rFonts w:ascii="Times New Roman" w:hAnsi="Times New Roman"/>
          <w:sz w:val="24"/>
          <w:szCs w:val="24"/>
        </w:rPr>
        <w:t xml:space="preserve"> lēmumā norādāmo informāciju vai </w:t>
      </w:r>
      <w:proofErr w:type="spellStart"/>
      <w:r w:rsidR="00DC1031" w:rsidRPr="008859EC">
        <w:rPr>
          <w:rFonts w:ascii="Times New Roman" w:hAnsi="Times New Roman"/>
          <w:sz w:val="24"/>
          <w:szCs w:val="24"/>
        </w:rPr>
        <w:t>nosūta</w:t>
      </w:r>
      <w:proofErr w:type="spellEnd"/>
      <w:r w:rsidR="00DC1031" w:rsidRPr="008859EC">
        <w:rPr>
          <w:rFonts w:ascii="Times New Roman" w:hAnsi="Times New Roman"/>
          <w:sz w:val="24"/>
          <w:szCs w:val="24"/>
        </w:rPr>
        <w:t xml:space="preserve"> minēto lēmumu, kā arī </w:t>
      </w:r>
      <w:r w:rsidR="00E5423E" w:rsidRPr="008859EC">
        <w:rPr>
          <w:rFonts w:ascii="Times New Roman" w:hAnsi="Times New Roman"/>
          <w:sz w:val="24"/>
          <w:szCs w:val="24"/>
        </w:rPr>
        <w:t xml:space="preserve">Pasūtītāja </w:t>
      </w:r>
      <w:r w:rsidR="005653FF" w:rsidRPr="008859EC">
        <w:rPr>
          <w:rFonts w:ascii="Times New Roman" w:hAnsi="Times New Roman"/>
          <w:sz w:val="24"/>
          <w:szCs w:val="24"/>
        </w:rPr>
        <w:t>tīmekļ</w:t>
      </w:r>
      <w:r w:rsidR="00F55120" w:rsidRPr="008859EC">
        <w:rPr>
          <w:rFonts w:ascii="Times New Roman" w:hAnsi="Times New Roman"/>
          <w:sz w:val="24"/>
          <w:szCs w:val="24"/>
        </w:rPr>
        <w:t>vietnē</w:t>
      </w:r>
      <w:r w:rsidR="00DC1031" w:rsidRPr="008859EC">
        <w:rPr>
          <w:rFonts w:ascii="Times New Roman" w:hAnsi="Times New Roman"/>
          <w:sz w:val="24"/>
          <w:szCs w:val="24"/>
        </w:rPr>
        <w:t xml:space="preserve"> nodrošina brīvu un tiešu elektronisku piekļuvi </w:t>
      </w:r>
      <w:r w:rsidR="00C3008C" w:rsidRPr="008859EC">
        <w:rPr>
          <w:rFonts w:ascii="Times New Roman" w:hAnsi="Times New Roman"/>
          <w:sz w:val="24"/>
          <w:szCs w:val="24"/>
        </w:rPr>
        <w:t xml:space="preserve">Iepirkuma komisijas </w:t>
      </w:r>
      <w:r w:rsidR="00DC1031" w:rsidRPr="008859EC">
        <w:rPr>
          <w:rFonts w:ascii="Times New Roman" w:hAnsi="Times New Roman"/>
          <w:sz w:val="24"/>
          <w:szCs w:val="24"/>
        </w:rPr>
        <w:t>lēmumam</w:t>
      </w:r>
      <w:r w:rsidR="00C3008C" w:rsidRPr="008859EC">
        <w:rPr>
          <w:rFonts w:ascii="Times New Roman" w:hAnsi="Times New Roman"/>
          <w:sz w:val="24"/>
          <w:szCs w:val="24"/>
        </w:rPr>
        <w:t xml:space="preserve"> par rezultātiem</w:t>
      </w:r>
      <w:r w:rsidR="00DC1031" w:rsidRPr="008859EC">
        <w:rPr>
          <w:rFonts w:ascii="Times New Roman" w:hAnsi="Times New Roman"/>
          <w:sz w:val="24"/>
          <w:szCs w:val="24"/>
        </w:rPr>
        <w:t>.</w:t>
      </w:r>
    </w:p>
    <w:p w14:paraId="428DF4E1" w14:textId="77777777" w:rsidR="00101C54" w:rsidRPr="00383035" w:rsidRDefault="00101C54" w:rsidP="00EA562B">
      <w:pPr>
        <w:pStyle w:val="Heading1"/>
        <w:numPr>
          <w:ilvl w:val="0"/>
          <w:numId w:val="7"/>
        </w:numPr>
        <w:spacing w:after="120"/>
        <w:ind w:left="357" w:hanging="357"/>
        <w:rPr>
          <w:rFonts w:cs="Times New Roman"/>
          <w:szCs w:val="24"/>
        </w:rPr>
      </w:pPr>
      <w:r w:rsidRPr="00383035">
        <w:rPr>
          <w:rFonts w:cs="Times New Roman"/>
          <w:szCs w:val="24"/>
        </w:rPr>
        <w:t>IEPIRKUMA KOMISIJAS TIESĪBAS UN PIENĀKUMI</w:t>
      </w:r>
    </w:p>
    <w:p w14:paraId="7D325732" w14:textId="59FE6011" w:rsidR="00101C54" w:rsidRPr="00383035" w:rsidRDefault="00101C5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Iepirkuma komisijas tiesības: </w:t>
      </w:r>
    </w:p>
    <w:p w14:paraId="2DA7DFC2" w14:textId="5F4BC4C2" w:rsidR="00D55B35"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piep</w:t>
      </w:r>
      <w:r w:rsidR="00794418" w:rsidRPr="00383035">
        <w:rPr>
          <w:rFonts w:ascii="Times New Roman" w:hAnsi="Times New Roman"/>
          <w:sz w:val="24"/>
          <w:szCs w:val="24"/>
        </w:rPr>
        <w:t>rasīt, lai pretendents precizē</w:t>
      </w:r>
      <w:r w:rsidRPr="00383035">
        <w:rPr>
          <w:rFonts w:ascii="Times New Roman" w:hAnsi="Times New Roman"/>
          <w:sz w:val="24"/>
          <w:szCs w:val="24"/>
        </w:rPr>
        <w:t xml:space="preserve"> informāciju par savu piedāvājumu, ja tas nepieciešams piedāvājuma no</w:t>
      </w:r>
      <w:r w:rsidR="00794418" w:rsidRPr="00383035">
        <w:rPr>
          <w:rFonts w:ascii="Times New Roman" w:hAnsi="Times New Roman"/>
          <w:sz w:val="24"/>
          <w:szCs w:val="24"/>
        </w:rPr>
        <w:t>formējuma pārbaudei, pretendenta</w:t>
      </w:r>
      <w:r w:rsidRPr="00383035">
        <w:rPr>
          <w:rFonts w:ascii="Times New Roman" w:hAnsi="Times New Roman"/>
          <w:sz w:val="24"/>
          <w:szCs w:val="24"/>
        </w:rPr>
        <w:t xml:space="preserve"> kvalifikācijas pārbaudei, kā arī piedāvājuma vērtēšanai;</w:t>
      </w:r>
    </w:p>
    <w:p w14:paraId="476FB17A" w14:textId="77777777" w:rsidR="00D55B35"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gadījumā, ja pretendents, </w:t>
      </w:r>
      <w:r w:rsidR="00097F91" w:rsidRPr="00383035">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383035">
        <w:rPr>
          <w:rFonts w:ascii="Times New Roman" w:hAnsi="Times New Roman"/>
          <w:sz w:val="24"/>
          <w:szCs w:val="24"/>
        </w:rPr>
        <w:t>I</w:t>
      </w:r>
      <w:r w:rsidR="00097F91" w:rsidRPr="00383035">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A96E38E" w14:textId="77777777" w:rsidR="00D55B35"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jebkurā brīdī pārtraukt </w:t>
      </w:r>
      <w:r w:rsidR="004A5C5E" w:rsidRPr="00383035">
        <w:rPr>
          <w:rFonts w:ascii="Times New Roman" w:hAnsi="Times New Roman"/>
          <w:sz w:val="24"/>
          <w:szCs w:val="24"/>
        </w:rPr>
        <w:t>I</w:t>
      </w:r>
      <w:r w:rsidRPr="00383035">
        <w:rPr>
          <w:rFonts w:ascii="Times New Roman" w:hAnsi="Times New Roman"/>
          <w:sz w:val="24"/>
          <w:szCs w:val="24"/>
        </w:rPr>
        <w:t>epirkumu, ja tam ir objektīvs pamatojums;</w:t>
      </w:r>
    </w:p>
    <w:p w14:paraId="6484B8B7" w14:textId="0D2274B3" w:rsidR="00101C54" w:rsidRPr="00383035" w:rsidRDefault="00265D35"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383035">
        <w:rPr>
          <w:rFonts w:ascii="Times New Roman" w:hAnsi="Times New Roman"/>
          <w:sz w:val="24"/>
          <w:szCs w:val="24"/>
        </w:rPr>
        <w:t>;</w:t>
      </w:r>
    </w:p>
    <w:p w14:paraId="45809ACF" w14:textId="09AF8BE4" w:rsidR="001F762B" w:rsidRPr="00383035" w:rsidRDefault="001F762B"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pieņemt lēmumu izbeigt </w:t>
      </w:r>
      <w:r w:rsidR="007D3F0F" w:rsidRPr="00383035">
        <w:rPr>
          <w:rFonts w:ascii="Times New Roman" w:hAnsi="Times New Roman"/>
          <w:sz w:val="24"/>
          <w:szCs w:val="24"/>
        </w:rPr>
        <w:t>I</w:t>
      </w:r>
      <w:r w:rsidRPr="00383035">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383035" w:rsidRDefault="00101C5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Iepirkuma komisijas pienākumi:</w:t>
      </w:r>
    </w:p>
    <w:p w14:paraId="5EF704F7" w14:textId="2E4945DA" w:rsidR="00D55B35"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nodrošināt </w:t>
      </w:r>
      <w:r w:rsidR="004A5C5E" w:rsidRPr="00383035">
        <w:rPr>
          <w:rFonts w:ascii="Times New Roman" w:hAnsi="Times New Roman"/>
          <w:sz w:val="24"/>
          <w:szCs w:val="24"/>
        </w:rPr>
        <w:t>I</w:t>
      </w:r>
      <w:r w:rsidRPr="00383035">
        <w:rPr>
          <w:rFonts w:ascii="Times New Roman" w:hAnsi="Times New Roman"/>
          <w:sz w:val="24"/>
          <w:szCs w:val="24"/>
        </w:rPr>
        <w:t xml:space="preserve">epirkuma norisi un dokumentēšanu atbilstoši </w:t>
      </w:r>
      <w:r w:rsidR="00082DC1" w:rsidRPr="00383035">
        <w:rPr>
          <w:rFonts w:ascii="Times New Roman" w:hAnsi="Times New Roman"/>
          <w:sz w:val="24"/>
          <w:szCs w:val="24"/>
        </w:rPr>
        <w:t xml:space="preserve">PIL </w:t>
      </w:r>
      <w:r w:rsidRPr="00383035">
        <w:rPr>
          <w:rFonts w:ascii="Times New Roman" w:hAnsi="Times New Roman"/>
          <w:sz w:val="24"/>
          <w:szCs w:val="24"/>
        </w:rPr>
        <w:t>prasībām;</w:t>
      </w:r>
    </w:p>
    <w:p w14:paraId="4A8F051F" w14:textId="77777777" w:rsidR="00D55B35"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nodrošināt pretendentu brīvu konkurenci, kā arī vienlīdzīgu un taisnīgu attieksmi pret tiem;</w:t>
      </w:r>
    </w:p>
    <w:p w14:paraId="66506481" w14:textId="24B14142" w:rsidR="00D55B35"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lastRenderedPageBreak/>
        <w:t xml:space="preserve">pēc ieinteresēto personu pieprasījuma sniegt </w:t>
      </w:r>
      <w:r w:rsidR="00082DC1" w:rsidRPr="00383035">
        <w:rPr>
          <w:rFonts w:ascii="Times New Roman" w:hAnsi="Times New Roman"/>
          <w:sz w:val="24"/>
          <w:szCs w:val="24"/>
        </w:rPr>
        <w:t>informāciju par šo N</w:t>
      </w:r>
      <w:r w:rsidRPr="00383035">
        <w:rPr>
          <w:rFonts w:ascii="Times New Roman" w:hAnsi="Times New Roman"/>
          <w:sz w:val="24"/>
          <w:szCs w:val="24"/>
        </w:rPr>
        <w:t>olikumu;</w:t>
      </w:r>
    </w:p>
    <w:p w14:paraId="7B7079F2" w14:textId="5FCB1373" w:rsidR="00101C54"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vērtēt pretendentus un to iesniegtos piedāvājumus saskaņā</w:t>
      </w:r>
      <w:r w:rsidR="00BE56BB" w:rsidRPr="00383035">
        <w:rPr>
          <w:rFonts w:ascii="Times New Roman" w:hAnsi="Times New Roman"/>
          <w:sz w:val="24"/>
          <w:szCs w:val="24"/>
        </w:rPr>
        <w:t xml:space="preserve"> ar normatīvajiem aktiem un šo N</w:t>
      </w:r>
      <w:r w:rsidRPr="00383035">
        <w:rPr>
          <w:rFonts w:ascii="Times New Roman" w:hAnsi="Times New Roman"/>
          <w:sz w:val="24"/>
          <w:szCs w:val="24"/>
        </w:rPr>
        <w:t>olikumu.</w:t>
      </w:r>
    </w:p>
    <w:p w14:paraId="07A7862B" w14:textId="78F44BA7" w:rsidR="00101C54" w:rsidRPr="00383035" w:rsidRDefault="00101C54" w:rsidP="00EA562B">
      <w:pPr>
        <w:pStyle w:val="Heading1"/>
        <w:numPr>
          <w:ilvl w:val="0"/>
          <w:numId w:val="7"/>
        </w:numPr>
        <w:spacing w:after="120"/>
        <w:ind w:left="357" w:hanging="357"/>
        <w:rPr>
          <w:rFonts w:cs="Times New Roman"/>
          <w:szCs w:val="24"/>
        </w:rPr>
      </w:pPr>
      <w:r w:rsidRPr="00383035">
        <w:rPr>
          <w:rFonts w:cs="Times New Roman"/>
          <w:szCs w:val="24"/>
        </w:rPr>
        <w:t>PRETENDENTA TIESĪBAS UN PIENĀKUMI</w:t>
      </w:r>
    </w:p>
    <w:p w14:paraId="70ABF243" w14:textId="33B836B7" w:rsidR="00101C54" w:rsidRPr="00383035" w:rsidRDefault="00101C5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Pretendenta tiesības:</w:t>
      </w:r>
    </w:p>
    <w:p w14:paraId="037D295A" w14:textId="04C18EE2" w:rsidR="00F7502C" w:rsidRPr="00383035" w:rsidRDefault="0020394B"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pieprasīt Pasūtītājam papildu</w:t>
      </w:r>
      <w:r w:rsidR="00A37682" w:rsidRPr="00383035">
        <w:rPr>
          <w:rFonts w:ascii="Times New Roman" w:hAnsi="Times New Roman"/>
          <w:sz w:val="24"/>
          <w:szCs w:val="24"/>
        </w:rPr>
        <w:t xml:space="preserve"> informāciju par N</w:t>
      </w:r>
      <w:r w:rsidR="00101C54" w:rsidRPr="00383035">
        <w:rPr>
          <w:rFonts w:ascii="Times New Roman" w:hAnsi="Times New Roman"/>
          <w:sz w:val="24"/>
          <w:szCs w:val="24"/>
        </w:rPr>
        <w:t>oli</w:t>
      </w:r>
      <w:r w:rsidRPr="00383035">
        <w:rPr>
          <w:rFonts w:ascii="Times New Roman" w:hAnsi="Times New Roman"/>
          <w:sz w:val="24"/>
          <w:szCs w:val="24"/>
        </w:rPr>
        <w:t>kumā iekļautajiem nosacījumiem;</w:t>
      </w:r>
    </w:p>
    <w:p w14:paraId="6892E7FE" w14:textId="77777777" w:rsidR="00F7502C"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iesniegt piedāvājumu;</w:t>
      </w:r>
    </w:p>
    <w:p w14:paraId="55CE5D34" w14:textId="42B917CB" w:rsidR="00F7502C"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pirms piedāvājumu iesniegšanas termiņa beigām grozīt</w:t>
      </w:r>
      <w:r w:rsidR="005E7BB4" w:rsidRPr="00383035">
        <w:rPr>
          <w:rFonts w:ascii="Times New Roman" w:hAnsi="Times New Roman"/>
          <w:sz w:val="24"/>
          <w:szCs w:val="24"/>
        </w:rPr>
        <w:t>, pap</w:t>
      </w:r>
      <w:r w:rsidR="00995E0C" w:rsidRPr="00383035">
        <w:rPr>
          <w:rFonts w:ascii="Times New Roman" w:hAnsi="Times New Roman"/>
          <w:sz w:val="24"/>
          <w:szCs w:val="24"/>
        </w:rPr>
        <w:t>i</w:t>
      </w:r>
      <w:r w:rsidR="005E7BB4" w:rsidRPr="00383035">
        <w:rPr>
          <w:rFonts w:ascii="Times New Roman" w:hAnsi="Times New Roman"/>
          <w:sz w:val="24"/>
          <w:szCs w:val="24"/>
        </w:rPr>
        <w:t>ldināt</w:t>
      </w:r>
      <w:r w:rsidRPr="00383035">
        <w:rPr>
          <w:rFonts w:ascii="Times New Roman" w:hAnsi="Times New Roman"/>
          <w:sz w:val="24"/>
          <w:szCs w:val="24"/>
        </w:rPr>
        <w:t xml:space="preserve"> vai atsaukt iesniegto piedāvājumu. </w:t>
      </w:r>
    </w:p>
    <w:p w14:paraId="77E66BF1" w14:textId="77777777" w:rsidR="00F7502C" w:rsidRPr="00383035" w:rsidRDefault="00101C54" w:rsidP="00EA562B">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Pretendenta pienākumi:</w:t>
      </w:r>
    </w:p>
    <w:p w14:paraId="68D0530C" w14:textId="0EBA4BAF" w:rsidR="00811D24"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saga</w:t>
      </w:r>
      <w:r w:rsidR="00A37682" w:rsidRPr="00383035">
        <w:rPr>
          <w:rFonts w:ascii="Times New Roman" w:hAnsi="Times New Roman"/>
          <w:sz w:val="24"/>
          <w:szCs w:val="24"/>
        </w:rPr>
        <w:t>tavot piedāvājumu atbilstoši N</w:t>
      </w:r>
      <w:r w:rsidRPr="00383035">
        <w:rPr>
          <w:rFonts w:ascii="Times New Roman" w:hAnsi="Times New Roman"/>
          <w:sz w:val="24"/>
          <w:szCs w:val="24"/>
        </w:rPr>
        <w:t>olikuma prasībām;</w:t>
      </w:r>
    </w:p>
    <w:p w14:paraId="4B33B5BE" w14:textId="77777777" w:rsidR="00811D24"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sniegt Pasūtītājam patiesu informāciju;</w:t>
      </w:r>
    </w:p>
    <w:p w14:paraId="167D3632" w14:textId="73CEA808" w:rsidR="00811D24"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sniegt atbildes uz Iepirkuma komisijas pieprasījumiem </w:t>
      </w:r>
      <w:r w:rsidR="001051CD" w:rsidRPr="00383035">
        <w:rPr>
          <w:rFonts w:ascii="Times New Roman" w:hAnsi="Times New Roman"/>
          <w:sz w:val="24"/>
          <w:szCs w:val="24"/>
        </w:rPr>
        <w:t>par papildu</w:t>
      </w:r>
      <w:r w:rsidRPr="00383035">
        <w:rPr>
          <w:rFonts w:ascii="Times New Roman" w:hAnsi="Times New Roman"/>
          <w:sz w:val="24"/>
          <w:szCs w:val="24"/>
        </w:rPr>
        <w:t xml:space="preserve"> informāciju, kas nepieciešama piedāvājuma noformējuma pārbaudei, pretendentu kvalifikācijas pārbaudei, piedāvājuma atbilstība</w:t>
      </w:r>
      <w:r w:rsidR="00811D24" w:rsidRPr="00383035">
        <w:rPr>
          <w:rFonts w:ascii="Times New Roman" w:hAnsi="Times New Roman"/>
          <w:sz w:val="24"/>
          <w:szCs w:val="24"/>
        </w:rPr>
        <w:t>s pārbaudei, kā arī vērtēšanai;</w:t>
      </w:r>
    </w:p>
    <w:p w14:paraId="4136826D" w14:textId="6129BD86" w:rsidR="00101C54" w:rsidRPr="00383035" w:rsidRDefault="00101C54" w:rsidP="00EA562B">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segt visas izmaksas, kas saistītas ar piedāvāju</w:t>
      </w:r>
      <w:r w:rsidR="001051CD" w:rsidRPr="00383035">
        <w:rPr>
          <w:rFonts w:ascii="Times New Roman" w:hAnsi="Times New Roman"/>
          <w:sz w:val="24"/>
          <w:szCs w:val="24"/>
        </w:rPr>
        <w:t>ma sagatavošanu un iesniegšanu.</w:t>
      </w:r>
    </w:p>
    <w:p w14:paraId="366422CC" w14:textId="77777777" w:rsidR="00101C54" w:rsidRPr="00383035" w:rsidRDefault="00101C54" w:rsidP="00EA562B">
      <w:pPr>
        <w:pStyle w:val="Heading1"/>
        <w:numPr>
          <w:ilvl w:val="0"/>
          <w:numId w:val="7"/>
        </w:numPr>
        <w:spacing w:after="120"/>
        <w:ind w:left="357" w:hanging="357"/>
        <w:rPr>
          <w:rFonts w:cs="Times New Roman"/>
          <w:szCs w:val="24"/>
        </w:rPr>
      </w:pPr>
      <w:r w:rsidRPr="00383035">
        <w:rPr>
          <w:rFonts w:cs="Times New Roman"/>
          <w:szCs w:val="24"/>
        </w:rPr>
        <w:t>INFORMĀCIJA PAR LĪGUMU</w:t>
      </w:r>
    </w:p>
    <w:p w14:paraId="69F64209" w14:textId="592F05BD" w:rsidR="00115374" w:rsidRPr="00383035" w:rsidRDefault="00101C5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Pasūtītājs slēdz </w:t>
      </w:r>
      <w:r w:rsidR="00A57B2F" w:rsidRPr="00383035">
        <w:rPr>
          <w:rFonts w:ascii="Times New Roman" w:hAnsi="Times New Roman"/>
          <w:sz w:val="24"/>
          <w:szCs w:val="24"/>
        </w:rPr>
        <w:t>I</w:t>
      </w:r>
      <w:r w:rsidRPr="00383035">
        <w:rPr>
          <w:rFonts w:ascii="Times New Roman" w:hAnsi="Times New Roman"/>
          <w:sz w:val="24"/>
          <w:szCs w:val="24"/>
        </w:rPr>
        <w:t>epirkuma līgumu</w:t>
      </w:r>
      <w:r w:rsidR="003E0DA2" w:rsidRPr="00383035">
        <w:rPr>
          <w:rFonts w:ascii="Times New Roman" w:hAnsi="Times New Roman"/>
          <w:sz w:val="24"/>
          <w:szCs w:val="24"/>
        </w:rPr>
        <w:t xml:space="preserve"> </w:t>
      </w:r>
      <w:r w:rsidRPr="00383035">
        <w:rPr>
          <w:rFonts w:ascii="Times New Roman" w:hAnsi="Times New Roman"/>
          <w:sz w:val="24"/>
          <w:szCs w:val="24"/>
        </w:rPr>
        <w:t>ar Iepirkuma ko</w:t>
      </w:r>
      <w:r w:rsidR="00811D24" w:rsidRPr="00383035">
        <w:rPr>
          <w:rFonts w:ascii="Times New Roman" w:hAnsi="Times New Roman"/>
          <w:sz w:val="24"/>
          <w:szCs w:val="24"/>
        </w:rPr>
        <w:t xml:space="preserve">misijas izraudzīto </w:t>
      </w:r>
      <w:r w:rsidR="003E0DA2" w:rsidRPr="00383035">
        <w:rPr>
          <w:rFonts w:ascii="Times New Roman" w:hAnsi="Times New Roman"/>
          <w:sz w:val="24"/>
          <w:szCs w:val="24"/>
        </w:rPr>
        <w:t>pretendentu.</w:t>
      </w:r>
    </w:p>
    <w:p w14:paraId="1454E988" w14:textId="3F397BCF" w:rsidR="00351CF2" w:rsidRPr="00383035" w:rsidRDefault="00351CF2"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383035" w:rsidRDefault="00101C5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Ievērojot vienlīdzīgas attieksmes principu pret pretendentiem, Pasūtītājs slēdz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atbilstoši </w:t>
      </w:r>
      <w:r w:rsidR="004A5C5E" w:rsidRPr="00383035">
        <w:rPr>
          <w:rFonts w:ascii="Times New Roman" w:hAnsi="Times New Roman"/>
          <w:sz w:val="24"/>
          <w:szCs w:val="24"/>
        </w:rPr>
        <w:t>I</w:t>
      </w:r>
      <w:r w:rsidRPr="00383035">
        <w:rPr>
          <w:rFonts w:ascii="Times New Roman" w:hAnsi="Times New Roman"/>
          <w:sz w:val="24"/>
          <w:szCs w:val="24"/>
        </w:rPr>
        <w:t xml:space="preserve">epirkuma dokumentos paredzētajiem piedāvājumā iekļautajiem nosacījumiem, kā arī neveic </w:t>
      </w:r>
      <w:r w:rsidR="00A57B2F" w:rsidRPr="00383035">
        <w:rPr>
          <w:rFonts w:ascii="Times New Roman" w:hAnsi="Times New Roman"/>
          <w:sz w:val="24"/>
          <w:szCs w:val="24"/>
        </w:rPr>
        <w:t>I</w:t>
      </w:r>
      <w:r w:rsidRPr="00383035">
        <w:rPr>
          <w:rFonts w:ascii="Times New Roman" w:hAnsi="Times New Roman"/>
          <w:sz w:val="24"/>
          <w:szCs w:val="24"/>
        </w:rPr>
        <w:t>epirkuma līgumā grozījumus, kas varētu radīt vienlīdzīgas attieksmes pret pretendentiem pārkāpumu.</w:t>
      </w:r>
    </w:p>
    <w:p w14:paraId="1703399E" w14:textId="77777777" w:rsidR="0041016E" w:rsidRPr="00383035" w:rsidRDefault="00101C5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Iepirkuma līgumu sagatavo Pasūtītājs un iesniedz tam pretendentam, par kuru Iepirkuma komisija pieņēmusi lēmumu slēgt </w:t>
      </w:r>
      <w:r w:rsidR="00A57B2F" w:rsidRPr="00383035">
        <w:rPr>
          <w:rFonts w:ascii="Times New Roman" w:hAnsi="Times New Roman"/>
          <w:sz w:val="24"/>
          <w:szCs w:val="24"/>
        </w:rPr>
        <w:t>I</w:t>
      </w:r>
      <w:r w:rsidR="00811D24" w:rsidRPr="00383035">
        <w:rPr>
          <w:rFonts w:ascii="Times New Roman" w:hAnsi="Times New Roman"/>
          <w:sz w:val="24"/>
          <w:szCs w:val="24"/>
        </w:rPr>
        <w:t>epirkuma līgumu.</w:t>
      </w:r>
    </w:p>
    <w:p w14:paraId="208C9240" w14:textId="6F4D5B3F" w:rsidR="00B10C75" w:rsidRPr="00383035" w:rsidRDefault="007D3F0F"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Iepirkuma l</w:t>
      </w:r>
      <w:r w:rsidR="002C36F8" w:rsidRPr="00383035">
        <w:rPr>
          <w:rFonts w:ascii="Times New Roman" w:hAnsi="Times New Roman"/>
          <w:sz w:val="24"/>
          <w:szCs w:val="24"/>
        </w:rPr>
        <w:t>īgums tiek līdzfinansēts no</w:t>
      </w:r>
      <w:r w:rsidR="00D00CEF" w:rsidRPr="00383035">
        <w:rPr>
          <w:rFonts w:ascii="Times New Roman" w:hAnsi="Times New Roman"/>
          <w:sz w:val="24"/>
          <w:szCs w:val="24"/>
        </w:rPr>
        <w:t xml:space="preserve"> Pasūtītāja budžeta līdzekļiem.</w:t>
      </w:r>
    </w:p>
    <w:p w14:paraId="6C0AD902" w14:textId="0A73CA3C" w:rsidR="001E4B15" w:rsidRPr="00383035" w:rsidRDefault="00101C5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w:t>
      </w:r>
      <w:r w:rsidR="002C4910" w:rsidRPr="00383035">
        <w:rPr>
          <w:rFonts w:ascii="Times New Roman" w:hAnsi="Times New Roman"/>
          <w:sz w:val="24"/>
          <w:szCs w:val="24"/>
        </w:rPr>
        <w:t>kuma līguma projekts ietverts šā</w:t>
      </w:r>
      <w:r w:rsidR="0041016E" w:rsidRPr="00383035">
        <w:rPr>
          <w:rFonts w:ascii="Times New Roman" w:hAnsi="Times New Roman"/>
          <w:sz w:val="24"/>
          <w:szCs w:val="24"/>
        </w:rPr>
        <w:t xml:space="preserve"> N</w:t>
      </w:r>
      <w:r w:rsidRPr="00383035">
        <w:rPr>
          <w:rFonts w:ascii="Times New Roman" w:hAnsi="Times New Roman"/>
          <w:sz w:val="24"/>
          <w:szCs w:val="24"/>
        </w:rPr>
        <w:t xml:space="preserve">olikuma </w:t>
      </w:r>
      <w:r w:rsidR="00A06545">
        <w:rPr>
          <w:rFonts w:ascii="Times New Roman" w:hAnsi="Times New Roman"/>
          <w:sz w:val="24"/>
          <w:szCs w:val="24"/>
        </w:rPr>
        <w:t>4</w:t>
      </w:r>
      <w:r w:rsidRPr="00383035">
        <w:rPr>
          <w:rFonts w:ascii="Times New Roman" w:hAnsi="Times New Roman"/>
          <w:sz w:val="24"/>
          <w:szCs w:val="24"/>
        </w:rPr>
        <w:t>.pielikumā.</w:t>
      </w:r>
    </w:p>
    <w:p w14:paraId="0AAB104A" w14:textId="4442988A" w:rsidR="001E4B15" w:rsidRPr="00383035" w:rsidRDefault="00101C5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Ja </w:t>
      </w:r>
      <w:r w:rsidR="00A57B2F" w:rsidRPr="00383035">
        <w:rPr>
          <w:rFonts w:ascii="Times New Roman" w:hAnsi="Times New Roman"/>
          <w:sz w:val="24"/>
          <w:szCs w:val="24"/>
        </w:rPr>
        <w:t>I</w:t>
      </w:r>
      <w:r w:rsidRPr="00383035">
        <w:rPr>
          <w:rFonts w:ascii="Times New Roman" w:hAnsi="Times New Roman"/>
          <w:sz w:val="24"/>
          <w:szCs w:val="24"/>
        </w:rPr>
        <w:t xml:space="preserve">epirkumā izraudzītais pretendents nenoslēdz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ar Pasūtītāju, tiek uzskatīts, ka viņš ir atteicies no </w:t>
      </w:r>
      <w:r w:rsidR="00A57B2F" w:rsidRPr="00383035">
        <w:rPr>
          <w:rFonts w:ascii="Times New Roman" w:hAnsi="Times New Roman"/>
          <w:sz w:val="24"/>
          <w:szCs w:val="24"/>
        </w:rPr>
        <w:t>I</w:t>
      </w:r>
      <w:r w:rsidRPr="00383035">
        <w:rPr>
          <w:rFonts w:ascii="Times New Roman" w:hAnsi="Times New Roman"/>
          <w:sz w:val="24"/>
          <w:szCs w:val="24"/>
        </w:rPr>
        <w:t xml:space="preserve">epirkuma pildīšanas, un Pasūtītājs ir tiesīgs pieņemt lēmumu slēgt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ar nākamo pretendentu, kurš iesniedzis </w:t>
      </w:r>
      <w:r w:rsidR="005568DC" w:rsidRPr="00383035">
        <w:rPr>
          <w:rFonts w:ascii="Times New Roman" w:hAnsi="Times New Roman"/>
          <w:sz w:val="24"/>
          <w:szCs w:val="24"/>
        </w:rPr>
        <w:t>saimnieciski visizdevīgāko piedāvājumu</w:t>
      </w:r>
      <w:r w:rsidRPr="00383035">
        <w:rPr>
          <w:rFonts w:ascii="Times New Roman" w:hAnsi="Times New Roman"/>
          <w:sz w:val="24"/>
          <w:szCs w:val="24"/>
        </w:rPr>
        <w:t xml:space="preserve"> ar nākamo zemāko cenu.</w:t>
      </w:r>
    </w:p>
    <w:p w14:paraId="23F2B29C" w14:textId="557C9884" w:rsidR="001E4B15" w:rsidRPr="00383035" w:rsidRDefault="00101C5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Saskaņā ar</w:t>
      </w:r>
      <w:r w:rsidR="00772E96" w:rsidRPr="00383035">
        <w:rPr>
          <w:rFonts w:ascii="Times New Roman" w:hAnsi="Times New Roman"/>
          <w:sz w:val="24"/>
          <w:szCs w:val="24"/>
        </w:rPr>
        <w:t xml:space="preserve"> PIL</w:t>
      </w:r>
      <w:r w:rsidRPr="00383035">
        <w:rPr>
          <w:rFonts w:ascii="Times New Roman" w:hAnsi="Times New Roman"/>
          <w:sz w:val="24"/>
          <w:szCs w:val="24"/>
        </w:rPr>
        <w:t xml:space="preserve"> </w:t>
      </w:r>
      <w:r w:rsidR="00644873" w:rsidRPr="00383035">
        <w:rPr>
          <w:rFonts w:ascii="Times New Roman" w:hAnsi="Times New Roman"/>
          <w:sz w:val="24"/>
          <w:szCs w:val="24"/>
          <w:lang w:eastAsia="en-US"/>
        </w:rPr>
        <w:t>9.</w:t>
      </w:r>
      <w:r w:rsidRPr="00383035">
        <w:rPr>
          <w:rFonts w:ascii="Times New Roman" w:hAnsi="Times New Roman"/>
          <w:sz w:val="24"/>
          <w:szCs w:val="24"/>
        </w:rPr>
        <w:t xml:space="preserve"> panta</w:t>
      </w:r>
      <w:r w:rsidR="00B127A9" w:rsidRPr="00383035">
        <w:rPr>
          <w:rFonts w:ascii="Times New Roman" w:hAnsi="Times New Roman"/>
          <w:sz w:val="24"/>
          <w:szCs w:val="24"/>
        </w:rPr>
        <w:t xml:space="preserve"> </w:t>
      </w:r>
      <w:r w:rsidR="00644873" w:rsidRPr="00383035">
        <w:rPr>
          <w:rFonts w:ascii="Times New Roman" w:hAnsi="Times New Roman"/>
          <w:sz w:val="24"/>
          <w:szCs w:val="24"/>
        </w:rPr>
        <w:t>astoņpadsmito</w:t>
      </w:r>
      <w:r w:rsidR="00B127A9" w:rsidRPr="00383035">
        <w:rPr>
          <w:rFonts w:ascii="Times New Roman" w:hAnsi="Times New Roman"/>
          <w:sz w:val="24"/>
          <w:szCs w:val="24"/>
        </w:rPr>
        <w:t xml:space="preserve"> </w:t>
      </w:r>
      <w:r w:rsidRPr="00383035">
        <w:rPr>
          <w:rFonts w:ascii="Times New Roman" w:hAnsi="Times New Roman"/>
          <w:sz w:val="24"/>
          <w:szCs w:val="24"/>
        </w:rPr>
        <w:t xml:space="preserve">daļu </w:t>
      </w:r>
      <w:r w:rsidR="00644873" w:rsidRPr="00383035">
        <w:rPr>
          <w:rFonts w:ascii="Times New Roman" w:hAnsi="Times New Roman"/>
          <w:sz w:val="24"/>
          <w:szCs w:val="24"/>
        </w:rPr>
        <w:t>desmit</w:t>
      </w:r>
      <w:r w:rsidRPr="00383035">
        <w:rPr>
          <w:rFonts w:ascii="Times New Roman" w:hAnsi="Times New Roman"/>
          <w:sz w:val="24"/>
          <w:szCs w:val="24"/>
        </w:rPr>
        <w:t xml:space="preserve"> darbdienas pēc tam, kad </w:t>
      </w:r>
      <w:r w:rsidR="00644873" w:rsidRPr="00383035">
        <w:rPr>
          <w:rFonts w:ascii="Times New Roman" w:hAnsi="Times New Roman"/>
          <w:sz w:val="24"/>
          <w:szCs w:val="24"/>
        </w:rPr>
        <w:t xml:space="preserve">noslēgts </w:t>
      </w:r>
      <w:r w:rsidR="00A57B2F" w:rsidRPr="00383035">
        <w:rPr>
          <w:rFonts w:ascii="Times New Roman" w:hAnsi="Times New Roman"/>
          <w:sz w:val="24"/>
          <w:szCs w:val="24"/>
        </w:rPr>
        <w:t>I</w:t>
      </w:r>
      <w:r w:rsidRPr="00383035">
        <w:rPr>
          <w:rFonts w:ascii="Times New Roman" w:hAnsi="Times New Roman"/>
          <w:sz w:val="24"/>
          <w:szCs w:val="24"/>
        </w:rPr>
        <w:t>epirkuma līgums, Pasūtītājs</w:t>
      </w:r>
      <w:r w:rsidR="00644873" w:rsidRPr="00383035">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383035" w:rsidRDefault="00496EF4" w:rsidP="00EA562B">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Desmit darbdienu laikā pēc tam, kad stājas spēkā </w:t>
      </w:r>
      <w:r w:rsidR="007D3F0F" w:rsidRPr="00383035">
        <w:rPr>
          <w:rFonts w:ascii="Times New Roman" w:hAnsi="Times New Roman"/>
          <w:sz w:val="24"/>
          <w:szCs w:val="24"/>
        </w:rPr>
        <w:t>I</w:t>
      </w:r>
      <w:r w:rsidRPr="00383035">
        <w:rPr>
          <w:rFonts w:ascii="Times New Roman" w:hAnsi="Times New Roman"/>
          <w:sz w:val="24"/>
          <w:szCs w:val="24"/>
        </w:rPr>
        <w:t xml:space="preserve">epirkuma līgums vai tā grozījumi, Pasūtītājs savā </w:t>
      </w:r>
      <w:r w:rsidR="005653FF" w:rsidRPr="00383035">
        <w:rPr>
          <w:rFonts w:ascii="Times New Roman" w:hAnsi="Times New Roman"/>
          <w:sz w:val="24"/>
          <w:szCs w:val="24"/>
        </w:rPr>
        <w:t>tīmekļ</w:t>
      </w:r>
      <w:r w:rsidR="00965ECB" w:rsidRPr="00383035">
        <w:rPr>
          <w:rFonts w:ascii="Times New Roman" w:hAnsi="Times New Roman"/>
          <w:sz w:val="24"/>
          <w:szCs w:val="24"/>
        </w:rPr>
        <w:t xml:space="preserve">vietnē </w:t>
      </w:r>
      <w:r w:rsidRPr="0038303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383035">
        <w:rPr>
          <w:rFonts w:ascii="Times New Roman" w:hAnsi="Times New Roman"/>
          <w:sz w:val="24"/>
          <w:szCs w:val="24"/>
        </w:rPr>
        <w:t>tīmekļ</w:t>
      </w:r>
      <w:r w:rsidR="00965ECB" w:rsidRPr="00383035">
        <w:rPr>
          <w:rFonts w:ascii="Times New Roman" w:hAnsi="Times New Roman"/>
          <w:sz w:val="24"/>
          <w:szCs w:val="24"/>
        </w:rPr>
        <w:t>vietnē</w:t>
      </w:r>
      <w:r w:rsidRPr="00383035">
        <w:rPr>
          <w:rFonts w:ascii="Times New Roman" w:hAnsi="Times New Roman"/>
          <w:sz w:val="24"/>
          <w:szCs w:val="24"/>
        </w:rPr>
        <w:t xml:space="preserve"> vismaz visā </w:t>
      </w:r>
      <w:r w:rsidR="007D3F0F" w:rsidRPr="00383035">
        <w:rPr>
          <w:rFonts w:ascii="Times New Roman" w:hAnsi="Times New Roman"/>
          <w:sz w:val="24"/>
          <w:szCs w:val="24"/>
        </w:rPr>
        <w:t>I</w:t>
      </w:r>
      <w:r w:rsidRPr="00383035">
        <w:rPr>
          <w:rFonts w:ascii="Times New Roman" w:hAnsi="Times New Roman"/>
          <w:sz w:val="24"/>
          <w:szCs w:val="24"/>
        </w:rPr>
        <w:t xml:space="preserve">epirkuma līguma darbības laikā, bet ne mazāk kā 36 mēnešus pēc </w:t>
      </w:r>
      <w:r w:rsidR="007D3F0F" w:rsidRPr="00383035">
        <w:rPr>
          <w:rFonts w:ascii="Times New Roman" w:hAnsi="Times New Roman"/>
          <w:sz w:val="24"/>
          <w:szCs w:val="24"/>
        </w:rPr>
        <w:t>I</w:t>
      </w:r>
      <w:r w:rsidRPr="00383035">
        <w:rPr>
          <w:rFonts w:ascii="Times New Roman" w:hAnsi="Times New Roman"/>
          <w:sz w:val="24"/>
          <w:szCs w:val="24"/>
        </w:rPr>
        <w:t>epirkuma līguma spēkā stāšanās dienas.</w:t>
      </w:r>
    </w:p>
    <w:p w14:paraId="7E188285" w14:textId="40BBC029" w:rsidR="004D33BD" w:rsidRPr="00383035" w:rsidRDefault="004D33BD" w:rsidP="00EA562B">
      <w:pPr>
        <w:pStyle w:val="Heading1"/>
        <w:numPr>
          <w:ilvl w:val="0"/>
          <w:numId w:val="7"/>
        </w:numPr>
        <w:spacing w:after="120"/>
        <w:ind w:left="357" w:hanging="357"/>
        <w:rPr>
          <w:rFonts w:cs="Times New Roman"/>
          <w:szCs w:val="24"/>
        </w:rPr>
      </w:pPr>
      <w:r w:rsidRPr="00383035">
        <w:rPr>
          <w:rFonts w:cs="Times New Roman"/>
          <w:szCs w:val="24"/>
        </w:rPr>
        <w:lastRenderedPageBreak/>
        <w:t>NOLIKUMA PIELIKUMI</w:t>
      </w:r>
    </w:p>
    <w:p w14:paraId="6ED47CF5" w14:textId="14935FE8" w:rsidR="004D33BD" w:rsidRPr="00383035" w:rsidRDefault="004D33BD" w:rsidP="00EA562B">
      <w:pPr>
        <w:pStyle w:val="ListParagraph"/>
        <w:numPr>
          <w:ilvl w:val="0"/>
          <w:numId w:val="4"/>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005F565A" w:rsidRPr="00383035">
        <w:rPr>
          <w:rFonts w:ascii="Times New Roman" w:hAnsi="Times New Roman"/>
          <w:sz w:val="24"/>
          <w:szCs w:val="24"/>
          <w:lang w:eastAsia="ar-SA"/>
        </w:rPr>
        <w:t>Pieteikum</w:t>
      </w:r>
      <w:r w:rsidR="005F565A" w:rsidRPr="00383035">
        <w:rPr>
          <w:rFonts w:ascii="Times New Roman" w:hAnsi="Times New Roman"/>
          <w:sz w:val="24"/>
          <w:szCs w:val="24"/>
        </w:rPr>
        <w:t xml:space="preserve">s dalībai </w:t>
      </w:r>
      <w:r w:rsidR="007D3F0F" w:rsidRPr="00383035">
        <w:rPr>
          <w:rFonts w:ascii="Times New Roman" w:hAnsi="Times New Roman"/>
          <w:sz w:val="24"/>
          <w:szCs w:val="24"/>
        </w:rPr>
        <w:t>I</w:t>
      </w:r>
      <w:r w:rsidR="005F565A" w:rsidRPr="00383035">
        <w:rPr>
          <w:rFonts w:ascii="Times New Roman" w:hAnsi="Times New Roman"/>
          <w:sz w:val="24"/>
          <w:szCs w:val="24"/>
        </w:rPr>
        <w:t>epirkumā</w:t>
      </w:r>
      <w:r w:rsidR="00DC03EE" w:rsidRPr="00383035">
        <w:rPr>
          <w:rFonts w:ascii="Times New Roman" w:hAnsi="Times New Roman"/>
          <w:sz w:val="24"/>
          <w:szCs w:val="24"/>
        </w:rPr>
        <w:t>”</w:t>
      </w:r>
      <w:r w:rsidR="005F565A" w:rsidRPr="00383035">
        <w:rPr>
          <w:rFonts w:ascii="Times New Roman" w:hAnsi="Times New Roman"/>
          <w:sz w:val="24"/>
          <w:szCs w:val="24"/>
        </w:rPr>
        <w:t xml:space="preserve"> (veidlapa)</w:t>
      </w:r>
      <w:r w:rsidRPr="00383035">
        <w:rPr>
          <w:rFonts w:ascii="Times New Roman" w:hAnsi="Times New Roman"/>
          <w:sz w:val="24"/>
          <w:szCs w:val="24"/>
        </w:rPr>
        <w:t>;</w:t>
      </w:r>
    </w:p>
    <w:p w14:paraId="4A0C3EF1" w14:textId="63DD3802" w:rsidR="005F565A" w:rsidRPr="00383035" w:rsidRDefault="00941CE9" w:rsidP="00EA562B">
      <w:pPr>
        <w:pStyle w:val="ListParagraph"/>
        <w:numPr>
          <w:ilvl w:val="0"/>
          <w:numId w:val="4"/>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005F565A" w:rsidRPr="00383035">
        <w:rPr>
          <w:rFonts w:ascii="Times New Roman" w:hAnsi="Times New Roman"/>
          <w:sz w:val="24"/>
          <w:szCs w:val="24"/>
        </w:rPr>
        <w:t>Tehniskā specifikācija</w:t>
      </w:r>
      <w:r w:rsidR="001C6675" w:rsidRPr="00383035">
        <w:rPr>
          <w:rFonts w:ascii="Times New Roman" w:hAnsi="Times New Roman"/>
          <w:sz w:val="24"/>
          <w:szCs w:val="24"/>
        </w:rPr>
        <w:t xml:space="preserve"> un pretendenta tehniskais piedāvājums</w:t>
      </w:r>
      <w:r w:rsidR="00DC03EE" w:rsidRPr="00383035">
        <w:rPr>
          <w:rFonts w:ascii="Times New Roman" w:hAnsi="Times New Roman"/>
          <w:sz w:val="24"/>
          <w:szCs w:val="24"/>
        </w:rPr>
        <w:t>”</w:t>
      </w:r>
      <w:r w:rsidR="005F565A" w:rsidRPr="00383035">
        <w:rPr>
          <w:rFonts w:ascii="Times New Roman" w:hAnsi="Times New Roman"/>
          <w:sz w:val="24"/>
          <w:szCs w:val="24"/>
        </w:rPr>
        <w:t>;</w:t>
      </w:r>
    </w:p>
    <w:p w14:paraId="1A9C1476" w14:textId="32ABB62B" w:rsidR="00BE04DE" w:rsidRDefault="005F565A" w:rsidP="00EA562B">
      <w:pPr>
        <w:pStyle w:val="ListParagraph"/>
        <w:numPr>
          <w:ilvl w:val="0"/>
          <w:numId w:val="4"/>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Pr="00383035">
        <w:rPr>
          <w:rFonts w:ascii="Times New Roman" w:hAnsi="Times New Roman"/>
          <w:sz w:val="24"/>
          <w:szCs w:val="24"/>
        </w:rPr>
        <w:t>Finanšu piedāvājums</w:t>
      </w:r>
      <w:r w:rsidR="00DC03EE" w:rsidRPr="00383035">
        <w:rPr>
          <w:rFonts w:ascii="Times New Roman" w:hAnsi="Times New Roman"/>
          <w:sz w:val="24"/>
          <w:szCs w:val="24"/>
        </w:rPr>
        <w:t>”</w:t>
      </w:r>
      <w:r w:rsidRPr="00383035">
        <w:rPr>
          <w:rFonts w:ascii="Times New Roman" w:hAnsi="Times New Roman"/>
          <w:sz w:val="24"/>
          <w:szCs w:val="24"/>
        </w:rPr>
        <w:t xml:space="preserve"> (veidlapa)</w:t>
      </w:r>
      <w:r w:rsidR="004D33BD" w:rsidRPr="00383035">
        <w:rPr>
          <w:rFonts w:ascii="Times New Roman" w:hAnsi="Times New Roman"/>
          <w:sz w:val="24"/>
          <w:szCs w:val="24"/>
        </w:rPr>
        <w:t>;</w:t>
      </w:r>
    </w:p>
    <w:p w14:paraId="00784B6B" w14:textId="46E7B188" w:rsidR="00804D1E" w:rsidRDefault="00804D1E" w:rsidP="00EA562B">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Pr="009E5337">
        <w:rPr>
          <w:rFonts w:ascii="Times New Roman" w:hAnsi="Times New Roman"/>
          <w:sz w:val="24"/>
          <w:szCs w:val="24"/>
        </w:rPr>
        <w:t xml:space="preserve">“Informācija par </w:t>
      </w:r>
      <w:r>
        <w:rPr>
          <w:rFonts w:ascii="Times New Roman" w:hAnsi="Times New Roman"/>
          <w:sz w:val="24"/>
          <w:szCs w:val="24"/>
        </w:rPr>
        <w:t>pretendenta</w:t>
      </w:r>
      <w:r w:rsidRPr="009E5337">
        <w:rPr>
          <w:rFonts w:ascii="Times New Roman" w:hAnsi="Times New Roman"/>
          <w:sz w:val="24"/>
          <w:szCs w:val="24"/>
        </w:rPr>
        <w:t xml:space="preserve"> pieredzi</w:t>
      </w:r>
      <w:r>
        <w:rPr>
          <w:rFonts w:ascii="Times New Roman" w:hAnsi="Times New Roman"/>
          <w:sz w:val="24"/>
          <w:szCs w:val="24"/>
        </w:rPr>
        <w:t>” (veidlapa);</w:t>
      </w:r>
    </w:p>
    <w:p w14:paraId="45C4CDC8" w14:textId="2DA65613" w:rsidR="00804D1E" w:rsidRDefault="00804D1E" w:rsidP="00EA562B">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Pr="000F176E">
        <w:rPr>
          <w:rFonts w:ascii="Times New Roman" w:hAnsi="Times New Roman"/>
          <w:sz w:val="24"/>
          <w:szCs w:val="24"/>
        </w:rPr>
        <w:t>“Informācija par projektu vadītāja pieredzi</w:t>
      </w:r>
      <w:r>
        <w:rPr>
          <w:rFonts w:ascii="Times New Roman" w:hAnsi="Times New Roman"/>
          <w:sz w:val="24"/>
          <w:szCs w:val="24"/>
        </w:rPr>
        <w:t>” (veidlapa);</w:t>
      </w:r>
    </w:p>
    <w:p w14:paraId="1B8BCBC5" w14:textId="54A652DA" w:rsidR="00804D1E" w:rsidRPr="00383035" w:rsidRDefault="00804D1E" w:rsidP="00EA562B">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Pr="000F176E">
        <w:rPr>
          <w:rFonts w:ascii="Times New Roman" w:hAnsi="Times New Roman"/>
          <w:sz w:val="24"/>
          <w:szCs w:val="24"/>
        </w:rPr>
        <w:t>“Informācija par finanšu analīzes speciālista pieredzi</w:t>
      </w:r>
      <w:r>
        <w:rPr>
          <w:rFonts w:ascii="Times New Roman" w:hAnsi="Times New Roman"/>
          <w:sz w:val="24"/>
          <w:szCs w:val="24"/>
        </w:rPr>
        <w:t>” (veidlapa);</w:t>
      </w:r>
    </w:p>
    <w:p w14:paraId="1F78EB72" w14:textId="46822CC6" w:rsidR="000B2D54" w:rsidRPr="00804D1E" w:rsidRDefault="00253784" w:rsidP="00EA562B">
      <w:pPr>
        <w:pStyle w:val="ListParagraph"/>
        <w:numPr>
          <w:ilvl w:val="0"/>
          <w:numId w:val="4"/>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pielikums –</w:t>
      </w:r>
      <w:r w:rsidR="00941CE9" w:rsidRPr="00383035">
        <w:rPr>
          <w:rFonts w:ascii="Times New Roman" w:hAnsi="Times New Roman"/>
          <w:sz w:val="24"/>
          <w:szCs w:val="24"/>
        </w:rPr>
        <w:t xml:space="preserve"> </w:t>
      </w:r>
      <w:r w:rsidR="00DC03EE" w:rsidRPr="00383035">
        <w:rPr>
          <w:rFonts w:ascii="Times New Roman" w:hAnsi="Times New Roman"/>
          <w:sz w:val="24"/>
          <w:szCs w:val="24"/>
        </w:rPr>
        <w:t>“</w:t>
      </w:r>
      <w:r w:rsidR="00941CE9" w:rsidRPr="00383035">
        <w:rPr>
          <w:rFonts w:ascii="Times New Roman" w:hAnsi="Times New Roman"/>
          <w:sz w:val="24"/>
          <w:szCs w:val="24"/>
        </w:rPr>
        <w:t>Iepirkuma</w:t>
      </w:r>
      <w:r w:rsidR="00DC03EE" w:rsidRPr="00383035">
        <w:rPr>
          <w:rFonts w:ascii="Times New Roman" w:hAnsi="Times New Roman"/>
          <w:sz w:val="24"/>
          <w:szCs w:val="24"/>
        </w:rPr>
        <w:t xml:space="preserve"> līguma projekt</w:t>
      </w:r>
      <w:r w:rsidR="006767B3" w:rsidRPr="00383035">
        <w:rPr>
          <w:rFonts w:ascii="Times New Roman" w:hAnsi="Times New Roman"/>
          <w:sz w:val="24"/>
          <w:szCs w:val="24"/>
        </w:rPr>
        <w:t>s</w:t>
      </w:r>
      <w:r w:rsidR="00DC03EE" w:rsidRPr="00383035">
        <w:rPr>
          <w:rFonts w:ascii="Times New Roman" w:hAnsi="Times New Roman"/>
          <w:sz w:val="24"/>
          <w:szCs w:val="24"/>
        </w:rPr>
        <w:t>”</w:t>
      </w:r>
      <w:r w:rsidR="004D33BD" w:rsidRPr="00383035">
        <w:rPr>
          <w:rFonts w:ascii="Times New Roman" w:hAnsi="Times New Roman"/>
          <w:sz w:val="24"/>
          <w:szCs w:val="24"/>
        </w:rPr>
        <w:t>.</w:t>
      </w:r>
    </w:p>
    <w:p w14:paraId="10F75E2C" w14:textId="77777777" w:rsidR="00804D1E" w:rsidRDefault="00804D1E" w:rsidP="00696598">
      <w:pPr>
        <w:spacing w:after="0" w:line="240" w:lineRule="auto"/>
        <w:jc w:val="right"/>
        <w:rPr>
          <w:rFonts w:ascii="Times New Roman" w:hAnsi="Times New Roman"/>
          <w:b/>
          <w:sz w:val="24"/>
          <w:szCs w:val="24"/>
        </w:rPr>
      </w:pPr>
    </w:p>
    <w:p w14:paraId="1FDEC956" w14:textId="77777777" w:rsidR="003C174B" w:rsidRDefault="003C174B">
      <w:pPr>
        <w:spacing w:after="0" w:line="240" w:lineRule="auto"/>
        <w:rPr>
          <w:rFonts w:ascii="Times New Roman" w:hAnsi="Times New Roman"/>
          <w:b/>
          <w:sz w:val="24"/>
          <w:szCs w:val="24"/>
        </w:rPr>
      </w:pPr>
      <w:r>
        <w:rPr>
          <w:rFonts w:ascii="Times New Roman" w:hAnsi="Times New Roman"/>
          <w:b/>
          <w:sz w:val="24"/>
          <w:szCs w:val="24"/>
        </w:rPr>
        <w:br w:type="page"/>
      </w:r>
    </w:p>
    <w:p w14:paraId="1354C859" w14:textId="341B8C36" w:rsidR="00101C54" w:rsidRPr="00383035" w:rsidRDefault="00101C54" w:rsidP="00696598">
      <w:pPr>
        <w:spacing w:after="0" w:line="240" w:lineRule="auto"/>
        <w:jc w:val="right"/>
        <w:rPr>
          <w:rFonts w:ascii="Times New Roman" w:hAnsi="Times New Roman"/>
          <w:b/>
          <w:sz w:val="24"/>
          <w:szCs w:val="24"/>
        </w:rPr>
      </w:pPr>
      <w:r w:rsidRPr="00383035">
        <w:rPr>
          <w:rFonts w:ascii="Times New Roman" w:hAnsi="Times New Roman"/>
          <w:b/>
          <w:sz w:val="24"/>
          <w:szCs w:val="24"/>
        </w:rPr>
        <w:lastRenderedPageBreak/>
        <w:t>1.pielikums</w:t>
      </w:r>
    </w:p>
    <w:p w14:paraId="1F4DBB85" w14:textId="70B8EC1C" w:rsidR="00A51581" w:rsidRPr="00383035" w:rsidRDefault="00A51581" w:rsidP="00696598">
      <w:pPr>
        <w:spacing w:after="0" w:line="240" w:lineRule="auto"/>
        <w:jc w:val="right"/>
        <w:rPr>
          <w:rFonts w:ascii="Times New Roman" w:hAnsi="Times New Roman"/>
          <w:b/>
          <w:sz w:val="24"/>
          <w:szCs w:val="24"/>
        </w:rPr>
      </w:pPr>
      <w:r w:rsidRPr="00383035">
        <w:rPr>
          <w:rFonts w:ascii="Times New Roman" w:hAnsi="Times New Roman"/>
          <w:b/>
          <w:sz w:val="24"/>
          <w:szCs w:val="24"/>
        </w:rPr>
        <w:t xml:space="preserve">“Pieteikums dalībai </w:t>
      </w:r>
      <w:r w:rsidR="007D3F0F" w:rsidRPr="00383035">
        <w:rPr>
          <w:rFonts w:ascii="Times New Roman" w:hAnsi="Times New Roman"/>
          <w:b/>
          <w:sz w:val="24"/>
          <w:szCs w:val="24"/>
        </w:rPr>
        <w:t>I</w:t>
      </w:r>
      <w:r w:rsidRPr="00383035">
        <w:rPr>
          <w:rFonts w:ascii="Times New Roman" w:hAnsi="Times New Roman"/>
          <w:b/>
          <w:sz w:val="24"/>
          <w:szCs w:val="24"/>
        </w:rPr>
        <w:t>epirkumā”</w:t>
      </w:r>
    </w:p>
    <w:p w14:paraId="43FE2905" w14:textId="58ED555A" w:rsidR="00294A10" w:rsidRPr="00634523" w:rsidRDefault="00294A10" w:rsidP="00634523">
      <w:pPr>
        <w:tabs>
          <w:tab w:val="left" w:pos="855"/>
        </w:tabs>
        <w:spacing w:after="0" w:line="240" w:lineRule="auto"/>
        <w:jc w:val="right"/>
        <w:rPr>
          <w:rFonts w:ascii="Times New Roman" w:hAnsi="Times New Roman"/>
          <w:sz w:val="24"/>
          <w:szCs w:val="24"/>
        </w:rPr>
      </w:pPr>
      <w:r w:rsidRPr="00634523">
        <w:rPr>
          <w:rFonts w:ascii="Times New Roman" w:hAnsi="Times New Roman"/>
          <w:sz w:val="24"/>
          <w:szCs w:val="24"/>
        </w:rPr>
        <w:t>LU iepirkuma “</w:t>
      </w:r>
      <w:r w:rsidR="00634523" w:rsidRPr="00634523">
        <w:rPr>
          <w:rFonts w:ascii="Times New Roman" w:hAnsi="Times New Roman"/>
          <w:sz w:val="24"/>
          <w:szCs w:val="24"/>
        </w:rPr>
        <w:t>Biznesa plānu izstrāde LU Akadēmiskā centra attīstības programmas III posma projektiem</w:t>
      </w:r>
      <w:r w:rsidRPr="00634523">
        <w:rPr>
          <w:rFonts w:ascii="Times New Roman" w:hAnsi="Times New Roman"/>
          <w:sz w:val="24"/>
          <w:szCs w:val="24"/>
        </w:rPr>
        <w:t>” nolikumam</w:t>
      </w:r>
    </w:p>
    <w:p w14:paraId="056BFF3F" w14:textId="7DD74786" w:rsidR="00101C54" w:rsidRPr="00383035" w:rsidRDefault="00185C11" w:rsidP="00696598">
      <w:pPr>
        <w:tabs>
          <w:tab w:val="left" w:pos="855"/>
        </w:tabs>
        <w:spacing w:after="0" w:line="240" w:lineRule="auto"/>
        <w:jc w:val="right"/>
        <w:rPr>
          <w:rFonts w:ascii="Times New Roman" w:hAnsi="Times New Roman"/>
          <w:color w:val="000000"/>
          <w:sz w:val="24"/>
          <w:szCs w:val="24"/>
        </w:rPr>
      </w:pPr>
      <w:proofErr w:type="spellStart"/>
      <w:r w:rsidRPr="00383035">
        <w:rPr>
          <w:rFonts w:ascii="Times New Roman" w:hAnsi="Times New Roman"/>
          <w:sz w:val="24"/>
          <w:szCs w:val="24"/>
        </w:rPr>
        <w:t>id</w:t>
      </w:r>
      <w:proofErr w:type="spellEnd"/>
      <w:r w:rsidR="00101C54" w:rsidRPr="00383035">
        <w:rPr>
          <w:rFonts w:ascii="Times New Roman" w:hAnsi="Times New Roman"/>
          <w:sz w:val="24"/>
          <w:szCs w:val="24"/>
        </w:rPr>
        <w:t>.</w:t>
      </w:r>
      <w:r w:rsidRPr="00383035">
        <w:rPr>
          <w:rFonts w:ascii="Times New Roman" w:hAnsi="Times New Roman"/>
          <w:sz w:val="24"/>
          <w:szCs w:val="24"/>
        </w:rPr>
        <w:t xml:space="preserve"> </w:t>
      </w:r>
      <w:r w:rsidR="00101C54" w:rsidRPr="00383035">
        <w:rPr>
          <w:rFonts w:ascii="Times New Roman" w:hAnsi="Times New Roman"/>
          <w:sz w:val="24"/>
          <w:szCs w:val="24"/>
        </w:rPr>
        <w:t>Nr.</w:t>
      </w:r>
      <w:r w:rsidR="005460EF" w:rsidRPr="00383035">
        <w:rPr>
          <w:rFonts w:ascii="Times New Roman" w:hAnsi="Times New Roman"/>
          <w:sz w:val="24"/>
          <w:szCs w:val="24"/>
        </w:rPr>
        <w:t xml:space="preserve"> </w:t>
      </w:r>
      <w:r w:rsidR="007B02BA">
        <w:rPr>
          <w:rFonts w:ascii="Times New Roman" w:hAnsi="Times New Roman"/>
          <w:sz w:val="24"/>
          <w:szCs w:val="24"/>
        </w:rPr>
        <w:t>LU 201</w:t>
      </w:r>
      <w:r w:rsidR="00877491">
        <w:rPr>
          <w:rFonts w:ascii="Times New Roman" w:hAnsi="Times New Roman"/>
          <w:sz w:val="24"/>
          <w:szCs w:val="24"/>
        </w:rPr>
        <w:t>8</w:t>
      </w:r>
      <w:r w:rsidR="007B02BA">
        <w:rPr>
          <w:rFonts w:ascii="Times New Roman" w:hAnsi="Times New Roman"/>
          <w:sz w:val="24"/>
          <w:szCs w:val="24"/>
        </w:rPr>
        <w:t>/</w:t>
      </w:r>
      <w:r w:rsidR="00634523">
        <w:rPr>
          <w:rFonts w:ascii="Times New Roman" w:hAnsi="Times New Roman"/>
          <w:sz w:val="24"/>
          <w:szCs w:val="24"/>
        </w:rPr>
        <w:t>6</w:t>
      </w:r>
      <w:r w:rsidR="00190BA0">
        <w:rPr>
          <w:rFonts w:ascii="Times New Roman" w:hAnsi="Times New Roman"/>
          <w:sz w:val="24"/>
          <w:szCs w:val="24"/>
        </w:rPr>
        <w:t>2</w:t>
      </w:r>
      <w:r w:rsidR="007B02BA">
        <w:rPr>
          <w:rFonts w:ascii="Times New Roman" w:hAnsi="Times New Roman"/>
          <w:sz w:val="24"/>
          <w:szCs w:val="24"/>
        </w:rPr>
        <w:t>_I</w:t>
      </w:r>
    </w:p>
    <w:p w14:paraId="0F6A1A50" w14:textId="77777777" w:rsidR="00696598" w:rsidRPr="00383035"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383035" w:rsidRDefault="00185C11" w:rsidP="00B75F7C">
      <w:pPr>
        <w:pStyle w:val="naisf"/>
        <w:spacing w:before="0" w:after="0"/>
        <w:jc w:val="center"/>
        <w:rPr>
          <w:b/>
          <w:iCs/>
          <w:sz w:val="24"/>
          <w:szCs w:val="24"/>
          <w:lang w:val="lv-LV"/>
        </w:rPr>
      </w:pPr>
      <w:r w:rsidRPr="00383035">
        <w:rPr>
          <w:b/>
          <w:iCs/>
          <w:sz w:val="24"/>
          <w:szCs w:val="24"/>
          <w:lang w:val="lv-LV"/>
        </w:rPr>
        <w:t xml:space="preserve">Pieteikums dalībai </w:t>
      </w:r>
      <w:r w:rsidR="007D3F0F" w:rsidRPr="00383035">
        <w:rPr>
          <w:b/>
          <w:iCs/>
          <w:sz w:val="24"/>
          <w:szCs w:val="24"/>
          <w:lang w:val="lv-LV"/>
        </w:rPr>
        <w:t>I</w:t>
      </w:r>
      <w:r w:rsidRPr="00383035">
        <w:rPr>
          <w:b/>
          <w:iCs/>
          <w:sz w:val="24"/>
          <w:szCs w:val="24"/>
          <w:lang w:val="lv-LV"/>
        </w:rPr>
        <w:t>epirkumā</w:t>
      </w:r>
    </w:p>
    <w:p w14:paraId="5E37DE19" w14:textId="64A92182" w:rsidR="00185C11" w:rsidRPr="00634523" w:rsidRDefault="00185C11" w:rsidP="00877491">
      <w:pPr>
        <w:tabs>
          <w:tab w:val="left" w:pos="855"/>
        </w:tabs>
        <w:spacing w:after="0" w:line="240" w:lineRule="auto"/>
        <w:jc w:val="center"/>
        <w:rPr>
          <w:rFonts w:ascii="Times New Roman" w:hAnsi="Times New Roman"/>
          <w:sz w:val="24"/>
          <w:szCs w:val="24"/>
        </w:rPr>
      </w:pPr>
      <w:r w:rsidRPr="00634523">
        <w:rPr>
          <w:rFonts w:ascii="Times New Roman" w:hAnsi="Times New Roman"/>
          <w:iCs/>
          <w:sz w:val="24"/>
          <w:szCs w:val="24"/>
        </w:rPr>
        <w:t>“</w:t>
      </w:r>
      <w:r w:rsidR="00634523" w:rsidRPr="00634523">
        <w:rPr>
          <w:rFonts w:ascii="Times New Roman" w:hAnsi="Times New Roman"/>
          <w:sz w:val="24"/>
          <w:szCs w:val="24"/>
        </w:rPr>
        <w:t>Biznesa plānu izstrāde LU Akadēmiskā centra attīstības programmas III posma projektiem</w:t>
      </w:r>
      <w:r w:rsidRPr="00634523">
        <w:rPr>
          <w:rFonts w:ascii="Times New Roman" w:hAnsi="Times New Roman"/>
          <w:iCs/>
          <w:sz w:val="24"/>
          <w:szCs w:val="24"/>
        </w:rPr>
        <w:t>”</w:t>
      </w:r>
    </w:p>
    <w:p w14:paraId="69F7FD58" w14:textId="77777777" w:rsidR="00456A89" w:rsidRPr="00383035" w:rsidRDefault="00456A89" w:rsidP="00553B39">
      <w:pPr>
        <w:pStyle w:val="naisf"/>
        <w:spacing w:before="0" w:after="0"/>
        <w:ind w:left="540"/>
        <w:rPr>
          <w:iCs/>
          <w:sz w:val="24"/>
          <w:szCs w:val="24"/>
          <w:lang w:val="lv-LV"/>
        </w:rPr>
      </w:pPr>
    </w:p>
    <w:p w14:paraId="3A83EA43" w14:textId="681FCB61" w:rsidR="007068F7" w:rsidRPr="00383035" w:rsidRDefault="00555D49" w:rsidP="00EA562B">
      <w:pPr>
        <w:widowControl w:val="0"/>
        <w:numPr>
          <w:ilvl w:val="0"/>
          <w:numId w:val="2"/>
        </w:numPr>
        <w:tabs>
          <w:tab w:val="left" w:pos="900"/>
        </w:tabs>
        <w:spacing w:after="0" w:line="360" w:lineRule="auto"/>
        <w:ind w:left="567" w:hanging="567"/>
        <w:jc w:val="both"/>
        <w:rPr>
          <w:rFonts w:ascii="Times New Roman" w:hAnsi="Times New Roman"/>
          <w:b/>
          <w:sz w:val="24"/>
          <w:szCs w:val="24"/>
          <w:u w:val="single"/>
        </w:rPr>
      </w:pPr>
      <w:r w:rsidRPr="00383035">
        <w:rPr>
          <w:rFonts w:ascii="Times New Roman" w:hAnsi="Times New Roman"/>
          <w:b/>
          <w:sz w:val="24"/>
          <w:szCs w:val="24"/>
          <w:u w:val="single"/>
        </w:rPr>
        <w:t>Informācija par p</w:t>
      </w:r>
      <w:r w:rsidR="007068F7" w:rsidRPr="00383035">
        <w:rPr>
          <w:rFonts w:ascii="Times New Roman" w:hAnsi="Times New Roman"/>
          <w:b/>
          <w:sz w:val="24"/>
          <w:szCs w:val="24"/>
          <w:u w:val="single"/>
        </w:rPr>
        <w:t xml:space="preserve">retendentu </w:t>
      </w:r>
    </w:p>
    <w:p w14:paraId="71BEE13B"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u w:val="single"/>
        </w:rPr>
      </w:pPr>
      <w:r w:rsidRPr="00383035">
        <w:rPr>
          <w:rFonts w:ascii="Times New Roman" w:hAnsi="Times New Roman"/>
          <w:sz w:val="24"/>
          <w:szCs w:val="24"/>
          <w:lang w:eastAsia="ar-SA"/>
        </w:rPr>
        <w:t xml:space="preserve">Pretendenta nosaukums/vārds, uzvārds: </w:t>
      </w:r>
      <w:r w:rsidRPr="00383035">
        <w:rPr>
          <w:rFonts w:ascii="Times New Roman" w:hAnsi="Times New Roman"/>
          <w:sz w:val="24"/>
          <w:szCs w:val="24"/>
          <w:u w:val="single"/>
          <w:lang w:eastAsia="ar-SA"/>
        </w:rPr>
        <w:tab/>
      </w:r>
    </w:p>
    <w:p w14:paraId="42D38CEB"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Reģistrācijas Nr./personas kods: </w:t>
      </w:r>
      <w:r w:rsidRPr="00383035">
        <w:rPr>
          <w:rFonts w:ascii="Times New Roman" w:hAnsi="Times New Roman"/>
          <w:sz w:val="24"/>
          <w:szCs w:val="24"/>
          <w:u w:val="single"/>
          <w:lang w:eastAsia="ar-SA"/>
        </w:rPr>
        <w:tab/>
      </w:r>
    </w:p>
    <w:p w14:paraId="48D1F035"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Nodokļu maksātāja reģistrācijas Nr.: </w:t>
      </w:r>
      <w:r w:rsidRPr="00383035">
        <w:rPr>
          <w:rFonts w:ascii="Times New Roman" w:hAnsi="Times New Roman"/>
          <w:sz w:val="24"/>
          <w:szCs w:val="24"/>
          <w:u w:val="single"/>
          <w:lang w:eastAsia="ar-SA"/>
        </w:rPr>
        <w:tab/>
      </w:r>
    </w:p>
    <w:p w14:paraId="38F8FD1E"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Juridiskā adrese/deklarētā adrese: </w:t>
      </w:r>
      <w:r w:rsidRPr="00383035">
        <w:rPr>
          <w:rFonts w:ascii="Times New Roman" w:hAnsi="Times New Roman"/>
          <w:sz w:val="24"/>
          <w:szCs w:val="24"/>
          <w:u w:val="single"/>
          <w:lang w:eastAsia="ar-SA"/>
        </w:rPr>
        <w:tab/>
      </w:r>
    </w:p>
    <w:p w14:paraId="431335E6" w14:textId="49055B17" w:rsidR="007068F7" w:rsidRPr="00877491"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lang w:eastAsia="ar-SA"/>
        </w:rPr>
      </w:pPr>
      <w:r w:rsidRPr="00383035">
        <w:rPr>
          <w:rFonts w:ascii="Times New Roman" w:hAnsi="Times New Roman"/>
          <w:sz w:val="24"/>
          <w:szCs w:val="24"/>
          <w:lang w:eastAsia="ar-SA"/>
        </w:rPr>
        <w:t>Adrese korespondencei</w:t>
      </w:r>
      <w:r w:rsidRPr="00877491">
        <w:rPr>
          <w:rFonts w:ascii="Times New Roman" w:hAnsi="Times New Roman"/>
          <w:sz w:val="24"/>
          <w:szCs w:val="24"/>
          <w:lang w:eastAsia="ar-SA"/>
        </w:rPr>
        <w:t xml:space="preserve">: </w:t>
      </w:r>
      <w:r w:rsidRPr="00877491">
        <w:rPr>
          <w:rFonts w:ascii="Times New Roman" w:hAnsi="Times New Roman"/>
          <w:sz w:val="24"/>
          <w:szCs w:val="24"/>
          <w:u w:val="single"/>
          <w:lang w:eastAsia="ar-SA"/>
        </w:rPr>
        <w:tab/>
      </w:r>
    </w:p>
    <w:p w14:paraId="530795C4"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Tālruņa Nr.: </w:t>
      </w:r>
      <w:r w:rsidRPr="00383035">
        <w:rPr>
          <w:rFonts w:ascii="Times New Roman" w:hAnsi="Times New Roman"/>
          <w:sz w:val="24"/>
          <w:szCs w:val="24"/>
          <w:u w:val="single"/>
          <w:lang w:eastAsia="ar-SA"/>
        </w:rPr>
        <w:tab/>
      </w:r>
    </w:p>
    <w:p w14:paraId="6509588B"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E-pasta adrese: </w:t>
      </w:r>
      <w:r w:rsidRPr="00383035">
        <w:rPr>
          <w:rFonts w:ascii="Times New Roman" w:hAnsi="Times New Roman"/>
          <w:sz w:val="24"/>
          <w:szCs w:val="24"/>
          <w:u w:val="single"/>
          <w:lang w:eastAsia="ar-SA"/>
        </w:rPr>
        <w:tab/>
      </w:r>
    </w:p>
    <w:p w14:paraId="3296AC41"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Faksa Nr.: </w:t>
      </w:r>
      <w:r w:rsidRPr="00383035">
        <w:rPr>
          <w:rFonts w:ascii="Times New Roman" w:hAnsi="Times New Roman"/>
          <w:sz w:val="24"/>
          <w:szCs w:val="24"/>
          <w:u w:val="single"/>
          <w:lang w:eastAsia="ar-SA"/>
        </w:rPr>
        <w:tab/>
      </w:r>
    </w:p>
    <w:p w14:paraId="595B18B2"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Vispārīgā interneta adrese: </w:t>
      </w:r>
      <w:r w:rsidRPr="00383035">
        <w:rPr>
          <w:rFonts w:ascii="Times New Roman" w:hAnsi="Times New Roman"/>
          <w:sz w:val="24"/>
          <w:szCs w:val="24"/>
          <w:u w:val="single"/>
        </w:rPr>
        <w:tab/>
      </w:r>
    </w:p>
    <w:p w14:paraId="16CF51C3"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 </w:t>
      </w:r>
      <w:r w:rsidRPr="00383035">
        <w:rPr>
          <w:rFonts w:ascii="Times New Roman" w:hAnsi="Times New Roman"/>
          <w:sz w:val="24"/>
          <w:szCs w:val="24"/>
          <w:u w:val="single"/>
          <w:lang w:eastAsia="ar-SA"/>
        </w:rPr>
        <w:tab/>
      </w:r>
    </w:p>
    <w:p w14:paraId="2A806B4D"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Kontaktpersonas tālruņa Nr.: </w:t>
      </w:r>
      <w:r w:rsidRPr="00383035">
        <w:rPr>
          <w:rFonts w:ascii="Times New Roman" w:hAnsi="Times New Roman"/>
          <w:sz w:val="24"/>
          <w:szCs w:val="24"/>
          <w:u w:val="single"/>
          <w:lang w:eastAsia="ar-SA"/>
        </w:rPr>
        <w:tab/>
      </w:r>
    </w:p>
    <w:p w14:paraId="1BA12B10"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Kontaktpersonas e-pasta adrese: </w:t>
      </w:r>
      <w:r w:rsidRPr="00383035">
        <w:rPr>
          <w:rFonts w:ascii="Times New Roman" w:hAnsi="Times New Roman"/>
          <w:sz w:val="24"/>
          <w:szCs w:val="24"/>
          <w:u w:val="single"/>
          <w:lang w:eastAsia="ar-SA"/>
        </w:rPr>
        <w:tab/>
      </w:r>
    </w:p>
    <w:p w14:paraId="10FDC03C"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Norēķinu konta Nr.: </w:t>
      </w:r>
      <w:r w:rsidRPr="00383035">
        <w:rPr>
          <w:rFonts w:ascii="Times New Roman" w:hAnsi="Times New Roman"/>
          <w:sz w:val="24"/>
          <w:szCs w:val="24"/>
          <w:u w:val="single"/>
        </w:rPr>
        <w:tab/>
      </w:r>
    </w:p>
    <w:p w14:paraId="71C472D8" w14:textId="382D6A82"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Banka: </w:t>
      </w:r>
      <w:r w:rsidR="00A06545" w:rsidRPr="00A06545">
        <w:rPr>
          <w:rFonts w:ascii="Times New Roman" w:hAnsi="Times New Roman"/>
          <w:sz w:val="24"/>
          <w:szCs w:val="24"/>
        </w:rPr>
        <w:t>____________________________________________________________</w:t>
      </w:r>
      <w:r w:rsidR="00A06545">
        <w:rPr>
          <w:rFonts w:ascii="Times New Roman" w:hAnsi="Times New Roman"/>
          <w:sz w:val="24"/>
          <w:szCs w:val="24"/>
        </w:rPr>
        <w:t>_</w:t>
      </w:r>
    </w:p>
    <w:p w14:paraId="1876B963" w14:textId="77777777" w:rsidR="007068F7" w:rsidRPr="00383035" w:rsidRDefault="007068F7" w:rsidP="00EA562B">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Bankas kods: </w:t>
      </w:r>
      <w:r w:rsidRPr="00383035">
        <w:rPr>
          <w:rFonts w:ascii="Times New Roman" w:hAnsi="Times New Roman"/>
          <w:sz w:val="24"/>
          <w:szCs w:val="24"/>
          <w:u w:val="single"/>
        </w:rPr>
        <w:tab/>
      </w:r>
    </w:p>
    <w:p w14:paraId="798665B2" w14:textId="77777777" w:rsidR="00197C7C" w:rsidRPr="00383035"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7F7842C5" w:rsidR="004F3947" w:rsidRPr="00383035" w:rsidRDefault="007068F7" w:rsidP="00EA562B">
      <w:pPr>
        <w:pStyle w:val="ListParagraph"/>
        <w:numPr>
          <w:ilvl w:val="0"/>
          <w:numId w:val="2"/>
        </w:numPr>
        <w:spacing w:before="120" w:after="0" w:line="240" w:lineRule="auto"/>
        <w:ind w:left="567" w:hanging="567"/>
        <w:jc w:val="both"/>
        <w:rPr>
          <w:rFonts w:ascii="Times New Roman" w:hAnsi="Times New Roman"/>
          <w:b/>
          <w:sz w:val="24"/>
          <w:szCs w:val="24"/>
        </w:rPr>
      </w:pPr>
      <w:r w:rsidRPr="00383035">
        <w:rPr>
          <w:rFonts w:ascii="Times New Roman" w:hAnsi="Times New Roman"/>
          <w:sz w:val="24"/>
          <w:szCs w:val="24"/>
        </w:rPr>
        <w:t>Saska</w:t>
      </w:r>
      <w:r w:rsidR="003D4ED9" w:rsidRPr="00383035">
        <w:rPr>
          <w:rFonts w:ascii="Times New Roman" w:hAnsi="Times New Roman"/>
          <w:sz w:val="24"/>
          <w:szCs w:val="24"/>
        </w:rPr>
        <w:t xml:space="preserve">ņā ar LU iepirkuma </w:t>
      </w:r>
      <w:r w:rsidR="003D4ED9" w:rsidRPr="00B47F66">
        <w:rPr>
          <w:rFonts w:ascii="Times New Roman" w:hAnsi="Times New Roman"/>
          <w:sz w:val="24"/>
          <w:szCs w:val="24"/>
        </w:rPr>
        <w:t>“</w:t>
      </w:r>
      <w:r w:rsidR="00B47F66" w:rsidRPr="00B47F66">
        <w:rPr>
          <w:rFonts w:ascii="Times New Roman" w:hAnsi="Times New Roman"/>
          <w:sz w:val="24"/>
          <w:szCs w:val="24"/>
        </w:rPr>
        <w:t>Biznesa plānu izstrāde LU Akadēmiskā centra attīstības programmas III posma projektiem</w:t>
      </w:r>
      <w:r w:rsidRPr="00B47F66">
        <w:rPr>
          <w:rFonts w:ascii="Times New Roman" w:hAnsi="Times New Roman"/>
          <w:sz w:val="24"/>
          <w:szCs w:val="24"/>
        </w:rPr>
        <w:t>”</w:t>
      </w:r>
      <w:r w:rsidRPr="00383035">
        <w:rPr>
          <w:rFonts w:ascii="Times New Roman" w:hAnsi="Times New Roman"/>
          <w:sz w:val="24"/>
          <w:szCs w:val="24"/>
        </w:rPr>
        <w:t xml:space="preserve"> (iepirkuma identifikācijas Nr. </w:t>
      </w:r>
      <w:r w:rsidR="007B02BA">
        <w:rPr>
          <w:rFonts w:ascii="Times New Roman" w:hAnsi="Times New Roman"/>
          <w:bCs/>
          <w:sz w:val="24"/>
          <w:szCs w:val="24"/>
        </w:rPr>
        <w:t>LU 201</w:t>
      </w:r>
      <w:r w:rsidR="00877491">
        <w:rPr>
          <w:rFonts w:ascii="Times New Roman" w:hAnsi="Times New Roman"/>
          <w:bCs/>
          <w:sz w:val="24"/>
          <w:szCs w:val="24"/>
        </w:rPr>
        <w:t>8</w:t>
      </w:r>
      <w:r w:rsidR="007B02BA">
        <w:rPr>
          <w:rFonts w:ascii="Times New Roman" w:hAnsi="Times New Roman"/>
          <w:bCs/>
          <w:sz w:val="24"/>
          <w:szCs w:val="24"/>
        </w:rPr>
        <w:t>/</w:t>
      </w:r>
      <w:r w:rsidR="00B47F66">
        <w:rPr>
          <w:rFonts w:ascii="Times New Roman" w:hAnsi="Times New Roman"/>
          <w:bCs/>
          <w:sz w:val="24"/>
          <w:szCs w:val="24"/>
        </w:rPr>
        <w:t>6</w:t>
      </w:r>
      <w:r w:rsidR="00190BA0">
        <w:rPr>
          <w:rFonts w:ascii="Times New Roman" w:hAnsi="Times New Roman"/>
          <w:bCs/>
          <w:sz w:val="24"/>
          <w:szCs w:val="24"/>
        </w:rPr>
        <w:t>2</w:t>
      </w:r>
      <w:r w:rsidR="007B02BA">
        <w:rPr>
          <w:rFonts w:ascii="Times New Roman" w:hAnsi="Times New Roman"/>
          <w:bCs/>
          <w:sz w:val="24"/>
          <w:szCs w:val="24"/>
        </w:rPr>
        <w:t>_I</w:t>
      </w:r>
      <w:r w:rsidRPr="00383035">
        <w:rPr>
          <w:rFonts w:ascii="Times New Roman" w:hAnsi="Times New Roman"/>
          <w:sz w:val="24"/>
          <w:szCs w:val="24"/>
        </w:rPr>
        <w:t>) (turpmāk – Iepirkums) nolikumu, apliecinu, ka:</w:t>
      </w:r>
    </w:p>
    <w:p w14:paraId="46232796" w14:textId="22F4BA55" w:rsidR="000A4596" w:rsidRPr="00383035" w:rsidRDefault="007068F7" w:rsidP="00EA562B">
      <w:pPr>
        <w:pStyle w:val="ListParagraph"/>
        <w:numPr>
          <w:ilvl w:val="1"/>
          <w:numId w:val="2"/>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vēlos piedalīties Iepirkumā, apņemos </w:t>
      </w:r>
      <w:r w:rsidR="001F762B" w:rsidRPr="00383035">
        <w:rPr>
          <w:rFonts w:ascii="Times New Roman" w:hAnsi="Times New Roman"/>
          <w:sz w:val="24"/>
          <w:szCs w:val="24"/>
        </w:rPr>
        <w:t>sniegt Pakalpojumu</w:t>
      </w:r>
      <w:r w:rsidR="00DE6048" w:rsidRPr="00383035">
        <w:rPr>
          <w:rFonts w:ascii="Times New Roman" w:hAnsi="Times New Roman"/>
          <w:sz w:val="24"/>
          <w:szCs w:val="24"/>
        </w:rPr>
        <w:t>,</w:t>
      </w:r>
      <w:r w:rsidRPr="00383035">
        <w:rPr>
          <w:rFonts w:ascii="Times New Roman" w:hAnsi="Times New Roman"/>
          <w:sz w:val="24"/>
          <w:szCs w:val="24"/>
        </w:rPr>
        <w:t xml:space="preserve"> ievērojot Iepirkuma nolikumā un Iepirkuma līguma projektā </w:t>
      </w:r>
      <w:r w:rsidR="005D6274" w:rsidRPr="00383035">
        <w:rPr>
          <w:rFonts w:ascii="Times New Roman" w:hAnsi="Times New Roman"/>
          <w:sz w:val="24"/>
          <w:szCs w:val="24"/>
        </w:rPr>
        <w:t>noteiktās</w:t>
      </w:r>
      <w:r w:rsidRPr="00383035">
        <w:rPr>
          <w:rFonts w:ascii="Times New Roman" w:hAnsi="Times New Roman"/>
          <w:sz w:val="24"/>
          <w:szCs w:val="24"/>
        </w:rPr>
        <w:t xml:space="preserve"> prasības;</w:t>
      </w:r>
    </w:p>
    <w:p w14:paraId="4106B573" w14:textId="77777777" w:rsidR="00CD4EBC" w:rsidRPr="00383035" w:rsidRDefault="00051EF3" w:rsidP="00EA562B">
      <w:pPr>
        <w:pStyle w:val="ListParagraph"/>
        <w:numPr>
          <w:ilvl w:val="1"/>
          <w:numId w:val="2"/>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n</w:t>
      </w:r>
      <w:r w:rsidR="007068F7" w:rsidRPr="00383035">
        <w:rPr>
          <w:rFonts w:ascii="Times New Roman" w:hAnsi="Times New Roman"/>
          <w:sz w:val="24"/>
          <w:szCs w:val="24"/>
        </w:rPr>
        <w:t>olikumā un tā pielikumos ietvertie nosacījumi ir skaidri un saprotami, iebildumu un pretenziju nav;</w:t>
      </w:r>
    </w:p>
    <w:p w14:paraId="16ED6813" w14:textId="77777777" w:rsidR="00CD4EBC" w:rsidRPr="00383035" w:rsidRDefault="007068F7" w:rsidP="00EA562B">
      <w:pPr>
        <w:pStyle w:val="ListParagraph"/>
        <w:numPr>
          <w:ilvl w:val="1"/>
          <w:numId w:val="2"/>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garantēju savā </w:t>
      </w:r>
      <w:r w:rsidR="00051EF3" w:rsidRPr="00383035">
        <w:rPr>
          <w:rFonts w:ascii="Times New Roman" w:hAnsi="Times New Roman"/>
          <w:sz w:val="24"/>
          <w:szCs w:val="24"/>
        </w:rPr>
        <w:t>p</w:t>
      </w:r>
      <w:r w:rsidRPr="00383035">
        <w:rPr>
          <w:rFonts w:ascii="Times New Roman" w:hAnsi="Times New Roman"/>
          <w:sz w:val="24"/>
          <w:szCs w:val="24"/>
        </w:rPr>
        <w:t xml:space="preserve">iedāvājumā ietverto ziņu un piedāvāto saistību izpildīšanu </w:t>
      </w:r>
      <w:r w:rsidR="00051EF3" w:rsidRPr="00383035">
        <w:rPr>
          <w:rFonts w:ascii="Times New Roman" w:hAnsi="Times New Roman"/>
          <w:sz w:val="24"/>
          <w:szCs w:val="24"/>
        </w:rPr>
        <w:t>Iepirkuma l</w:t>
      </w:r>
      <w:r w:rsidRPr="00383035">
        <w:rPr>
          <w:rFonts w:ascii="Times New Roman" w:hAnsi="Times New Roman"/>
          <w:sz w:val="24"/>
          <w:szCs w:val="24"/>
        </w:rPr>
        <w:t>īguma slēgšanas gadījumā;</w:t>
      </w:r>
    </w:p>
    <w:p w14:paraId="6E9E987F" w14:textId="77777777" w:rsidR="00CD4EBC" w:rsidRPr="00383035" w:rsidRDefault="007068F7" w:rsidP="00EA562B">
      <w:pPr>
        <w:pStyle w:val="ListParagraph"/>
        <w:numPr>
          <w:ilvl w:val="1"/>
          <w:numId w:val="2"/>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uzņemos pilnu atbildību par </w:t>
      </w:r>
      <w:r w:rsidR="00051EF3" w:rsidRPr="00383035">
        <w:rPr>
          <w:rFonts w:ascii="Times New Roman" w:hAnsi="Times New Roman"/>
          <w:sz w:val="24"/>
          <w:szCs w:val="24"/>
        </w:rPr>
        <w:t>p</w:t>
      </w:r>
      <w:r w:rsidRPr="00383035">
        <w:rPr>
          <w:rFonts w:ascii="Times New Roman" w:hAnsi="Times New Roman"/>
          <w:sz w:val="24"/>
          <w:szCs w:val="24"/>
        </w:rPr>
        <w:t>iedāvājuma dokumentu komplektāciju un apliecinu tajos i</w:t>
      </w:r>
      <w:r w:rsidR="005D46C6" w:rsidRPr="00383035">
        <w:rPr>
          <w:rFonts w:ascii="Times New Roman" w:hAnsi="Times New Roman"/>
          <w:sz w:val="24"/>
          <w:szCs w:val="24"/>
        </w:rPr>
        <w:t>etvertās informācijas patiesumu un</w:t>
      </w:r>
      <w:r w:rsidRPr="00383035">
        <w:rPr>
          <w:rFonts w:ascii="Times New Roman" w:hAnsi="Times New Roman"/>
          <w:sz w:val="24"/>
          <w:szCs w:val="24"/>
        </w:rPr>
        <w:t xml:space="preserve"> atbilstību </w:t>
      </w:r>
      <w:r w:rsidR="00F23E0A" w:rsidRPr="00383035">
        <w:rPr>
          <w:rFonts w:ascii="Times New Roman" w:hAnsi="Times New Roman"/>
          <w:sz w:val="24"/>
          <w:szCs w:val="24"/>
        </w:rPr>
        <w:t>n</w:t>
      </w:r>
      <w:r w:rsidR="005D46C6" w:rsidRPr="00383035">
        <w:rPr>
          <w:rFonts w:ascii="Times New Roman" w:hAnsi="Times New Roman"/>
          <w:sz w:val="24"/>
          <w:szCs w:val="24"/>
        </w:rPr>
        <w:t>olikuma prasībām;</w:t>
      </w:r>
    </w:p>
    <w:p w14:paraId="7F66B190" w14:textId="77777777" w:rsidR="00CD4EBC" w:rsidRPr="00383035" w:rsidRDefault="00051EF3" w:rsidP="00EA562B">
      <w:pPr>
        <w:pStyle w:val="ListParagraph"/>
        <w:numPr>
          <w:ilvl w:val="1"/>
          <w:numId w:val="2"/>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p</w:t>
      </w:r>
      <w:r w:rsidR="007068F7" w:rsidRPr="00383035">
        <w:rPr>
          <w:rFonts w:ascii="Times New Roman" w:hAnsi="Times New Roman"/>
          <w:sz w:val="24"/>
          <w:szCs w:val="24"/>
        </w:rPr>
        <w:t xml:space="preserve">iedāvājums ir spēkā līdz </w:t>
      </w:r>
      <w:r w:rsidRPr="00383035">
        <w:rPr>
          <w:rFonts w:ascii="Times New Roman" w:hAnsi="Times New Roman"/>
          <w:sz w:val="24"/>
          <w:szCs w:val="24"/>
        </w:rPr>
        <w:t>Iepirkuma l</w:t>
      </w:r>
      <w:r w:rsidR="00DE6048" w:rsidRPr="00383035">
        <w:rPr>
          <w:rFonts w:ascii="Times New Roman" w:hAnsi="Times New Roman"/>
          <w:sz w:val="24"/>
          <w:szCs w:val="24"/>
        </w:rPr>
        <w:t>īguma noslēgšanai un visā</w:t>
      </w:r>
      <w:r w:rsidRPr="00383035">
        <w:rPr>
          <w:rFonts w:ascii="Times New Roman" w:hAnsi="Times New Roman"/>
          <w:sz w:val="24"/>
          <w:szCs w:val="24"/>
        </w:rPr>
        <w:t xml:space="preserve"> Iepirkuma l</w:t>
      </w:r>
      <w:r w:rsidR="007068F7" w:rsidRPr="00383035">
        <w:rPr>
          <w:rFonts w:ascii="Times New Roman" w:hAnsi="Times New Roman"/>
          <w:sz w:val="24"/>
          <w:szCs w:val="24"/>
        </w:rPr>
        <w:t>īguma darbības laik</w:t>
      </w:r>
      <w:r w:rsidR="00DE6048" w:rsidRPr="00383035">
        <w:rPr>
          <w:rFonts w:ascii="Times New Roman" w:hAnsi="Times New Roman"/>
          <w:sz w:val="24"/>
          <w:szCs w:val="24"/>
        </w:rPr>
        <w:t>ā;</w:t>
      </w:r>
    </w:p>
    <w:p w14:paraId="74B1EDD3" w14:textId="21B6F05A" w:rsidR="00DE6048" w:rsidRPr="00383035" w:rsidRDefault="00DE6048" w:rsidP="00EA562B">
      <w:pPr>
        <w:pStyle w:val="ListParagraph"/>
        <w:numPr>
          <w:ilvl w:val="1"/>
          <w:numId w:val="2"/>
        </w:numPr>
        <w:spacing w:before="120" w:after="120" w:line="240" w:lineRule="auto"/>
        <w:ind w:left="998" w:hanging="431"/>
        <w:jc w:val="both"/>
        <w:rPr>
          <w:rFonts w:ascii="Times New Roman" w:hAnsi="Times New Roman"/>
          <w:b/>
          <w:sz w:val="24"/>
          <w:szCs w:val="24"/>
        </w:rPr>
      </w:pPr>
      <w:r w:rsidRPr="00383035">
        <w:rPr>
          <w:rFonts w:ascii="Times New Roman" w:hAnsi="Times New Roman"/>
          <w:sz w:val="24"/>
          <w:szCs w:val="24"/>
        </w:rPr>
        <w:t>visas piedāvājumā sniegtās ziņas ir patiesas.</w:t>
      </w:r>
    </w:p>
    <w:p w14:paraId="6D1F4A07" w14:textId="77777777" w:rsidR="00446570" w:rsidRPr="00383035"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383035" w:rsidRDefault="00446570" w:rsidP="00EA562B">
      <w:pPr>
        <w:pStyle w:val="ListParagraph"/>
        <w:numPr>
          <w:ilvl w:val="0"/>
          <w:numId w:val="2"/>
        </w:numPr>
        <w:spacing w:before="240" w:after="0" w:line="240" w:lineRule="auto"/>
        <w:ind w:left="357" w:hanging="357"/>
        <w:jc w:val="both"/>
        <w:rPr>
          <w:rFonts w:ascii="Times New Roman" w:hAnsi="Times New Roman"/>
          <w:sz w:val="24"/>
          <w:szCs w:val="24"/>
        </w:rPr>
      </w:pPr>
      <w:r w:rsidRPr="00383035">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383035">
        <w:rPr>
          <w:rStyle w:val="FootnoteReference"/>
          <w:rFonts w:ascii="Times New Roman" w:hAnsi="Times New Roman"/>
          <w:sz w:val="24"/>
          <w:szCs w:val="24"/>
        </w:rPr>
        <w:footnoteReference w:id="1"/>
      </w:r>
      <w:r w:rsidRPr="00383035">
        <w:rPr>
          <w:rFonts w:ascii="Times New Roman" w:hAnsi="Times New Roman"/>
          <w:sz w:val="24"/>
          <w:szCs w:val="24"/>
        </w:rPr>
        <w:t xml:space="preserve"> _____________________________________.</w:t>
      </w:r>
    </w:p>
    <w:p w14:paraId="602851DC" w14:textId="1BDDDBE9" w:rsidR="00CD4EBC" w:rsidRPr="00383035" w:rsidRDefault="00CD4EBC" w:rsidP="00877491">
      <w:pPr>
        <w:tabs>
          <w:tab w:val="left" w:pos="426"/>
        </w:tabs>
        <w:spacing w:after="0" w:line="240" w:lineRule="auto"/>
        <w:jc w:val="both"/>
        <w:rPr>
          <w:rFonts w:ascii="Times New Roman" w:hAnsi="Times New Roman"/>
          <w:sz w:val="24"/>
          <w:szCs w:val="24"/>
        </w:rPr>
      </w:pPr>
    </w:p>
    <w:p w14:paraId="0F2BAC97" w14:textId="77777777" w:rsidR="00101C54" w:rsidRPr="00383035" w:rsidRDefault="00101C54" w:rsidP="008C7C4D">
      <w:pPr>
        <w:tabs>
          <w:tab w:val="left" w:pos="426"/>
        </w:tabs>
        <w:spacing w:after="0" w:line="240" w:lineRule="auto"/>
        <w:ind w:left="540"/>
        <w:jc w:val="center"/>
        <w:rPr>
          <w:rFonts w:ascii="Times New Roman" w:hAnsi="Times New Roman"/>
          <w:sz w:val="24"/>
          <w:szCs w:val="24"/>
          <w:lang w:eastAsia="en-US"/>
        </w:rPr>
      </w:pPr>
      <w:r w:rsidRPr="00383035">
        <w:rPr>
          <w:rFonts w:ascii="Times New Roman" w:hAnsi="Times New Roman"/>
          <w:sz w:val="24"/>
          <w:szCs w:val="24"/>
          <w:lang w:eastAsia="en-US"/>
        </w:rPr>
        <w:t xml:space="preserve">CITĀM PERSONĀM NODODAMO DARBU SARAKSTS </w:t>
      </w:r>
    </w:p>
    <w:p w14:paraId="1988C804" w14:textId="1D609F4E" w:rsidR="00101C54" w:rsidRPr="00383035" w:rsidRDefault="00101C54" w:rsidP="000922EA">
      <w:pPr>
        <w:tabs>
          <w:tab w:val="left" w:pos="426"/>
        </w:tabs>
        <w:ind w:left="540"/>
        <w:jc w:val="center"/>
        <w:rPr>
          <w:rFonts w:ascii="Times New Roman" w:hAnsi="Times New Roman"/>
          <w:i/>
          <w:sz w:val="24"/>
          <w:szCs w:val="24"/>
        </w:rPr>
      </w:pPr>
      <w:r w:rsidRPr="00383035">
        <w:rPr>
          <w:rFonts w:ascii="Times New Roman" w:hAnsi="Times New Roman"/>
          <w:i/>
          <w:sz w:val="24"/>
          <w:szCs w:val="24"/>
          <w:lang w:eastAsia="en-US"/>
        </w:rPr>
        <w:t>(</w:t>
      </w:r>
      <w:r w:rsidRPr="00383035">
        <w:rPr>
          <w:rFonts w:ascii="Times New Roman" w:hAnsi="Times New Roman"/>
          <w:i/>
          <w:sz w:val="24"/>
          <w:szCs w:val="24"/>
        </w:rPr>
        <w:t xml:space="preserve">aizpilda, ja </w:t>
      </w:r>
      <w:r w:rsidR="00A57B2F" w:rsidRPr="00383035">
        <w:rPr>
          <w:rFonts w:ascii="Times New Roman" w:hAnsi="Times New Roman"/>
          <w:i/>
          <w:sz w:val="24"/>
          <w:szCs w:val="24"/>
        </w:rPr>
        <w:t>p</w:t>
      </w:r>
      <w:r w:rsidRPr="00383035">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383035" w14:paraId="523B3522" w14:textId="77777777" w:rsidTr="00F70C07">
        <w:trPr>
          <w:trHeight w:val="343"/>
        </w:trPr>
        <w:tc>
          <w:tcPr>
            <w:tcW w:w="3310" w:type="dxa"/>
          </w:tcPr>
          <w:p w14:paraId="2F6E0CE8" w14:textId="3E89BCBC" w:rsidR="00101C54" w:rsidRPr="00383035" w:rsidRDefault="00101C54" w:rsidP="00A57B2F">
            <w:pPr>
              <w:autoSpaceDE w:val="0"/>
              <w:autoSpaceDN w:val="0"/>
              <w:adjustRightInd w:val="0"/>
              <w:ind w:left="-128"/>
              <w:jc w:val="center"/>
              <w:rPr>
                <w:rFonts w:ascii="Times New Roman" w:hAnsi="Times New Roman"/>
                <w:b/>
                <w:bCs/>
                <w:sz w:val="24"/>
                <w:szCs w:val="24"/>
              </w:rPr>
            </w:pPr>
            <w:r w:rsidRPr="00383035">
              <w:rPr>
                <w:rFonts w:ascii="Times New Roman" w:hAnsi="Times New Roman"/>
                <w:b/>
                <w:bCs/>
                <w:sz w:val="24"/>
                <w:szCs w:val="24"/>
              </w:rPr>
              <w:t xml:space="preserve">Apakšuzņēmēja/personas, uz kuras iespējām </w:t>
            </w:r>
            <w:r w:rsidR="00A57B2F" w:rsidRPr="00383035">
              <w:rPr>
                <w:rFonts w:ascii="Times New Roman" w:hAnsi="Times New Roman"/>
                <w:b/>
                <w:bCs/>
                <w:sz w:val="24"/>
                <w:szCs w:val="24"/>
              </w:rPr>
              <w:t>p</w:t>
            </w:r>
            <w:r w:rsidRPr="0038303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01F9F904" w:rsidR="00101C54" w:rsidRPr="00383035" w:rsidRDefault="00101C54" w:rsidP="0069312A">
            <w:pPr>
              <w:tabs>
                <w:tab w:val="left" w:pos="426"/>
              </w:tabs>
              <w:ind w:left="-108" w:right="-108"/>
              <w:jc w:val="center"/>
              <w:rPr>
                <w:rFonts w:ascii="Times New Roman" w:hAnsi="Times New Roman"/>
                <w:b/>
                <w:bCs/>
                <w:sz w:val="24"/>
                <w:szCs w:val="24"/>
              </w:rPr>
            </w:pPr>
            <w:r w:rsidRPr="00383035">
              <w:rPr>
                <w:rFonts w:ascii="Times New Roman" w:hAnsi="Times New Roman"/>
                <w:b/>
                <w:bCs/>
                <w:sz w:val="24"/>
                <w:szCs w:val="24"/>
              </w:rPr>
              <w:t xml:space="preserve">Apakšuzņēmējam nododamo darbu </w:t>
            </w:r>
            <w:r w:rsidR="00FC12B9">
              <w:rPr>
                <w:rFonts w:ascii="Times New Roman" w:hAnsi="Times New Roman"/>
                <w:b/>
                <w:bCs/>
                <w:sz w:val="24"/>
                <w:szCs w:val="24"/>
              </w:rPr>
              <w:t xml:space="preserve">saraksts (detalizēts uzskaitījums) un </w:t>
            </w:r>
            <w:r w:rsidRPr="00383035">
              <w:rPr>
                <w:rFonts w:ascii="Times New Roman" w:hAnsi="Times New Roman"/>
                <w:b/>
                <w:bCs/>
                <w:sz w:val="24"/>
                <w:szCs w:val="24"/>
              </w:rPr>
              <w:t>apjoms (% no līguma kopējās cenas)</w:t>
            </w:r>
          </w:p>
        </w:tc>
        <w:tc>
          <w:tcPr>
            <w:tcW w:w="2880" w:type="dxa"/>
          </w:tcPr>
          <w:p w14:paraId="7C93EEC0" w14:textId="0B9A1606" w:rsidR="00101C54" w:rsidRPr="00383035" w:rsidRDefault="00101C54" w:rsidP="00A57B2F">
            <w:pPr>
              <w:tabs>
                <w:tab w:val="left" w:pos="426"/>
              </w:tabs>
              <w:ind w:left="180"/>
              <w:jc w:val="center"/>
              <w:rPr>
                <w:rFonts w:ascii="Times New Roman" w:hAnsi="Times New Roman"/>
                <w:b/>
                <w:bCs/>
                <w:sz w:val="24"/>
                <w:szCs w:val="24"/>
              </w:rPr>
            </w:pPr>
            <w:r w:rsidRPr="00383035">
              <w:rPr>
                <w:rFonts w:ascii="Times New Roman" w:hAnsi="Times New Roman"/>
                <w:b/>
                <w:bCs/>
                <w:sz w:val="24"/>
                <w:szCs w:val="24"/>
              </w:rPr>
              <w:t xml:space="preserve">Līdzatbildība par </w:t>
            </w:r>
            <w:r w:rsidR="00A57B2F" w:rsidRPr="00383035">
              <w:rPr>
                <w:rFonts w:ascii="Times New Roman" w:hAnsi="Times New Roman"/>
                <w:b/>
                <w:bCs/>
                <w:sz w:val="24"/>
                <w:szCs w:val="24"/>
              </w:rPr>
              <w:t>Iepirkuma l</w:t>
            </w:r>
            <w:r w:rsidRPr="00383035">
              <w:rPr>
                <w:rFonts w:ascii="Times New Roman" w:hAnsi="Times New Roman"/>
                <w:b/>
                <w:bCs/>
                <w:sz w:val="24"/>
                <w:szCs w:val="24"/>
              </w:rPr>
              <w:t>īguma izpildi</w:t>
            </w:r>
          </w:p>
        </w:tc>
      </w:tr>
      <w:tr w:rsidR="00101C54" w:rsidRPr="00383035" w14:paraId="1522DE66" w14:textId="77777777" w:rsidTr="00F70C07">
        <w:trPr>
          <w:trHeight w:val="167"/>
        </w:trPr>
        <w:tc>
          <w:tcPr>
            <w:tcW w:w="3310" w:type="dxa"/>
          </w:tcPr>
          <w:p w14:paraId="44723D15"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383035" w:rsidRDefault="00101C54" w:rsidP="0069312A">
            <w:pPr>
              <w:autoSpaceDE w:val="0"/>
              <w:autoSpaceDN w:val="0"/>
              <w:adjustRightInd w:val="0"/>
              <w:ind w:left="180"/>
              <w:rPr>
                <w:rFonts w:ascii="Times New Roman" w:hAnsi="Times New Roman"/>
                <w:b/>
                <w:bCs/>
                <w:sz w:val="24"/>
                <w:szCs w:val="24"/>
              </w:rPr>
            </w:pPr>
          </w:p>
        </w:tc>
      </w:tr>
      <w:tr w:rsidR="00101C54" w:rsidRPr="00383035" w14:paraId="61536083" w14:textId="77777777" w:rsidTr="00F70C07">
        <w:trPr>
          <w:trHeight w:val="176"/>
        </w:trPr>
        <w:tc>
          <w:tcPr>
            <w:tcW w:w="3310" w:type="dxa"/>
          </w:tcPr>
          <w:p w14:paraId="75BABD47"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383035" w:rsidRDefault="00101C54" w:rsidP="0069312A">
            <w:pPr>
              <w:autoSpaceDE w:val="0"/>
              <w:autoSpaceDN w:val="0"/>
              <w:adjustRightInd w:val="0"/>
              <w:ind w:left="180"/>
              <w:rPr>
                <w:rFonts w:ascii="Times New Roman" w:hAnsi="Times New Roman"/>
                <w:b/>
                <w:bCs/>
                <w:sz w:val="24"/>
                <w:szCs w:val="24"/>
              </w:rPr>
            </w:pPr>
          </w:p>
        </w:tc>
      </w:tr>
      <w:tr w:rsidR="00101C54" w:rsidRPr="00383035" w14:paraId="1BA9E305" w14:textId="77777777" w:rsidTr="00F70C07">
        <w:trPr>
          <w:trHeight w:val="176"/>
        </w:trPr>
        <w:tc>
          <w:tcPr>
            <w:tcW w:w="3310" w:type="dxa"/>
          </w:tcPr>
          <w:p w14:paraId="56AA785A"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38303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383035" w:rsidRDefault="00101C54" w:rsidP="002E7D9A">
      <w:pPr>
        <w:rPr>
          <w:rFonts w:ascii="Times New Roman" w:hAnsi="Times New Roman"/>
          <w:sz w:val="24"/>
          <w:szCs w:val="24"/>
        </w:rPr>
      </w:pPr>
    </w:p>
    <w:p w14:paraId="712C43B9" w14:textId="32AC69D1" w:rsidR="00101C54" w:rsidRPr="00383035" w:rsidRDefault="00BD2554" w:rsidP="00556EE1">
      <w:pPr>
        <w:spacing w:after="0"/>
        <w:rPr>
          <w:rFonts w:ascii="Times New Roman" w:hAnsi="Times New Roman"/>
          <w:sz w:val="24"/>
          <w:szCs w:val="24"/>
        </w:rPr>
      </w:pPr>
      <w:r w:rsidRPr="00383035">
        <w:rPr>
          <w:rFonts w:ascii="Times New Roman" w:hAnsi="Times New Roman"/>
          <w:sz w:val="24"/>
          <w:szCs w:val="24"/>
        </w:rPr>
        <w:t>Pretendents</w:t>
      </w:r>
      <w:r w:rsidR="00101C54" w:rsidRPr="00383035">
        <w:rPr>
          <w:rFonts w:ascii="Times New Roman" w:hAnsi="Times New Roman"/>
          <w:sz w:val="24"/>
          <w:szCs w:val="24"/>
        </w:rPr>
        <w:t xml:space="preserve"> (pretendenta pilnvarotā persona):</w:t>
      </w:r>
    </w:p>
    <w:p w14:paraId="712AD414" w14:textId="77777777" w:rsidR="00653658" w:rsidRPr="00383035" w:rsidRDefault="00653658" w:rsidP="00653658">
      <w:pPr>
        <w:spacing w:after="0"/>
        <w:rPr>
          <w:rFonts w:ascii="Times New Roman" w:hAnsi="Times New Roman"/>
          <w:sz w:val="24"/>
          <w:szCs w:val="24"/>
        </w:rPr>
      </w:pPr>
    </w:p>
    <w:p w14:paraId="7813FAC3" w14:textId="77777777" w:rsidR="00653658" w:rsidRPr="00383035" w:rsidRDefault="00101C54" w:rsidP="00653658">
      <w:pPr>
        <w:spacing w:after="0"/>
        <w:rPr>
          <w:rFonts w:ascii="Times New Roman" w:hAnsi="Times New Roman"/>
          <w:sz w:val="24"/>
          <w:szCs w:val="24"/>
        </w:rPr>
      </w:pPr>
      <w:r w:rsidRPr="00383035">
        <w:rPr>
          <w:rFonts w:ascii="Times New Roman" w:hAnsi="Times New Roman"/>
          <w:sz w:val="24"/>
          <w:szCs w:val="24"/>
        </w:rPr>
        <w:t>_________________________                _______________        __________</w:t>
      </w:r>
      <w:r w:rsidR="00653658" w:rsidRPr="00383035">
        <w:rPr>
          <w:rFonts w:ascii="Times New Roman" w:hAnsi="Times New Roman"/>
          <w:sz w:val="24"/>
          <w:szCs w:val="24"/>
        </w:rPr>
        <w:t xml:space="preserve">_______                   </w:t>
      </w:r>
      <w:r w:rsidR="00653658" w:rsidRPr="00383035">
        <w:rPr>
          <w:rFonts w:ascii="Times New Roman" w:hAnsi="Times New Roman"/>
          <w:sz w:val="24"/>
          <w:szCs w:val="24"/>
        </w:rPr>
        <w:tab/>
      </w:r>
      <w:r w:rsidRPr="00383035">
        <w:rPr>
          <w:rFonts w:ascii="Times New Roman" w:hAnsi="Times New Roman"/>
          <w:sz w:val="24"/>
          <w:szCs w:val="24"/>
        </w:rPr>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w:t>
      </w:r>
      <w:r w:rsidR="00653658" w:rsidRPr="00383035">
        <w:rPr>
          <w:rFonts w:ascii="Times New Roman" w:hAnsi="Times New Roman"/>
          <w:i/>
          <w:sz w:val="24"/>
          <w:szCs w:val="24"/>
        </w:rPr>
        <w:t xml:space="preserve">  </w:t>
      </w:r>
      <w:r w:rsidRPr="00383035">
        <w:rPr>
          <w:rFonts w:ascii="Times New Roman" w:hAnsi="Times New Roman"/>
          <w:i/>
          <w:sz w:val="24"/>
          <w:szCs w:val="24"/>
        </w:rPr>
        <w:t xml:space="preserve"> /</w:t>
      </w:r>
      <w:r w:rsidR="00653658" w:rsidRPr="00383035">
        <w:rPr>
          <w:rFonts w:ascii="Times New Roman" w:hAnsi="Times New Roman"/>
          <w:i/>
          <w:sz w:val="24"/>
          <w:szCs w:val="24"/>
        </w:rPr>
        <w:t xml:space="preserve">amats/                        </w:t>
      </w:r>
      <w:r w:rsidRPr="00383035">
        <w:rPr>
          <w:rFonts w:ascii="Times New Roman" w:hAnsi="Times New Roman"/>
          <w:i/>
          <w:sz w:val="24"/>
          <w:szCs w:val="24"/>
        </w:rPr>
        <w:t xml:space="preserve">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4861F618" w14:textId="77777777" w:rsidR="00653658" w:rsidRPr="00383035" w:rsidRDefault="00653658" w:rsidP="00653658">
      <w:pPr>
        <w:spacing w:after="0"/>
        <w:rPr>
          <w:rFonts w:ascii="Times New Roman" w:hAnsi="Times New Roman"/>
          <w:sz w:val="24"/>
          <w:szCs w:val="24"/>
        </w:rPr>
      </w:pPr>
    </w:p>
    <w:p w14:paraId="4A2F119C" w14:textId="35556CDF" w:rsidR="00101C54" w:rsidRPr="00383035" w:rsidRDefault="00101C54" w:rsidP="00653658">
      <w:pPr>
        <w:spacing w:after="0"/>
        <w:rPr>
          <w:rFonts w:ascii="Times New Roman" w:hAnsi="Times New Roman"/>
          <w:sz w:val="24"/>
          <w:szCs w:val="24"/>
        </w:rPr>
      </w:pPr>
      <w:r w:rsidRPr="00383035">
        <w:rPr>
          <w:rFonts w:ascii="Times New Roman" w:hAnsi="Times New Roman"/>
          <w:sz w:val="24"/>
          <w:szCs w:val="24"/>
        </w:rPr>
        <w:t>____________________</w:t>
      </w:r>
      <w:r w:rsidR="00A02C82" w:rsidRPr="00383035">
        <w:rPr>
          <w:rFonts w:ascii="Times New Roman" w:hAnsi="Times New Roman"/>
          <w:sz w:val="24"/>
          <w:szCs w:val="24"/>
        </w:rPr>
        <w:t xml:space="preserve"> </w:t>
      </w:r>
      <w:r w:rsidR="009A74CB" w:rsidRPr="00383035">
        <w:rPr>
          <w:rFonts w:ascii="Times New Roman" w:hAnsi="Times New Roman"/>
          <w:sz w:val="24"/>
          <w:szCs w:val="24"/>
        </w:rPr>
        <w:t>201</w:t>
      </w:r>
      <w:r w:rsidR="00877491">
        <w:rPr>
          <w:rFonts w:ascii="Times New Roman" w:hAnsi="Times New Roman"/>
          <w:sz w:val="24"/>
          <w:szCs w:val="24"/>
        </w:rPr>
        <w:t>8</w:t>
      </w:r>
      <w:r w:rsidRPr="00383035">
        <w:rPr>
          <w:rFonts w:ascii="Times New Roman" w:hAnsi="Times New Roman"/>
          <w:sz w:val="24"/>
          <w:szCs w:val="24"/>
        </w:rPr>
        <w:t>.gada ___.________________</w:t>
      </w:r>
    </w:p>
    <w:p w14:paraId="0AC35BD3" w14:textId="5BB96AEC" w:rsidR="00101C54" w:rsidRPr="00383035" w:rsidRDefault="00B542C5" w:rsidP="002E7D9A">
      <w:pPr>
        <w:tabs>
          <w:tab w:val="left" w:pos="3060"/>
        </w:tabs>
        <w:rPr>
          <w:rFonts w:ascii="Times New Roman" w:hAnsi="Times New Roman"/>
          <w:i/>
          <w:sz w:val="24"/>
          <w:szCs w:val="24"/>
        </w:rPr>
      </w:pPr>
      <w:r w:rsidRPr="00383035">
        <w:rPr>
          <w:rFonts w:ascii="Times New Roman" w:hAnsi="Times New Roman"/>
          <w:i/>
          <w:sz w:val="24"/>
          <w:szCs w:val="24"/>
        </w:rPr>
        <w:t xml:space="preserve">           </w:t>
      </w:r>
      <w:r w:rsidR="00101C54" w:rsidRPr="00383035">
        <w:rPr>
          <w:rFonts w:ascii="Times New Roman" w:hAnsi="Times New Roman"/>
          <w:i/>
          <w:sz w:val="24"/>
          <w:szCs w:val="24"/>
        </w:rPr>
        <w:t xml:space="preserve"> </w:t>
      </w:r>
      <w:r w:rsidRPr="00383035">
        <w:rPr>
          <w:rFonts w:ascii="Times New Roman" w:hAnsi="Times New Roman"/>
          <w:i/>
          <w:sz w:val="24"/>
          <w:szCs w:val="24"/>
        </w:rPr>
        <w:t>/</w:t>
      </w:r>
      <w:r w:rsidR="00101C54" w:rsidRPr="00383035">
        <w:rPr>
          <w:rFonts w:ascii="Times New Roman" w:hAnsi="Times New Roman"/>
          <w:i/>
          <w:sz w:val="24"/>
          <w:szCs w:val="24"/>
        </w:rPr>
        <w:t xml:space="preserve">vieta/  </w:t>
      </w:r>
      <w:r w:rsidRPr="00383035">
        <w:rPr>
          <w:rFonts w:ascii="Times New Roman" w:hAnsi="Times New Roman"/>
          <w:i/>
          <w:sz w:val="24"/>
          <w:szCs w:val="24"/>
        </w:rPr>
        <w:tab/>
      </w:r>
      <w:r w:rsidRPr="00383035">
        <w:rPr>
          <w:rFonts w:ascii="Times New Roman" w:hAnsi="Times New Roman"/>
          <w:i/>
          <w:sz w:val="24"/>
          <w:szCs w:val="24"/>
        </w:rPr>
        <w:tab/>
        <w:t>/datums/</w:t>
      </w:r>
    </w:p>
    <w:p w14:paraId="03A67271" w14:textId="77777777" w:rsidR="00101C54" w:rsidRPr="00383035" w:rsidRDefault="00101C54" w:rsidP="00F70C07">
      <w:pPr>
        <w:tabs>
          <w:tab w:val="left" w:pos="426"/>
        </w:tabs>
        <w:ind w:left="540"/>
        <w:jc w:val="center"/>
        <w:rPr>
          <w:rFonts w:ascii="Times New Roman" w:hAnsi="Times New Roman"/>
          <w:i/>
          <w:sz w:val="24"/>
          <w:szCs w:val="24"/>
        </w:rPr>
      </w:pPr>
    </w:p>
    <w:p w14:paraId="238102CA" w14:textId="77777777" w:rsidR="00101C54" w:rsidRPr="00383035" w:rsidRDefault="00101C54" w:rsidP="00F70C07">
      <w:pPr>
        <w:ind w:left="540"/>
        <w:jc w:val="both"/>
        <w:rPr>
          <w:rFonts w:ascii="Times New Roman" w:hAnsi="Times New Roman"/>
          <w:sz w:val="24"/>
          <w:szCs w:val="24"/>
        </w:rPr>
      </w:pPr>
    </w:p>
    <w:p w14:paraId="30669753" w14:textId="1595C1B1" w:rsidR="00B90761" w:rsidRPr="00383035" w:rsidRDefault="00101C54" w:rsidP="001F762B">
      <w:pPr>
        <w:spacing w:after="0" w:line="240" w:lineRule="auto"/>
        <w:jc w:val="right"/>
        <w:rPr>
          <w:rFonts w:ascii="Times New Roman" w:hAnsi="Times New Roman"/>
          <w:b/>
          <w:sz w:val="24"/>
          <w:szCs w:val="24"/>
        </w:rPr>
      </w:pPr>
      <w:r w:rsidRPr="00383035">
        <w:rPr>
          <w:rFonts w:ascii="Times New Roman" w:hAnsi="Times New Roman"/>
          <w:sz w:val="24"/>
          <w:szCs w:val="24"/>
        </w:rPr>
        <w:br w:type="page"/>
      </w:r>
      <w:r w:rsidR="00B90761" w:rsidRPr="00383035">
        <w:rPr>
          <w:rFonts w:ascii="Times New Roman" w:hAnsi="Times New Roman"/>
          <w:b/>
          <w:sz w:val="24"/>
          <w:szCs w:val="24"/>
        </w:rPr>
        <w:lastRenderedPageBreak/>
        <w:t>2.pielikums</w:t>
      </w:r>
    </w:p>
    <w:p w14:paraId="3FF055DE" w14:textId="086324F5" w:rsidR="003F6315" w:rsidRPr="00383035" w:rsidRDefault="003F6315" w:rsidP="001F762B">
      <w:pPr>
        <w:spacing w:after="0" w:line="240" w:lineRule="auto"/>
        <w:jc w:val="right"/>
        <w:rPr>
          <w:rFonts w:ascii="Times New Roman" w:hAnsi="Times New Roman"/>
          <w:b/>
          <w:sz w:val="24"/>
          <w:szCs w:val="24"/>
        </w:rPr>
      </w:pPr>
      <w:r w:rsidRPr="00383035">
        <w:rPr>
          <w:rFonts w:ascii="Times New Roman" w:hAnsi="Times New Roman"/>
          <w:b/>
          <w:sz w:val="24"/>
          <w:szCs w:val="24"/>
        </w:rPr>
        <w:t>“Tehniskā specifikācija</w:t>
      </w:r>
      <w:r w:rsidR="0036306E" w:rsidRPr="00383035">
        <w:rPr>
          <w:rFonts w:ascii="Times New Roman" w:hAnsi="Times New Roman"/>
          <w:b/>
          <w:sz w:val="24"/>
          <w:szCs w:val="24"/>
        </w:rPr>
        <w:t xml:space="preserve"> un pretendenta tehniskais piedāvājums</w:t>
      </w:r>
      <w:r w:rsidRPr="00383035">
        <w:rPr>
          <w:rFonts w:ascii="Times New Roman" w:hAnsi="Times New Roman"/>
          <w:b/>
          <w:sz w:val="24"/>
          <w:szCs w:val="24"/>
        </w:rPr>
        <w:t>”</w:t>
      </w:r>
    </w:p>
    <w:p w14:paraId="749493D4" w14:textId="7D60BFDD" w:rsidR="00955F30" w:rsidRPr="00383035" w:rsidRDefault="00955F30" w:rsidP="003B1423">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 xml:space="preserve">iepirkuma </w:t>
      </w:r>
      <w:r w:rsidRPr="008E286A">
        <w:rPr>
          <w:rFonts w:ascii="Times New Roman" w:hAnsi="Times New Roman"/>
          <w:sz w:val="24"/>
          <w:szCs w:val="24"/>
        </w:rPr>
        <w:t>“</w:t>
      </w:r>
      <w:r w:rsidR="008E286A" w:rsidRPr="008E286A">
        <w:rPr>
          <w:rFonts w:ascii="Times New Roman" w:hAnsi="Times New Roman"/>
          <w:sz w:val="24"/>
          <w:szCs w:val="24"/>
        </w:rPr>
        <w:t>Biznesa plānu izstrāde LU Akadēmiskā centra attīstības programmas III posma projektiem</w:t>
      </w:r>
      <w:r w:rsidRPr="008E286A">
        <w:rPr>
          <w:rFonts w:ascii="Times New Roman" w:hAnsi="Times New Roman"/>
          <w:sz w:val="24"/>
          <w:szCs w:val="24"/>
        </w:rPr>
        <w:t>”</w:t>
      </w:r>
      <w:r w:rsidRPr="00383035">
        <w:rPr>
          <w:rFonts w:ascii="Times New Roman" w:hAnsi="Times New Roman"/>
          <w:sz w:val="24"/>
          <w:szCs w:val="24"/>
        </w:rPr>
        <w:t xml:space="preserve"> nolikumam</w:t>
      </w:r>
    </w:p>
    <w:p w14:paraId="6DDADDAC" w14:textId="5E236955" w:rsidR="003D4ED9" w:rsidRPr="00383035" w:rsidRDefault="003D4ED9" w:rsidP="003D4ED9">
      <w:pPr>
        <w:tabs>
          <w:tab w:val="left" w:pos="855"/>
        </w:tabs>
        <w:spacing w:after="0" w:line="240" w:lineRule="auto"/>
        <w:jc w:val="right"/>
        <w:rPr>
          <w:rFonts w:ascii="Times New Roman" w:hAnsi="Times New Roman"/>
          <w:color w:val="000000"/>
          <w:sz w:val="24"/>
          <w:szCs w:val="24"/>
        </w:rPr>
      </w:pPr>
      <w:proofErr w:type="spellStart"/>
      <w:r w:rsidRPr="00383035">
        <w:rPr>
          <w:rFonts w:ascii="Times New Roman" w:hAnsi="Times New Roman"/>
          <w:sz w:val="24"/>
          <w:szCs w:val="24"/>
        </w:rPr>
        <w:t>id</w:t>
      </w:r>
      <w:proofErr w:type="spellEnd"/>
      <w:r w:rsidRPr="00383035">
        <w:rPr>
          <w:rFonts w:ascii="Times New Roman" w:hAnsi="Times New Roman"/>
          <w:sz w:val="24"/>
          <w:szCs w:val="24"/>
        </w:rPr>
        <w:t xml:space="preserve">. Nr. </w:t>
      </w:r>
      <w:r w:rsidR="007B02BA">
        <w:rPr>
          <w:rFonts w:ascii="Times New Roman" w:hAnsi="Times New Roman"/>
          <w:sz w:val="24"/>
          <w:szCs w:val="24"/>
        </w:rPr>
        <w:t>LU 201</w:t>
      </w:r>
      <w:r w:rsidR="003B1423">
        <w:rPr>
          <w:rFonts w:ascii="Times New Roman" w:hAnsi="Times New Roman"/>
          <w:sz w:val="24"/>
          <w:szCs w:val="24"/>
        </w:rPr>
        <w:t>8</w:t>
      </w:r>
      <w:r w:rsidR="007B02BA">
        <w:rPr>
          <w:rFonts w:ascii="Times New Roman" w:hAnsi="Times New Roman"/>
          <w:sz w:val="24"/>
          <w:szCs w:val="24"/>
        </w:rPr>
        <w:t>/</w:t>
      </w:r>
      <w:r w:rsidR="008E286A">
        <w:rPr>
          <w:rFonts w:ascii="Times New Roman" w:hAnsi="Times New Roman"/>
          <w:sz w:val="24"/>
          <w:szCs w:val="24"/>
        </w:rPr>
        <w:t>6</w:t>
      </w:r>
      <w:r w:rsidR="00190BA0">
        <w:rPr>
          <w:rFonts w:ascii="Times New Roman" w:hAnsi="Times New Roman"/>
          <w:sz w:val="24"/>
          <w:szCs w:val="24"/>
        </w:rPr>
        <w:t>2</w:t>
      </w:r>
      <w:r w:rsidR="007B02BA">
        <w:rPr>
          <w:rFonts w:ascii="Times New Roman" w:hAnsi="Times New Roman"/>
          <w:sz w:val="24"/>
          <w:szCs w:val="24"/>
        </w:rPr>
        <w:t>_I</w:t>
      </w:r>
    </w:p>
    <w:tbl>
      <w:tblPr>
        <w:tblpPr w:leftFromText="180" w:rightFromText="180" w:vertAnchor="page" w:horzAnchor="margin" w:tblpX="-635" w:tblpY="369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3605"/>
        <w:gridCol w:w="3330"/>
        <w:gridCol w:w="2790"/>
      </w:tblGrid>
      <w:tr w:rsidR="00BF3FA9" w:rsidRPr="00BB1930" w14:paraId="30826BB4" w14:textId="6BF0FAAB" w:rsidTr="003C174B">
        <w:tc>
          <w:tcPr>
            <w:tcW w:w="10615" w:type="dxa"/>
            <w:gridSpan w:val="4"/>
          </w:tcPr>
          <w:p w14:paraId="16CD72ED" w14:textId="045C76C6" w:rsidR="00BF3FA9" w:rsidRPr="00BB1930" w:rsidRDefault="00BF3FA9" w:rsidP="00C11CA4">
            <w:pPr>
              <w:keepNext/>
              <w:jc w:val="center"/>
              <w:outlineLvl w:val="5"/>
              <w:rPr>
                <w:rFonts w:ascii="Times New Roman" w:hAnsi="Times New Roman"/>
                <w:b/>
                <w:sz w:val="24"/>
                <w:szCs w:val="24"/>
              </w:rPr>
            </w:pPr>
            <w:r w:rsidRPr="00BB1930">
              <w:rPr>
                <w:rFonts w:ascii="Times New Roman" w:hAnsi="Times New Roman"/>
                <w:b/>
                <w:sz w:val="24"/>
                <w:szCs w:val="24"/>
              </w:rPr>
              <w:t>Tehniskā specifikācija un pretendenta tehniskais piedāvājums</w:t>
            </w:r>
          </w:p>
        </w:tc>
      </w:tr>
      <w:tr w:rsidR="00BF3FA9" w:rsidRPr="00BB1930" w14:paraId="27DBF073" w14:textId="62BEAADD" w:rsidTr="003C174B">
        <w:tc>
          <w:tcPr>
            <w:tcW w:w="890" w:type="dxa"/>
          </w:tcPr>
          <w:p w14:paraId="4A0474B9" w14:textId="57F1ED4F" w:rsidR="00BF3FA9" w:rsidRPr="00BB1930" w:rsidRDefault="00BF3FA9" w:rsidP="00C11CA4">
            <w:pPr>
              <w:keepNext/>
              <w:outlineLvl w:val="5"/>
              <w:rPr>
                <w:rFonts w:ascii="Times New Roman" w:hAnsi="Times New Roman"/>
                <w:bCs/>
                <w:sz w:val="24"/>
                <w:szCs w:val="24"/>
                <w:lang w:eastAsia="en-US"/>
              </w:rPr>
            </w:pPr>
            <w:proofErr w:type="spellStart"/>
            <w:r w:rsidRPr="00BB1930">
              <w:rPr>
                <w:rFonts w:ascii="Times New Roman" w:hAnsi="Times New Roman"/>
                <w:bCs/>
                <w:sz w:val="24"/>
                <w:szCs w:val="24"/>
                <w:lang w:eastAsia="en-US"/>
              </w:rPr>
              <w:t>Nr.p.k</w:t>
            </w:r>
            <w:proofErr w:type="spellEnd"/>
            <w:r w:rsidRPr="00BB1930">
              <w:rPr>
                <w:rFonts w:ascii="Times New Roman" w:hAnsi="Times New Roman"/>
                <w:bCs/>
                <w:sz w:val="24"/>
                <w:szCs w:val="24"/>
                <w:lang w:eastAsia="en-US"/>
              </w:rPr>
              <w:t>.</w:t>
            </w:r>
          </w:p>
        </w:tc>
        <w:tc>
          <w:tcPr>
            <w:tcW w:w="3605" w:type="dxa"/>
          </w:tcPr>
          <w:p w14:paraId="27FEAF68" w14:textId="536C5E21" w:rsidR="00BF3FA9" w:rsidRPr="00BB1930" w:rsidRDefault="00BF3FA9" w:rsidP="00C11CA4">
            <w:pPr>
              <w:keepNext/>
              <w:jc w:val="both"/>
              <w:outlineLvl w:val="5"/>
              <w:rPr>
                <w:rFonts w:ascii="Times New Roman" w:hAnsi="Times New Roman"/>
                <w:b/>
                <w:bCs/>
                <w:sz w:val="24"/>
                <w:szCs w:val="24"/>
                <w:lang w:eastAsia="en-US"/>
              </w:rPr>
            </w:pPr>
            <w:r w:rsidRPr="00BB1930">
              <w:rPr>
                <w:rFonts w:ascii="Times New Roman" w:hAnsi="Times New Roman"/>
                <w:b/>
                <w:bCs/>
                <w:sz w:val="24"/>
                <w:szCs w:val="24"/>
                <w:lang w:eastAsia="en-US"/>
              </w:rPr>
              <w:t>Pakalpojums</w:t>
            </w:r>
          </w:p>
        </w:tc>
        <w:tc>
          <w:tcPr>
            <w:tcW w:w="3330" w:type="dxa"/>
          </w:tcPr>
          <w:p w14:paraId="709BE638" w14:textId="71F75440" w:rsidR="00BF3FA9" w:rsidRPr="00BB1930" w:rsidRDefault="00BF3FA9" w:rsidP="00C11CA4">
            <w:pPr>
              <w:keepNext/>
              <w:outlineLvl w:val="5"/>
              <w:rPr>
                <w:rFonts w:ascii="Times New Roman" w:hAnsi="Times New Roman"/>
                <w:b/>
                <w:sz w:val="24"/>
                <w:szCs w:val="24"/>
                <w:lang w:eastAsia="en-US"/>
              </w:rPr>
            </w:pPr>
            <w:r w:rsidRPr="00BB1930">
              <w:rPr>
                <w:rFonts w:ascii="Times New Roman" w:hAnsi="Times New Roman"/>
                <w:b/>
                <w:sz w:val="24"/>
                <w:szCs w:val="24"/>
                <w:lang w:eastAsia="en-US"/>
              </w:rPr>
              <w:t>Pasūtītāja prasības</w:t>
            </w:r>
          </w:p>
        </w:tc>
        <w:tc>
          <w:tcPr>
            <w:tcW w:w="2790" w:type="dxa"/>
          </w:tcPr>
          <w:p w14:paraId="55B77E62" w14:textId="77777777" w:rsidR="00BF3FA9" w:rsidRPr="00BF3FA9" w:rsidRDefault="00BF3FA9" w:rsidP="00BF3FA9">
            <w:pPr>
              <w:keepNext/>
              <w:spacing w:after="0" w:line="240" w:lineRule="auto"/>
              <w:outlineLvl w:val="5"/>
              <w:rPr>
                <w:rFonts w:ascii="Times New Roman" w:hAnsi="Times New Roman"/>
                <w:b/>
                <w:sz w:val="24"/>
                <w:szCs w:val="24"/>
                <w:lang w:eastAsia="en-US"/>
              </w:rPr>
            </w:pPr>
            <w:r w:rsidRPr="00BF3FA9">
              <w:rPr>
                <w:rFonts w:ascii="Times New Roman" w:hAnsi="Times New Roman"/>
                <w:b/>
                <w:sz w:val="24"/>
                <w:szCs w:val="24"/>
                <w:lang w:eastAsia="en-US"/>
              </w:rPr>
              <w:t>Pretendenta piedāvājums</w:t>
            </w:r>
          </w:p>
          <w:p w14:paraId="47ADC60A" w14:textId="138F8FDC" w:rsidR="00BF3FA9" w:rsidRPr="00BF3FA9" w:rsidRDefault="00BF3FA9" w:rsidP="00BF3FA9">
            <w:pPr>
              <w:keepNext/>
              <w:spacing w:after="0" w:line="240" w:lineRule="auto"/>
              <w:jc w:val="both"/>
              <w:outlineLvl w:val="5"/>
              <w:rPr>
                <w:rFonts w:ascii="Times New Roman" w:hAnsi="Times New Roman"/>
                <w:sz w:val="20"/>
                <w:szCs w:val="20"/>
                <w:lang w:eastAsia="en-US"/>
              </w:rPr>
            </w:pPr>
            <w:r w:rsidRPr="00BF3FA9">
              <w:rPr>
                <w:rFonts w:ascii="Times New Roman" w:hAnsi="Times New Roman"/>
                <w:sz w:val="20"/>
                <w:szCs w:val="20"/>
              </w:rPr>
              <w:t>Pretendents sniedz apliecinājumu par tehniskajā specifikācijā norādīto prasību izpildi, attiecīgi katrā ailē norādot: “IZPILDĪSIM”</w:t>
            </w:r>
          </w:p>
        </w:tc>
      </w:tr>
      <w:tr w:rsidR="00BF3FA9" w:rsidRPr="00BB1930" w14:paraId="0A89CD93" w14:textId="70933ABB" w:rsidTr="003C174B">
        <w:tc>
          <w:tcPr>
            <w:tcW w:w="890" w:type="dxa"/>
          </w:tcPr>
          <w:p w14:paraId="21060858" w14:textId="77777777" w:rsidR="00BF3FA9" w:rsidRPr="00BB1930" w:rsidRDefault="00BF3FA9" w:rsidP="00C11CA4">
            <w:pPr>
              <w:keepNext/>
              <w:outlineLvl w:val="5"/>
              <w:rPr>
                <w:rFonts w:ascii="Times New Roman" w:hAnsi="Times New Roman"/>
                <w:bCs/>
                <w:sz w:val="24"/>
                <w:szCs w:val="24"/>
                <w:lang w:eastAsia="en-US"/>
              </w:rPr>
            </w:pPr>
          </w:p>
          <w:p w14:paraId="7F7AD841" w14:textId="77777777" w:rsidR="00BF3FA9" w:rsidRPr="00BB1930" w:rsidRDefault="00BF3FA9" w:rsidP="00C11CA4">
            <w:pPr>
              <w:keepNext/>
              <w:outlineLvl w:val="5"/>
              <w:rPr>
                <w:rFonts w:ascii="Times New Roman" w:hAnsi="Times New Roman"/>
                <w:bCs/>
                <w:sz w:val="24"/>
                <w:szCs w:val="24"/>
                <w:lang w:eastAsia="en-US"/>
              </w:rPr>
            </w:pPr>
            <w:r w:rsidRPr="00BB1930">
              <w:rPr>
                <w:rFonts w:ascii="Times New Roman" w:hAnsi="Times New Roman"/>
                <w:bCs/>
                <w:sz w:val="24"/>
                <w:szCs w:val="24"/>
                <w:lang w:eastAsia="en-US"/>
              </w:rPr>
              <w:t>1.</w:t>
            </w:r>
          </w:p>
        </w:tc>
        <w:tc>
          <w:tcPr>
            <w:tcW w:w="3605" w:type="dxa"/>
          </w:tcPr>
          <w:p w14:paraId="26C72FF9" w14:textId="77777777" w:rsidR="00BF3FA9" w:rsidRPr="00BB1930" w:rsidRDefault="00BF3FA9" w:rsidP="00C11CA4">
            <w:pPr>
              <w:keepNext/>
              <w:spacing w:after="0" w:line="240" w:lineRule="auto"/>
              <w:jc w:val="both"/>
              <w:outlineLvl w:val="5"/>
              <w:rPr>
                <w:rFonts w:ascii="Times New Roman" w:hAnsi="Times New Roman"/>
                <w:b/>
                <w:bCs/>
                <w:sz w:val="24"/>
                <w:szCs w:val="24"/>
                <w:lang w:eastAsia="en-US"/>
              </w:rPr>
            </w:pPr>
            <w:r w:rsidRPr="00BB1930">
              <w:rPr>
                <w:rFonts w:ascii="Times New Roman" w:hAnsi="Times New Roman"/>
                <w:b/>
                <w:bCs/>
                <w:sz w:val="24"/>
                <w:szCs w:val="24"/>
                <w:lang w:eastAsia="en-US"/>
              </w:rPr>
              <w:t>Studentu  kopmītnes/vieslektoru  apartamenti</w:t>
            </w:r>
          </w:p>
          <w:p w14:paraId="42882EC3" w14:textId="7050ACE2" w:rsidR="00BF3FA9" w:rsidRPr="00BB1930" w:rsidRDefault="00BF3FA9" w:rsidP="00C11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en-GB"/>
              </w:rPr>
            </w:pPr>
            <w:r>
              <w:rPr>
                <w:rFonts w:ascii="Times New Roman" w:hAnsi="Times New Roman"/>
                <w:sz w:val="24"/>
                <w:szCs w:val="24"/>
                <w:u w:val="single"/>
                <w:lang w:eastAsia="en-GB"/>
              </w:rPr>
              <w:t>1.</w:t>
            </w:r>
            <w:r w:rsidRPr="00BB1930">
              <w:rPr>
                <w:rFonts w:ascii="Times New Roman" w:hAnsi="Times New Roman"/>
                <w:sz w:val="24"/>
                <w:szCs w:val="24"/>
                <w:u w:val="single"/>
                <w:lang w:eastAsia="en-GB"/>
              </w:rPr>
              <w:t>1.Tirgus analīze</w:t>
            </w:r>
          </w:p>
          <w:p w14:paraId="7D76B75E" w14:textId="77777777" w:rsidR="00BF3FA9" w:rsidRPr="00BB1930" w:rsidRDefault="00BF3FA9" w:rsidP="00EA562B">
            <w:pPr>
              <w:numPr>
                <w:ilvl w:val="2"/>
                <w:numId w:val="22"/>
              </w:numPr>
              <w:shd w:val="clear" w:color="auto" w:fill="FFFFFF"/>
              <w:tabs>
                <w:tab w:val="left" w:pos="306"/>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8" w:hanging="426"/>
              <w:jc w:val="both"/>
              <w:rPr>
                <w:rFonts w:ascii="Times New Roman" w:hAnsi="Times New Roman"/>
                <w:sz w:val="24"/>
                <w:szCs w:val="24"/>
                <w:lang w:eastAsia="en-GB"/>
              </w:rPr>
            </w:pPr>
            <w:r w:rsidRPr="00BB1930">
              <w:rPr>
                <w:rFonts w:ascii="Times New Roman" w:hAnsi="Times New Roman"/>
                <w:sz w:val="24"/>
                <w:szCs w:val="24"/>
                <w:lang w:eastAsia="en-GB"/>
              </w:rPr>
              <w:t>Novērtēt tirgus spējas un pieprasījumu pēc studentu kopmītnēm un viesu mājām Rīgā un tās apkārtnē, piemēram,</w:t>
            </w:r>
          </w:p>
          <w:p w14:paraId="4E658AC2" w14:textId="2A5CDB5D" w:rsidR="00BF3FA9" w:rsidRPr="00BB1930" w:rsidRDefault="00BF3FA9" w:rsidP="00EA562B">
            <w:pPr>
              <w:numPr>
                <w:ilvl w:val="0"/>
                <w:numId w:val="21"/>
              </w:numPr>
              <w:shd w:val="clear" w:color="auto" w:fill="FFFFFF"/>
              <w:tabs>
                <w:tab w:val="left" w:pos="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8"/>
              <w:jc w:val="both"/>
              <w:rPr>
                <w:rFonts w:ascii="Times New Roman" w:hAnsi="Times New Roman"/>
                <w:sz w:val="24"/>
                <w:szCs w:val="24"/>
                <w:lang w:eastAsia="en-GB"/>
              </w:rPr>
            </w:pPr>
            <w:r w:rsidRPr="00BB1930">
              <w:rPr>
                <w:rFonts w:ascii="Times New Roman" w:hAnsi="Times New Roman"/>
                <w:sz w:val="24"/>
                <w:szCs w:val="24"/>
                <w:lang w:eastAsia="en-GB"/>
              </w:rPr>
              <w:t xml:space="preserve">Studentu </w:t>
            </w:r>
            <w:r w:rsidR="00FC12B9">
              <w:rPr>
                <w:rFonts w:ascii="Times New Roman" w:hAnsi="Times New Roman"/>
                <w:sz w:val="24"/>
                <w:szCs w:val="24"/>
                <w:lang w:eastAsia="en-GB"/>
              </w:rPr>
              <w:t>kopmītnes</w:t>
            </w:r>
            <w:r w:rsidRPr="00BB1930">
              <w:rPr>
                <w:rFonts w:ascii="Times New Roman" w:hAnsi="Times New Roman"/>
                <w:sz w:val="24"/>
                <w:szCs w:val="24"/>
                <w:lang w:eastAsia="en-GB"/>
              </w:rPr>
              <w:t>:</w:t>
            </w:r>
          </w:p>
          <w:p w14:paraId="288906D3" w14:textId="77777777" w:rsidR="00BF3FA9" w:rsidRPr="00BB1930" w:rsidRDefault="00BF3FA9" w:rsidP="00C11CA4">
            <w:pPr>
              <w:shd w:val="clear" w:color="auto" w:fill="FFFFFF"/>
              <w:tabs>
                <w:tab w:val="left" w:pos="916"/>
                <w:tab w:val="left" w:pos="1832"/>
                <w:tab w:val="left" w:pos="345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8"/>
              <w:jc w:val="both"/>
              <w:rPr>
                <w:rFonts w:ascii="Times New Roman" w:hAnsi="Times New Roman"/>
                <w:sz w:val="24"/>
                <w:szCs w:val="24"/>
                <w:lang w:eastAsia="en-GB"/>
              </w:rPr>
            </w:pPr>
            <w:r w:rsidRPr="00BB1930">
              <w:rPr>
                <w:rFonts w:ascii="Times New Roman" w:hAnsi="Times New Roman"/>
                <w:sz w:val="24"/>
                <w:szCs w:val="24"/>
                <w:lang w:eastAsia="en-GB"/>
              </w:rPr>
              <w:t>i Studentu skaits, tendences, demogrāfijas un migrācijas ietekme, valsts politika izglītības jomā - konsolidācija utt.;</w:t>
            </w:r>
          </w:p>
          <w:p w14:paraId="2BD79808" w14:textId="345065BA" w:rsidR="00BF3FA9" w:rsidRPr="00BB1930" w:rsidRDefault="00BF3FA9" w:rsidP="00C11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8"/>
              <w:jc w:val="both"/>
              <w:rPr>
                <w:rFonts w:ascii="Times New Roman" w:hAnsi="Times New Roman"/>
                <w:sz w:val="24"/>
                <w:szCs w:val="24"/>
                <w:lang w:eastAsia="en-GB"/>
              </w:rPr>
            </w:pPr>
            <w:r w:rsidRPr="00BB1930">
              <w:rPr>
                <w:rFonts w:ascii="Times New Roman" w:hAnsi="Times New Roman"/>
                <w:sz w:val="24"/>
                <w:szCs w:val="24"/>
                <w:lang w:eastAsia="en-GB"/>
              </w:rPr>
              <w:t>ii. Starptautisko studentu skaits, attīstības tendences, galvenie faktori, kāpēc studenti i</w:t>
            </w:r>
            <w:r>
              <w:rPr>
                <w:rFonts w:ascii="Times New Roman" w:hAnsi="Times New Roman"/>
                <w:sz w:val="24"/>
                <w:szCs w:val="24"/>
                <w:lang w:eastAsia="en-GB"/>
              </w:rPr>
              <w:t>zvēlas Latviju kā studiju vietu</w:t>
            </w:r>
            <w:r w:rsidRPr="00BB1930">
              <w:rPr>
                <w:rFonts w:ascii="Times New Roman" w:hAnsi="Times New Roman"/>
                <w:sz w:val="24"/>
                <w:szCs w:val="24"/>
                <w:lang w:eastAsia="en-GB"/>
              </w:rPr>
              <w:t>;</w:t>
            </w:r>
          </w:p>
          <w:p w14:paraId="08F03A69" w14:textId="711802B3" w:rsidR="00BF3FA9" w:rsidRPr="00BB1930" w:rsidRDefault="00BF3FA9" w:rsidP="00C11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8"/>
              <w:jc w:val="both"/>
              <w:rPr>
                <w:rFonts w:ascii="Times New Roman" w:hAnsi="Times New Roman"/>
                <w:sz w:val="24"/>
                <w:szCs w:val="24"/>
                <w:lang w:eastAsia="en-GB"/>
              </w:rPr>
            </w:pPr>
            <w:r w:rsidRPr="00BB1930">
              <w:rPr>
                <w:rFonts w:ascii="Times New Roman" w:hAnsi="Times New Roman"/>
                <w:sz w:val="24"/>
                <w:szCs w:val="24"/>
                <w:lang w:eastAsia="en-GB"/>
              </w:rPr>
              <w:t>iii. Vietējo un ārzemju studentu vēlmes</w:t>
            </w:r>
            <w:r w:rsidR="00FC12B9">
              <w:rPr>
                <w:rFonts w:ascii="Times New Roman" w:hAnsi="Times New Roman"/>
                <w:sz w:val="24"/>
                <w:szCs w:val="24"/>
                <w:lang w:eastAsia="en-GB"/>
              </w:rPr>
              <w:t xml:space="preserve"> attiecībā uz kopmītnēm</w:t>
            </w:r>
            <w:r w:rsidRPr="00BB1930">
              <w:rPr>
                <w:rFonts w:ascii="Times New Roman" w:hAnsi="Times New Roman"/>
                <w:sz w:val="24"/>
                <w:szCs w:val="24"/>
                <w:lang w:eastAsia="en-GB"/>
              </w:rPr>
              <w:t>: ērtības, atrašanās vieta, cena.</w:t>
            </w:r>
          </w:p>
          <w:p w14:paraId="02FD76E9" w14:textId="47585840" w:rsidR="00BF3FA9" w:rsidRPr="00BB1930" w:rsidRDefault="00BF3FA9" w:rsidP="00EA562B">
            <w:pPr>
              <w:numPr>
                <w:ilvl w:val="0"/>
                <w:numId w:val="20"/>
              </w:numPr>
              <w:shd w:val="clear" w:color="auto" w:fill="FFFFFF"/>
              <w:tabs>
                <w:tab w:val="left" w:pos="4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8" w:hanging="283"/>
              <w:jc w:val="both"/>
              <w:rPr>
                <w:rFonts w:ascii="Times New Roman" w:hAnsi="Times New Roman"/>
                <w:sz w:val="24"/>
                <w:szCs w:val="24"/>
                <w:lang w:eastAsia="en-GB"/>
              </w:rPr>
            </w:pPr>
            <w:r w:rsidRPr="00BB1930">
              <w:rPr>
                <w:rFonts w:ascii="Times New Roman" w:hAnsi="Times New Roman"/>
                <w:sz w:val="24"/>
                <w:szCs w:val="24"/>
                <w:lang w:eastAsia="en-GB"/>
              </w:rPr>
              <w:t>Vies</w:t>
            </w:r>
            <w:r w:rsidR="00FC12B9">
              <w:rPr>
                <w:rFonts w:ascii="Times New Roman" w:hAnsi="Times New Roman"/>
                <w:sz w:val="24"/>
                <w:szCs w:val="24"/>
                <w:lang w:eastAsia="en-GB"/>
              </w:rPr>
              <w:t>lektoru  apartamenti</w:t>
            </w:r>
            <w:r w:rsidRPr="00BB1930">
              <w:rPr>
                <w:rFonts w:ascii="Times New Roman" w:hAnsi="Times New Roman"/>
                <w:sz w:val="24"/>
                <w:szCs w:val="24"/>
                <w:lang w:eastAsia="en-GB"/>
              </w:rPr>
              <w:t>:</w:t>
            </w:r>
          </w:p>
          <w:p w14:paraId="50C774ED" w14:textId="77777777" w:rsidR="00BF3FA9" w:rsidRPr="00BB1930" w:rsidRDefault="00BF3FA9" w:rsidP="00C11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8"/>
              <w:jc w:val="both"/>
              <w:rPr>
                <w:rFonts w:ascii="Times New Roman" w:hAnsi="Times New Roman"/>
                <w:sz w:val="24"/>
                <w:szCs w:val="24"/>
                <w:lang w:eastAsia="en-GB"/>
              </w:rPr>
            </w:pPr>
            <w:r w:rsidRPr="00BB1930">
              <w:rPr>
                <w:rFonts w:ascii="Times New Roman" w:hAnsi="Times New Roman"/>
                <w:sz w:val="24"/>
                <w:szCs w:val="24"/>
                <w:lang w:eastAsia="en-GB"/>
              </w:rPr>
              <w:t>i Vieslektoru / pētnieku skaits Latvijā;</w:t>
            </w:r>
          </w:p>
          <w:p w14:paraId="64D145B6" w14:textId="3B8665B6" w:rsidR="00BF3FA9" w:rsidRPr="00BB1930" w:rsidRDefault="00BF3FA9" w:rsidP="00C11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8"/>
              <w:jc w:val="both"/>
              <w:rPr>
                <w:rFonts w:ascii="Times New Roman" w:hAnsi="Times New Roman"/>
                <w:sz w:val="24"/>
                <w:szCs w:val="24"/>
                <w:lang w:eastAsia="en-GB"/>
              </w:rPr>
            </w:pPr>
            <w:r w:rsidRPr="00BB1930">
              <w:rPr>
                <w:rFonts w:ascii="Times New Roman" w:hAnsi="Times New Roman"/>
                <w:sz w:val="24"/>
                <w:szCs w:val="24"/>
                <w:lang w:eastAsia="en-GB"/>
              </w:rPr>
              <w:t>ii. Juridiskie un tirgus jautājumi, kas nosaka ārvalstu pasniedzēj</w:t>
            </w:r>
            <w:r w:rsidR="00FC12B9">
              <w:rPr>
                <w:rFonts w:ascii="Times New Roman" w:hAnsi="Times New Roman"/>
                <w:sz w:val="24"/>
                <w:szCs w:val="24"/>
                <w:lang w:eastAsia="en-GB"/>
              </w:rPr>
              <w:t>u</w:t>
            </w:r>
            <w:r w:rsidRPr="00BB1930">
              <w:rPr>
                <w:rFonts w:ascii="Times New Roman" w:hAnsi="Times New Roman"/>
                <w:sz w:val="24"/>
                <w:szCs w:val="24"/>
                <w:lang w:eastAsia="en-GB"/>
              </w:rPr>
              <w:t xml:space="preserve"> / pētniek</w:t>
            </w:r>
            <w:r w:rsidR="00FC12B9">
              <w:rPr>
                <w:rFonts w:ascii="Times New Roman" w:hAnsi="Times New Roman"/>
                <w:sz w:val="24"/>
                <w:szCs w:val="24"/>
                <w:lang w:eastAsia="en-GB"/>
              </w:rPr>
              <w:t>u interesi  par darbu/projektiem Latvijā</w:t>
            </w:r>
            <w:r w:rsidRPr="00BB1930">
              <w:rPr>
                <w:rFonts w:ascii="Times New Roman" w:hAnsi="Times New Roman"/>
                <w:sz w:val="24"/>
                <w:szCs w:val="24"/>
                <w:lang w:eastAsia="en-GB"/>
              </w:rPr>
              <w:t xml:space="preserve">, </w:t>
            </w:r>
            <w:r w:rsidRPr="00BB1930">
              <w:rPr>
                <w:rFonts w:ascii="Times New Roman" w:hAnsi="Times New Roman"/>
                <w:sz w:val="24"/>
                <w:szCs w:val="24"/>
                <w:lang w:eastAsia="en-GB"/>
              </w:rPr>
              <w:lastRenderedPageBreak/>
              <w:t>nepieciešamība Latvijas augstskolās piesaistīt ārvalstu speciālistus.</w:t>
            </w:r>
          </w:p>
          <w:p w14:paraId="4B6C4509" w14:textId="7EA55E05" w:rsidR="00BF3FA9" w:rsidRPr="00BB1930" w:rsidRDefault="00BF3FA9" w:rsidP="00EA562B">
            <w:pPr>
              <w:pStyle w:val="HTMLPreformatted"/>
              <w:numPr>
                <w:ilvl w:val="2"/>
                <w:numId w:val="22"/>
              </w:numPr>
              <w:shd w:val="clear" w:color="auto" w:fill="FFFFFF"/>
              <w:tabs>
                <w:tab w:val="clear" w:pos="916"/>
                <w:tab w:val="clear" w:pos="1832"/>
                <w:tab w:val="left" w:pos="448"/>
                <w:tab w:val="left" w:pos="1724"/>
              </w:tabs>
              <w:ind w:left="448" w:hanging="552"/>
              <w:jc w:val="both"/>
              <w:rPr>
                <w:rFonts w:ascii="Times New Roman" w:hAnsi="Times New Roman" w:cs="Times New Roman"/>
                <w:sz w:val="24"/>
                <w:szCs w:val="24"/>
                <w:u w:val="single"/>
              </w:rPr>
            </w:pPr>
            <w:r w:rsidRPr="00BB1930">
              <w:rPr>
                <w:rFonts w:ascii="Times New Roman" w:hAnsi="Times New Roman" w:cs="Times New Roman"/>
                <w:sz w:val="24"/>
                <w:szCs w:val="24"/>
                <w:u w:val="single"/>
              </w:rPr>
              <w:t>Novērtēt vietējā tirgu piedāvājumu un konkurenci, analizējot esošo studentu mājokļu piedāvājumu un līdzīgas alternatīvas, ņemot vērā gan valsts, gan privātus avotus</w:t>
            </w:r>
          </w:p>
          <w:p w14:paraId="13A15605" w14:textId="77777777" w:rsidR="00BF3FA9" w:rsidRPr="00BB1930" w:rsidRDefault="00BF3FA9" w:rsidP="00EA562B">
            <w:pPr>
              <w:pStyle w:val="HTMLPreformatted"/>
              <w:numPr>
                <w:ilvl w:val="0"/>
                <w:numId w:val="20"/>
              </w:numPr>
              <w:shd w:val="clear" w:color="auto" w:fill="FFFFFF"/>
              <w:tabs>
                <w:tab w:val="clear" w:pos="916"/>
                <w:tab w:val="left" w:pos="590"/>
              </w:tabs>
              <w:ind w:left="448" w:hanging="88"/>
              <w:jc w:val="both"/>
              <w:rPr>
                <w:rFonts w:ascii="Times New Roman" w:hAnsi="Times New Roman" w:cs="Times New Roman"/>
                <w:sz w:val="24"/>
                <w:szCs w:val="24"/>
              </w:rPr>
            </w:pPr>
            <w:r w:rsidRPr="00BB1930">
              <w:rPr>
                <w:rFonts w:ascii="Times New Roman" w:hAnsi="Times New Roman" w:cs="Times New Roman"/>
                <w:sz w:val="24"/>
                <w:szCs w:val="24"/>
              </w:rPr>
              <w:t>Studentu viesnīcas:</w:t>
            </w:r>
          </w:p>
          <w:p w14:paraId="2F6DB8F0" w14:textId="77777777"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i Kopmītņu skaits, cenu līmenis, nodarbināto skaits (LU, citas augstskolas, citi kopmītnēs);</w:t>
            </w:r>
          </w:p>
          <w:p w14:paraId="1F5C8EBB" w14:textId="77777777"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ii. Telpu / dzīvokļu noma Rīgā (Pierīgā / tuvākajā apkārtnē);</w:t>
            </w:r>
          </w:p>
          <w:p w14:paraId="3CDC509C" w14:textId="77777777"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iii. Piedāvājuma raksturojums (cenas un komforta līmeņa attiecība);</w:t>
            </w:r>
          </w:p>
          <w:p w14:paraId="6B0D3EBF" w14:textId="77777777"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iv. Veikt studentu intervijas - ko viņi uzskata par vissvarīgākajiem kritērijiem, lai izvēlētos dzīvot kopmītnēs, kādas ir vēlmes par komforta līmeni, piedāvātajiem pakalpojumiem, atrašanās vietu. Studentiem, kuri izvēlējušies īrēt dzīvokli, - kādos apstākļos viņi būtu gatavi dzīvot kopmītnēs;</w:t>
            </w:r>
          </w:p>
          <w:p w14:paraId="762D0990" w14:textId="77777777"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v. citu universitāšu / nekustamo īpašumu attīstītāju zināmie plāni jauno kopmītņu ierīkošanā / esošo komforta līmeņu uzlabošanā.</w:t>
            </w:r>
          </w:p>
          <w:p w14:paraId="38D4D3F9" w14:textId="77777777" w:rsidR="00BF3FA9" w:rsidRPr="00BB1930" w:rsidRDefault="00BF3FA9" w:rsidP="00EA562B">
            <w:pPr>
              <w:pStyle w:val="HTMLPreformatted"/>
              <w:numPr>
                <w:ilvl w:val="0"/>
                <w:numId w:val="20"/>
              </w:numPr>
              <w:shd w:val="clear" w:color="auto" w:fill="FFFFFF"/>
              <w:tabs>
                <w:tab w:val="clear" w:pos="916"/>
                <w:tab w:val="left" w:pos="590"/>
              </w:tabs>
              <w:ind w:left="590"/>
              <w:jc w:val="both"/>
              <w:rPr>
                <w:rFonts w:ascii="Times New Roman" w:hAnsi="Times New Roman" w:cs="Times New Roman"/>
                <w:sz w:val="24"/>
                <w:szCs w:val="24"/>
              </w:rPr>
            </w:pPr>
            <w:r w:rsidRPr="00BB1930">
              <w:rPr>
                <w:rFonts w:ascii="Times New Roman" w:hAnsi="Times New Roman" w:cs="Times New Roman"/>
                <w:sz w:val="24"/>
                <w:szCs w:val="24"/>
              </w:rPr>
              <w:t>Viesu mājokļi:</w:t>
            </w:r>
          </w:p>
          <w:p w14:paraId="57D4B845" w14:textId="124BAD38"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i Esošais dzīvokļu viesnīcu piedāvājums</w:t>
            </w:r>
            <w:r>
              <w:rPr>
                <w:rFonts w:ascii="Times New Roman" w:hAnsi="Times New Roman" w:cs="Times New Roman"/>
                <w:sz w:val="24"/>
                <w:szCs w:val="24"/>
              </w:rPr>
              <w:t>.</w:t>
            </w:r>
          </w:p>
          <w:p w14:paraId="16AE0D7B" w14:textId="77777777" w:rsidR="00BF3FA9" w:rsidRPr="00BB1930" w:rsidRDefault="00BF3FA9" w:rsidP="00C11CA4">
            <w:pPr>
              <w:pStyle w:val="HTMLPreformatted"/>
              <w:shd w:val="clear" w:color="auto" w:fill="FFFFFF"/>
              <w:ind w:hanging="261"/>
              <w:jc w:val="both"/>
              <w:rPr>
                <w:rFonts w:ascii="Times New Roman" w:hAnsi="Times New Roman" w:cs="Times New Roman"/>
                <w:sz w:val="24"/>
                <w:szCs w:val="24"/>
              </w:rPr>
            </w:pPr>
          </w:p>
          <w:p w14:paraId="2E47D611" w14:textId="039837E4" w:rsidR="00BF3FA9" w:rsidRPr="00BB1930" w:rsidRDefault="00BF3FA9" w:rsidP="00EA562B">
            <w:pPr>
              <w:pStyle w:val="HTMLPreformatted"/>
              <w:numPr>
                <w:ilvl w:val="2"/>
                <w:numId w:val="22"/>
              </w:numPr>
              <w:shd w:val="clear" w:color="auto" w:fill="FFFFFF"/>
              <w:tabs>
                <w:tab w:val="clear" w:pos="916"/>
                <w:tab w:val="clear" w:pos="1832"/>
                <w:tab w:val="left" w:pos="448"/>
                <w:tab w:val="left" w:pos="590"/>
              </w:tabs>
              <w:ind w:left="590" w:hanging="568"/>
              <w:jc w:val="both"/>
              <w:rPr>
                <w:rFonts w:ascii="Times New Roman" w:hAnsi="Times New Roman" w:cs="Times New Roman"/>
                <w:sz w:val="24"/>
                <w:szCs w:val="24"/>
              </w:rPr>
            </w:pPr>
            <w:r w:rsidRPr="00BB1930">
              <w:rPr>
                <w:rFonts w:ascii="Times New Roman" w:hAnsi="Times New Roman" w:cs="Times New Roman"/>
                <w:sz w:val="24"/>
                <w:szCs w:val="24"/>
                <w:u w:val="single"/>
              </w:rPr>
              <w:lastRenderedPageBreak/>
              <w:t>Novērtēt Latvijas Universitātes pozīciju</w:t>
            </w:r>
            <w:r>
              <w:rPr>
                <w:rFonts w:ascii="Times New Roman" w:hAnsi="Times New Roman" w:cs="Times New Roman"/>
                <w:sz w:val="24"/>
                <w:szCs w:val="24"/>
                <w:u w:val="single"/>
              </w:rPr>
              <w:t xml:space="preserve"> </w:t>
            </w:r>
            <w:r w:rsidRPr="00BB1930">
              <w:rPr>
                <w:rFonts w:ascii="Times New Roman" w:hAnsi="Times New Roman" w:cs="Times New Roman"/>
                <w:sz w:val="24"/>
                <w:szCs w:val="24"/>
                <w:u w:val="single"/>
              </w:rPr>
              <w:t xml:space="preserve">starp augstākās izglītības iestādēm Baltijā. Ieskicēt  universitātes raksturojumu un </w:t>
            </w:r>
            <w:r w:rsidR="00FC12B9">
              <w:rPr>
                <w:rFonts w:ascii="Times New Roman" w:hAnsi="Times New Roman" w:cs="Times New Roman"/>
                <w:sz w:val="24"/>
                <w:szCs w:val="24"/>
                <w:u w:val="single"/>
              </w:rPr>
              <w:t xml:space="preserve">veikt </w:t>
            </w:r>
            <w:r w:rsidRPr="00BB1930">
              <w:rPr>
                <w:rFonts w:ascii="Times New Roman" w:hAnsi="Times New Roman" w:cs="Times New Roman"/>
                <w:sz w:val="24"/>
                <w:szCs w:val="24"/>
                <w:u w:val="single"/>
              </w:rPr>
              <w:t>SWOT analīzi, kā arī</w:t>
            </w:r>
            <w:r w:rsidR="00FC12B9">
              <w:rPr>
                <w:rFonts w:ascii="Times New Roman" w:hAnsi="Times New Roman" w:cs="Times New Roman"/>
                <w:sz w:val="24"/>
                <w:szCs w:val="24"/>
                <w:u w:val="single"/>
              </w:rPr>
              <w:t xml:space="preserve">  izvērtēt</w:t>
            </w:r>
            <w:r w:rsidRPr="00BB1930">
              <w:rPr>
                <w:rFonts w:ascii="Times New Roman" w:hAnsi="Times New Roman" w:cs="Times New Roman"/>
                <w:sz w:val="24"/>
                <w:szCs w:val="24"/>
                <w:u w:val="single"/>
              </w:rPr>
              <w:t xml:space="preserve"> projekta atbilstību LU stratēģijai</w:t>
            </w:r>
            <w:r w:rsidRPr="00BB1930">
              <w:rPr>
                <w:rFonts w:ascii="Times New Roman" w:hAnsi="Times New Roman" w:cs="Times New Roman"/>
                <w:sz w:val="24"/>
                <w:szCs w:val="24"/>
              </w:rPr>
              <w:t xml:space="preserve"> :</w:t>
            </w:r>
          </w:p>
          <w:p w14:paraId="14EC0E5D" w14:textId="77777777" w:rsidR="00BF3FA9" w:rsidRPr="00BB1930" w:rsidRDefault="00BF3FA9" w:rsidP="00EA562B">
            <w:pPr>
              <w:pStyle w:val="HTMLPreformatted"/>
              <w:numPr>
                <w:ilvl w:val="0"/>
                <w:numId w:val="20"/>
              </w:numPr>
              <w:shd w:val="clear" w:color="auto" w:fill="FFFFFF"/>
              <w:tabs>
                <w:tab w:val="clear" w:pos="916"/>
                <w:tab w:val="left" w:pos="448"/>
              </w:tabs>
              <w:ind w:left="796" w:hanging="630"/>
              <w:jc w:val="both"/>
              <w:rPr>
                <w:rFonts w:ascii="Times New Roman" w:hAnsi="Times New Roman" w:cs="Times New Roman"/>
                <w:sz w:val="24"/>
                <w:szCs w:val="24"/>
              </w:rPr>
            </w:pPr>
            <w:r w:rsidRPr="00BB1930">
              <w:rPr>
                <w:rFonts w:ascii="Times New Roman" w:hAnsi="Times New Roman" w:cs="Times New Roman"/>
                <w:sz w:val="24"/>
                <w:szCs w:val="24"/>
              </w:rPr>
              <w:t>Studentu viesnīcas:</w:t>
            </w:r>
          </w:p>
          <w:p w14:paraId="3EEFC480" w14:textId="3DFC3299"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i Veikt studentu</w:t>
            </w:r>
            <w:r w:rsidR="00FC12B9">
              <w:rPr>
                <w:rFonts w:ascii="Times New Roman" w:hAnsi="Times New Roman" w:cs="Times New Roman"/>
                <w:sz w:val="24"/>
                <w:szCs w:val="24"/>
              </w:rPr>
              <w:t xml:space="preserve">, </w:t>
            </w:r>
            <w:r w:rsidRPr="00BB1930">
              <w:rPr>
                <w:rFonts w:ascii="Times New Roman" w:hAnsi="Times New Roman" w:cs="Times New Roman"/>
                <w:sz w:val="24"/>
                <w:szCs w:val="24"/>
              </w:rPr>
              <w:t xml:space="preserve"> </w:t>
            </w:r>
            <w:r w:rsidR="00FC12B9">
              <w:rPr>
                <w:rFonts w:ascii="Times New Roman" w:hAnsi="Times New Roman" w:cs="Times New Roman"/>
                <w:sz w:val="24"/>
                <w:szCs w:val="24"/>
              </w:rPr>
              <w:t xml:space="preserve">vidusskolu </w:t>
            </w:r>
            <w:r w:rsidR="00FC12B9" w:rsidRPr="00BB1930">
              <w:rPr>
                <w:rFonts w:ascii="Times New Roman" w:hAnsi="Times New Roman" w:cs="Times New Roman"/>
                <w:sz w:val="24"/>
                <w:szCs w:val="24"/>
              </w:rPr>
              <w:t xml:space="preserve"> </w:t>
            </w:r>
            <w:r w:rsidRPr="00BB1930">
              <w:rPr>
                <w:rFonts w:ascii="Times New Roman" w:hAnsi="Times New Roman" w:cs="Times New Roman"/>
                <w:sz w:val="24"/>
                <w:szCs w:val="24"/>
              </w:rPr>
              <w:t xml:space="preserve">absolventu </w:t>
            </w:r>
            <w:r w:rsidR="00FC12B9">
              <w:rPr>
                <w:rFonts w:ascii="Times New Roman" w:hAnsi="Times New Roman" w:cs="Times New Roman"/>
                <w:sz w:val="24"/>
                <w:szCs w:val="24"/>
              </w:rPr>
              <w:t xml:space="preserve">un pēdējo  klašu  skolēnu </w:t>
            </w:r>
            <w:r w:rsidRPr="00BB1930">
              <w:rPr>
                <w:rFonts w:ascii="Times New Roman" w:hAnsi="Times New Roman" w:cs="Times New Roman"/>
                <w:sz w:val="24"/>
                <w:szCs w:val="24"/>
              </w:rPr>
              <w:t>intervijas par viņu domām par universitāti kā mācību vietu</w:t>
            </w:r>
            <w:r>
              <w:rPr>
                <w:rFonts w:ascii="Times New Roman" w:hAnsi="Times New Roman" w:cs="Times New Roman"/>
                <w:sz w:val="24"/>
                <w:szCs w:val="24"/>
              </w:rPr>
              <w:t>;</w:t>
            </w:r>
          </w:p>
          <w:p w14:paraId="0F523D9E" w14:textId="1FB45E89"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ii. Analizēt to studentu skaitu, kas izmanto kopmītnes un skaita izmaiņu tendences laika dimensijā</w:t>
            </w:r>
            <w:r>
              <w:rPr>
                <w:rFonts w:ascii="Times New Roman" w:hAnsi="Times New Roman" w:cs="Times New Roman"/>
                <w:sz w:val="24"/>
                <w:szCs w:val="24"/>
              </w:rPr>
              <w:t>;</w:t>
            </w:r>
          </w:p>
          <w:p w14:paraId="61128514" w14:textId="0F2DEF1A"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iii. Novērtēt faktorus, kas ietekmē kopmītnēs</w:t>
            </w:r>
            <w:r w:rsidR="00FC12B9">
              <w:rPr>
                <w:rFonts w:ascii="Times New Roman" w:hAnsi="Times New Roman" w:cs="Times New Roman"/>
                <w:sz w:val="24"/>
                <w:szCs w:val="24"/>
              </w:rPr>
              <w:t xml:space="preserve"> dzīvojošo  studentu  skaitu</w:t>
            </w:r>
            <w:r>
              <w:rPr>
                <w:rFonts w:ascii="Times New Roman" w:hAnsi="Times New Roman" w:cs="Times New Roman"/>
                <w:sz w:val="24"/>
                <w:szCs w:val="24"/>
              </w:rPr>
              <w:t>;</w:t>
            </w:r>
          </w:p>
          <w:p w14:paraId="1E883053" w14:textId="0D310410"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iv. Novērtēt piedāvāto mājokļu projektu LU kontekstā,</w:t>
            </w:r>
            <w:r w:rsidR="001165AD">
              <w:rPr>
                <w:rFonts w:ascii="Times New Roman" w:hAnsi="Times New Roman" w:cs="Times New Roman"/>
                <w:sz w:val="24"/>
                <w:szCs w:val="24"/>
              </w:rPr>
              <w:t xml:space="preserve"> LU </w:t>
            </w:r>
            <w:r w:rsidRPr="00BB1930">
              <w:rPr>
                <w:rFonts w:ascii="Times New Roman" w:hAnsi="Times New Roman" w:cs="Times New Roman"/>
                <w:sz w:val="24"/>
                <w:szCs w:val="24"/>
              </w:rPr>
              <w:t xml:space="preserve"> plān</w:t>
            </w:r>
            <w:r w:rsidR="001165AD">
              <w:rPr>
                <w:rFonts w:ascii="Times New Roman" w:hAnsi="Times New Roman" w:cs="Times New Roman"/>
                <w:sz w:val="24"/>
                <w:szCs w:val="24"/>
              </w:rPr>
              <w:t>u</w:t>
            </w:r>
            <w:r w:rsidRPr="00BB1930">
              <w:rPr>
                <w:rFonts w:ascii="Times New Roman" w:hAnsi="Times New Roman" w:cs="Times New Roman"/>
                <w:sz w:val="24"/>
                <w:szCs w:val="24"/>
              </w:rPr>
              <w:t xml:space="preserve"> piesaistīt starptautiskus studentus, kā arī vieslektorus / pētniekus</w:t>
            </w:r>
            <w:r>
              <w:rPr>
                <w:rFonts w:ascii="Times New Roman" w:hAnsi="Times New Roman" w:cs="Times New Roman"/>
                <w:sz w:val="24"/>
                <w:szCs w:val="24"/>
              </w:rPr>
              <w:t>.</w:t>
            </w:r>
          </w:p>
          <w:p w14:paraId="69B2B4BF" w14:textId="2C759C93" w:rsidR="00BF3FA9" w:rsidRPr="00BB1930" w:rsidRDefault="00BF3FA9" w:rsidP="00EA562B">
            <w:pPr>
              <w:pStyle w:val="HTMLPreformatted"/>
              <w:numPr>
                <w:ilvl w:val="0"/>
                <w:numId w:val="20"/>
              </w:numPr>
              <w:shd w:val="clear" w:color="auto" w:fill="FFFFFF"/>
              <w:tabs>
                <w:tab w:val="clear" w:pos="916"/>
                <w:tab w:val="left" w:pos="448"/>
              </w:tabs>
              <w:ind w:left="526"/>
              <w:jc w:val="both"/>
              <w:rPr>
                <w:rFonts w:ascii="Times New Roman" w:hAnsi="Times New Roman" w:cs="Times New Roman"/>
                <w:sz w:val="24"/>
                <w:szCs w:val="24"/>
              </w:rPr>
            </w:pPr>
            <w:r w:rsidRPr="00BB1930">
              <w:rPr>
                <w:rFonts w:ascii="Times New Roman" w:hAnsi="Times New Roman" w:cs="Times New Roman"/>
                <w:sz w:val="24"/>
                <w:szCs w:val="24"/>
              </w:rPr>
              <w:t xml:space="preserve">Viesu </w:t>
            </w:r>
            <w:r w:rsidR="001165AD">
              <w:rPr>
                <w:rFonts w:ascii="Times New Roman" w:hAnsi="Times New Roman" w:cs="Times New Roman"/>
                <w:sz w:val="24"/>
                <w:szCs w:val="24"/>
              </w:rPr>
              <w:t>apartamenti</w:t>
            </w:r>
            <w:r w:rsidRPr="00BB1930">
              <w:rPr>
                <w:rFonts w:ascii="Times New Roman" w:hAnsi="Times New Roman" w:cs="Times New Roman"/>
                <w:sz w:val="24"/>
                <w:szCs w:val="24"/>
              </w:rPr>
              <w:t>:</w:t>
            </w:r>
          </w:p>
          <w:p w14:paraId="07CCE000" w14:textId="43C27FAC"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i Novērtēt</w:t>
            </w:r>
            <w:r w:rsidR="001165AD">
              <w:rPr>
                <w:rFonts w:ascii="Times New Roman" w:hAnsi="Times New Roman" w:cs="Times New Roman"/>
                <w:sz w:val="24"/>
                <w:szCs w:val="24"/>
              </w:rPr>
              <w:t xml:space="preserve"> izdevumus vieslektoru  izmitināšanai</w:t>
            </w:r>
            <w:r w:rsidRPr="00BB1930">
              <w:rPr>
                <w:rFonts w:ascii="Times New Roman" w:hAnsi="Times New Roman" w:cs="Times New Roman"/>
                <w:sz w:val="24"/>
                <w:szCs w:val="24"/>
              </w:rPr>
              <w:t xml:space="preserve"> veikt to salīdzinājumu ar citām </w:t>
            </w:r>
            <w:r w:rsidR="001165AD">
              <w:rPr>
                <w:rFonts w:ascii="Times New Roman" w:hAnsi="Times New Roman" w:cs="Times New Roman"/>
                <w:sz w:val="24"/>
                <w:szCs w:val="24"/>
              </w:rPr>
              <w:t>augstskolām</w:t>
            </w:r>
            <w:r w:rsidR="001165AD" w:rsidRPr="00BB1930">
              <w:rPr>
                <w:rFonts w:ascii="Times New Roman" w:hAnsi="Times New Roman" w:cs="Times New Roman"/>
                <w:sz w:val="24"/>
                <w:szCs w:val="24"/>
              </w:rPr>
              <w:t xml:space="preserve"> </w:t>
            </w:r>
            <w:r w:rsidRPr="00BB1930">
              <w:rPr>
                <w:rFonts w:ascii="Times New Roman" w:hAnsi="Times New Roman" w:cs="Times New Roman"/>
                <w:sz w:val="24"/>
                <w:szCs w:val="24"/>
              </w:rPr>
              <w:t>viesnīcām, analizējot struktūru, tendences.</w:t>
            </w:r>
          </w:p>
          <w:p w14:paraId="59BA26F5" w14:textId="15AC66CB"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ii. I</w:t>
            </w:r>
            <w:r w:rsidR="001165AD">
              <w:rPr>
                <w:rFonts w:ascii="Times New Roman" w:hAnsi="Times New Roman" w:cs="Times New Roman"/>
                <w:sz w:val="24"/>
                <w:szCs w:val="24"/>
              </w:rPr>
              <w:t>zdevumu</w:t>
            </w:r>
            <w:r w:rsidRPr="00BB1930">
              <w:rPr>
                <w:rFonts w:ascii="Times New Roman" w:hAnsi="Times New Roman" w:cs="Times New Roman"/>
                <w:sz w:val="24"/>
                <w:szCs w:val="24"/>
              </w:rPr>
              <w:t xml:space="preserve">, prognožu, izmaksu </w:t>
            </w:r>
            <w:r w:rsidR="001165AD">
              <w:rPr>
                <w:rFonts w:ascii="Times New Roman" w:hAnsi="Times New Roman" w:cs="Times New Roman"/>
                <w:sz w:val="24"/>
                <w:szCs w:val="24"/>
              </w:rPr>
              <w:t xml:space="preserve">ekonomijas </w:t>
            </w:r>
            <w:r w:rsidRPr="00BB1930">
              <w:rPr>
                <w:rFonts w:ascii="Times New Roman" w:hAnsi="Times New Roman" w:cs="Times New Roman"/>
                <w:sz w:val="24"/>
                <w:szCs w:val="24"/>
              </w:rPr>
              <w:t>iespēju raksturojums. Vēsturisk</w:t>
            </w:r>
            <w:r w:rsidR="001165AD">
              <w:rPr>
                <w:rFonts w:ascii="Times New Roman" w:hAnsi="Times New Roman" w:cs="Times New Roman"/>
                <w:sz w:val="24"/>
                <w:szCs w:val="24"/>
              </w:rPr>
              <w:t>o</w:t>
            </w:r>
            <w:r w:rsidRPr="00BB1930">
              <w:rPr>
                <w:rFonts w:ascii="Times New Roman" w:hAnsi="Times New Roman" w:cs="Times New Roman"/>
                <w:sz w:val="24"/>
                <w:szCs w:val="24"/>
              </w:rPr>
              <w:t xml:space="preserve"> LU iz</w:t>
            </w:r>
            <w:r w:rsidR="001165AD">
              <w:rPr>
                <w:rFonts w:ascii="Times New Roman" w:hAnsi="Times New Roman" w:cs="Times New Roman"/>
                <w:sz w:val="24"/>
                <w:szCs w:val="24"/>
              </w:rPr>
              <w:t>devumu analīze</w:t>
            </w:r>
            <w:r w:rsidRPr="00BB1930">
              <w:rPr>
                <w:rFonts w:ascii="Times New Roman" w:hAnsi="Times New Roman" w:cs="Times New Roman"/>
                <w:sz w:val="24"/>
                <w:szCs w:val="24"/>
              </w:rPr>
              <w:t xml:space="preserve"> starptautisko ekspertu / pasniedzēju izmitināšanas jomā.</w:t>
            </w:r>
          </w:p>
          <w:p w14:paraId="55755F5E" w14:textId="11F02EB9" w:rsidR="00BF3FA9" w:rsidRPr="00BB1930" w:rsidRDefault="00BF3FA9" w:rsidP="00EA562B">
            <w:pPr>
              <w:pStyle w:val="HTMLPreformatted"/>
              <w:numPr>
                <w:ilvl w:val="1"/>
                <w:numId w:val="22"/>
              </w:numPr>
              <w:shd w:val="clear" w:color="auto" w:fill="FFFFFF"/>
              <w:tabs>
                <w:tab w:val="clear" w:pos="916"/>
                <w:tab w:val="left" w:pos="166"/>
              </w:tabs>
              <w:ind w:left="346" w:hanging="360"/>
              <w:jc w:val="both"/>
              <w:rPr>
                <w:rFonts w:ascii="Times New Roman" w:hAnsi="Times New Roman" w:cs="Times New Roman"/>
                <w:sz w:val="24"/>
                <w:szCs w:val="24"/>
                <w:u w:val="single"/>
              </w:rPr>
            </w:pPr>
            <w:r w:rsidRPr="00BB1930">
              <w:rPr>
                <w:rFonts w:ascii="Times New Roman" w:hAnsi="Times New Roman" w:cs="Times New Roman"/>
                <w:sz w:val="24"/>
                <w:szCs w:val="24"/>
                <w:u w:val="single"/>
              </w:rPr>
              <w:t xml:space="preserve">Izstrādāt ieteikumus, lai optimizētu piedāvāto pakalpojumu </w:t>
            </w:r>
            <w:r w:rsidR="001165AD">
              <w:rPr>
                <w:rFonts w:ascii="Times New Roman" w:hAnsi="Times New Roman" w:cs="Times New Roman"/>
                <w:sz w:val="24"/>
                <w:szCs w:val="24"/>
                <w:u w:val="single"/>
              </w:rPr>
              <w:t xml:space="preserve">apjomu, saturu  un </w:t>
            </w:r>
            <w:r w:rsidR="001165AD">
              <w:rPr>
                <w:rFonts w:ascii="Times New Roman" w:hAnsi="Times New Roman" w:cs="Times New Roman"/>
                <w:sz w:val="24"/>
                <w:szCs w:val="24"/>
                <w:u w:val="single"/>
              </w:rPr>
              <w:lastRenderedPageBreak/>
              <w:t>struktūru</w:t>
            </w:r>
            <w:r w:rsidR="001165AD" w:rsidRPr="00BB1930">
              <w:rPr>
                <w:rFonts w:ascii="Times New Roman" w:hAnsi="Times New Roman" w:cs="Times New Roman"/>
                <w:sz w:val="24"/>
                <w:szCs w:val="24"/>
                <w:u w:val="single"/>
              </w:rPr>
              <w:t xml:space="preserve"> </w:t>
            </w:r>
            <w:r w:rsidRPr="00BB1930">
              <w:rPr>
                <w:rFonts w:ascii="Times New Roman" w:hAnsi="Times New Roman" w:cs="Times New Roman"/>
                <w:sz w:val="24"/>
                <w:szCs w:val="24"/>
                <w:u w:val="single"/>
              </w:rPr>
              <w:t>un pielāgotu LU stratēģiskajām un finansiālajām vajadzībām:</w:t>
            </w:r>
          </w:p>
          <w:p w14:paraId="12D8753D" w14:textId="61521F2F" w:rsidR="00BF3FA9" w:rsidRPr="00BB1930" w:rsidRDefault="00BF3FA9" w:rsidP="00EA562B">
            <w:pPr>
              <w:pStyle w:val="HTMLPreformatted"/>
              <w:numPr>
                <w:ilvl w:val="0"/>
                <w:numId w:val="23"/>
              </w:numPr>
              <w:shd w:val="clear" w:color="auto" w:fill="FFFFFF"/>
              <w:tabs>
                <w:tab w:val="clear" w:pos="916"/>
                <w:tab w:val="clear" w:pos="1832"/>
                <w:tab w:val="clear" w:pos="2748"/>
                <w:tab w:val="left" w:pos="532"/>
              </w:tabs>
              <w:ind w:left="448" w:hanging="142"/>
              <w:jc w:val="both"/>
              <w:rPr>
                <w:rFonts w:ascii="Times New Roman" w:hAnsi="Times New Roman" w:cs="Times New Roman"/>
                <w:sz w:val="24"/>
                <w:szCs w:val="24"/>
              </w:rPr>
            </w:pPr>
            <w:r w:rsidRPr="00BB1930">
              <w:rPr>
                <w:rFonts w:ascii="Times New Roman" w:hAnsi="Times New Roman" w:cs="Times New Roman"/>
                <w:sz w:val="24"/>
                <w:szCs w:val="24"/>
              </w:rPr>
              <w:t>Studentu izmitināšana: optimāla dzīvojamā platība un ierosināt</w:t>
            </w:r>
            <w:r>
              <w:rPr>
                <w:rFonts w:ascii="Times New Roman" w:hAnsi="Times New Roman" w:cs="Times New Roman"/>
                <w:sz w:val="24"/>
                <w:szCs w:val="24"/>
              </w:rPr>
              <w:t>ā projekta galvenās īpašības (</w:t>
            </w:r>
            <w:r w:rsidRPr="00BB1930">
              <w:rPr>
                <w:rFonts w:ascii="Times New Roman" w:hAnsi="Times New Roman" w:cs="Times New Roman"/>
                <w:sz w:val="24"/>
                <w:szCs w:val="24"/>
              </w:rPr>
              <w:t>telpas, ērtības, ēku dizains utt.)</w:t>
            </w:r>
          </w:p>
          <w:p w14:paraId="151661B5" w14:textId="77777777" w:rsidR="00BF3FA9" w:rsidRPr="00BB1930" w:rsidRDefault="00BF3FA9" w:rsidP="00EA562B">
            <w:pPr>
              <w:pStyle w:val="HTMLPreformatted"/>
              <w:numPr>
                <w:ilvl w:val="0"/>
                <w:numId w:val="23"/>
              </w:numPr>
              <w:shd w:val="clear" w:color="auto" w:fill="FFFFFF"/>
              <w:tabs>
                <w:tab w:val="clear" w:pos="916"/>
                <w:tab w:val="left" w:pos="590"/>
              </w:tabs>
              <w:ind w:left="448" w:hanging="88"/>
              <w:jc w:val="both"/>
              <w:rPr>
                <w:rFonts w:ascii="Times New Roman" w:hAnsi="Times New Roman" w:cs="Times New Roman"/>
                <w:sz w:val="24"/>
                <w:szCs w:val="24"/>
              </w:rPr>
            </w:pPr>
            <w:r w:rsidRPr="00BB1930">
              <w:rPr>
                <w:rFonts w:ascii="Times New Roman" w:hAnsi="Times New Roman" w:cs="Times New Roman"/>
                <w:sz w:val="24"/>
                <w:szCs w:val="24"/>
              </w:rPr>
              <w:t>Viesu apartamenti:</w:t>
            </w:r>
          </w:p>
          <w:p w14:paraId="16AF073E" w14:textId="176D579C"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i Optimāls  viesnīcu un dzīvokļu izvietojums un plānojums, cenu līmenis, palīgdarbības, telpu noma, iespējamie īrnieki (</w:t>
            </w:r>
            <w:proofErr w:type="spellStart"/>
            <w:r w:rsidRPr="00BB1930">
              <w:rPr>
                <w:rFonts w:ascii="Times New Roman" w:hAnsi="Times New Roman" w:cs="Times New Roman"/>
                <w:sz w:val="24"/>
                <w:szCs w:val="24"/>
              </w:rPr>
              <w:t>palīgpakalpojumi</w:t>
            </w:r>
            <w:proofErr w:type="spellEnd"/>
            <w:r w:rsidRPr="00BB1930">
              <w:rPr>
                <w:rFonts w:ascii="Times New Roman" w:hAnsi="Times New Roman" w:cs="Times New Roman"/>
                <w:sz w:val="24"/>
                <w:szCs w:val="24"/>
              </w:rPr>
              <w:t>), īre un termiņi</w:t>
            </w:r>
            <w:r>
              <w:rPr>
                <w:rFonts w:ascii="Times New Roman" w:hAnsi="Times New Roman" w:cs="Times New Roman"/>
                <w:sz w:val="24"/>
                <w:szCs w:val="24"/>
              </w:rPr>
              <w:t>;</w:t>
            </w:r>
          </w:p>
          <w:p w14:paraId="53B588A0" w14:textId="6F9266ED"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ii. Definēt viesnīcu un dzīvokļu biznesa modeli: īpašuma tiesības, uzturēšana, apkalpošana, operatīvā vadība</w:t>
            </w:r>
            <w:r>
              <w:rPr>
                <w:rFonts w:ascii="Times New Roman" w:hAnsi="Times New Roman" w:cs="Times New Roman"/>
                <w:sz w:val="24"/>
                <w:szCs w:val="24"/>
              </w:rPr>
              <w:t>.</w:t>
            </w:r>
          </w:p>
          <w:p w14:paraId="76473751" w14:textId="34D26971" w:rsidR="00BF3FA9" w:rsidRPr="00BB1930" w:rsidRDefault="001165AD" w:rsidP="00EA562B">
            <w:pPr>
              <w:pStyle w:val="HTMLPreformatted"/>
              <w:numPr>
                <w:ilvl w:val="0"/>
                <w:numId w:val="24"/>
              </w:numPr>
              <w:shd w:val="clear" w:color="auto" w:fill="FFFFFF"/>
              <w:tabs>
                <w:tab w:val="clear" w:pos="916"/>
                <w:tab w:val="clear" w:pos="2748"/>
                <w:tab w:val="left" w:pos="590"/>
                <w:tab w:val="left" w:pos="3425"/>
              </w:tabs>
              <w:ind w:left="590" w:hanging="284"/>
              <w:jc w:val="both"/>
              <w:rPr>
                <w:rFonts w:ascii="Times New Roman" w:hAnsi="Times New Roman" w:cs="Times New Roman"/>
                <w:sz w:val="24"/>
                <w:szCs w:val="24"/>
              </w:rPr>
            </w:pPr>
            <w:r>
              <w:rPr>
                <w:rFonts w:ascii="Times New Roman" w:hAnsi="Times New Roman" w:cs="Times New Roman"/>
                <w:sz w:val="24"/>
                <w:szCs w:val="24"/>
              </w:rPr>
              <w:t>Apkopot un analizēt</w:t>
            </w:r>
            <w:r w:rsidRPr="00BB1930">
              <w:rPr>
                <w:rFonts w:ascii="Times New Roman" w:hAnsi="Times New Roman" w:cs="Times New Roman"/>
                <w:sz w:val="24"/>
                <w:szCs w:val="24"/>
              </w:rPr>
              <w:t xml:space="preserve"> </w:t>
            </w:r>
            <w:r w:rsidR="00BF3FA9" w:rsidRPr="00BB1930">
              <w:rPr>
                <w:rFonts w:ascii="Times New Roman" w:hAnsi="Times New Roman" w:cs="Times New Roman"/>
                <w:sz w:val="24"/>
                <w:szCs w:val="24"/>
              </w:rPr>
              <w:t>informāciju par būvniecības un aprīkojuma orien</w:t>
            </w:r>
            <w:r>
              <w:rPr>
                <w:rFonts w:ascii="Times New Roman" w:hAnsi="Times New Roman" w:cs="Times New Roman"/>
                <w:sz w:val="24"/>
                <w:szCs w:val="24"/>
              </w:rPr>
              <w:t xml:space="preserve">tējošām </w:t>
            </w:r>
            <w:r w:rsidR="00BF3FA9" w:rsidRPr="00BB1930">
              <w:rPr>
                <w:rFonts w:ascii="Times New Roman" w:hAnsi="Times New Roman" w:cs="Times New Roman"/>
                <w:sz w:val="24"/>
                <w:szCs w:val="24"/>
              </w:rPr>
              <w:t xml:space="preserve"> izmaksām, iekārtu atjaunošanas periodiskumu, izmaiņu tendencēm, ietekmējošiem faktoriem.</w:t>
            </w:r>
          </w:p>
          <w:p w14:paraId="25220C6C" w14:textId="495A87CE" w:rsidR="00BF3FA9" w:rsidRPr="00BB1930" w:rsidRDefault="00BF3FA9" w:rsidP="00EA562B">
            <w:pPr>
              <w:pStyle w:val="HTMLPreformatted"/>
              <w:numPr>
                <w:ilvl w:val="0"/>
                <w:numId w:val="24"/>
              </w:numPr>
              <w:shd w:val="clear" w:color="auto" w:fill="FFFFFF"/>
              <w:tabs>
                <w:tab w:val="clear" w:pos="916"/>
                <w:tab w:val="clear" w:pos="2748"/>
                <w:tab w:val="left" w:pos="590"/>
                <w:tab w:val="left" w:pos="3425"/>
              </w:tabs>
              <w:ind w:left="590" w:hanging="284"/>
              <w:jc w:val="both"/>
              <w:rPr>
                <w:rFonts w:ascii="Times New Roman" w:hAnsi="Times New Roman" w:cs="Times New Roman"/>
                <w:sz w:val="24"/>
                <w:szCs w:val="24"/>
              </w:rPr>
            </w:pPr>
            <w:r w:rsidRPr="00BB1930">
              <w:rPr>
                <w:rFonts w:ascii="Times New Roman" w:hAnsi="Times New Roman" w:cs="Times New Roman"/>
                <w:sz w:val="24"/>
                <w:szCs w:val="24"/>
              </w:rPr>
              <w:t>Vi</w:t>
            </w:r>
            <w:r w:rsidR="001165AD">
              <w:rPr>
                <w:rFonts w:ascii="Times New Roman" w:hAnsi="Times New Roman" w:cs="Times New Roman"/>
                <w:sz w:val="24"/>
                <w:szCs w:val="24"/>
              </w:rPr>
              <w:t>s</w:t>
            </w:r>
            <w:r w:rsidR="003C174B">
              <w:rPr>
                <w:rFonts w:ascii="Times New Roman" w:hAnsi="Times New Roman" w:cs="Times New Roman"/>
                <w:sz w:val="24"/>
                <w:szCs w:val="24"/>
              </w:rPr>
              <w:t>us</w:t>
            </w:r>
            <w:r w:rsidRPr="00BB1930">
              <w:rPr>
                <w:rFonts w:ascii="Times New Roman" w:hAnsi="Times New Roman" w:cs="Times New Roman"/>
                <w:sz w:val="24"/>
                <w:szCs w:val="24"/>
              </w:rPr>
              <w:t xml:space="preserve"> iepriekšminēt</w:t>
            </w:r>
            <w:r w:rsidR="001165AD">
              <w:rPr>
                <w:rFonts w:ascii="Times New Roman" w:hAnsi="Times New Roman" w:cs="Times New Roman"/>
                <w:sz w:val="24"/>
                <w:szCs w:val="24"/>
              </w:rPr>
              <w:t>os</w:t>
            </w:r>
            <w:r w:rsidRPr="00BB1930">
              <w:rPr>
                <w:rFonts w:ascii="Times New Roman" w:hAnsi="Times New Roman" w:cs="Times New Roman"/>
                <w:sz w:val="24"/>
                <w:szCs w:val="24"/>
              </w:rPr>
              <w:t xml:space="preserve"> </w:t>
            </w:r>
            <w:r w:rsidR="001165AD">
              <w:rPr>
                <w:rFonts w:ascii="Times New Roman" w:hAnsi="Times New Roman" w:cs="Times New Roman"/>
                <w:sz w:val="24"/>
                <w:szCs w:val="24"/>
              </w:rPr>
              <w:t xml:space="preserve">uzdevumus veikt sadarbībā ar </w:t>
            </w:r>
            <w:r w:rsidRPr="00BB1930">
              <w:rPr>
                <w:rFonts w:ascii="Times New Roman" w:hAnsi="Times New Roman" w:cs="Times New Roman"/>
                <w:sz w:val="24"/>
                <w:szCs w:val="24"/>
              </w:rPr>
              <w:t xml:space="preserve"> </w:t>
            </w:r>
            <w:r w:rsidR="001165AD">
              <w:rPr>
                <w:rFonts w:ascii="Times New Roman" w:hAnsi="Times New Roman" w:cs="Times New Roman"/>
                <w:sz w:val="24"/>
                <w:szCs w:val="24"/>
              </w:rPr>
              <w:t>LU</w:t>
            </w:r>
            <w:r w:rsidR="001165AD" w:rsidRPr="00BB1930">
              <w:rPr>
                <w:rFonts w:ascii="Times New Roman" w:hAnsi="Times New Roman" w:cs="Times New Roman"/>
                <w:sz w:val="24"/>
                <w:szCs w:val="24"/>
              </w:rPr>
              <w:t xml:space="preserve"> </w:t>
            </w:r>
            <w:r w:rsidRPr="00BB1930">
              <w:rPr>
                <w:rFonts w:ascii="Times New Roman" w:hAnsi="Times New Roman" w:cs="Times New Roman"/>
                <w:sz w:val="24"/>
                <w:szCs w:val="24"/>
              </w:rPr>
              <w:t>projekta komand</w:t>
            </w:r>
            <w:r w:rsidR="001165AD">
              <w:rPr>
                <w:rFonts w:ascii="Times New Roman" w:hAnsi="Times New Roman" w:cs="Times New Roman"/>
                <w:sz w:val="24"/>
                <w:szCs w:val="24"/>
              </w:rPr>
              <w:t>ām</w:t>
            </w:r>
            <w:r w:rsidRPr="00BB1930">
              <w:rPr>
                <w:rFonts w:ascii="Times New Roman" w:hAnsi="Times New Roman" w:cs="Times New Roman"/>
                <w:sz w:val="24"/>
                <w:szCs w:val="24"/>
              </w:rPr>
              <w:t xml:space="preserve">, kas atbildīga par projekta attīstību, kā arī </w:t>
            </w:r>
            <w:r w:rsidR="001165AD">
              <w:rPr>
                <w:rFonts w:ascii="Times New Roman" w:hAnsi="Times New Roman" w:cs="Times New Roman"/>
                <w:sz w:val="24"/>
                <w:szCs w:val="24"/>
              </w:rPr>
              <w:t>projekta partneriem</w:t>
            </w:r>
          </w:p>
          <w:p w14:paraId="26435797" w14:textId="5BEDE656" w:rsidR="00BF3FA9" w:rsidRPr="00BB1930" w:rsidRDefault="00BF3FA9" w:rsidP="00EA562B">
            <w:pPr>
              <w:pStyle w:val="HTMLPreformatted"/>
              <w:numPr>
                <w:ilvl w:val="0"/>
                <w:numId w:val="24"/>
              </w:numPr>
              <w:shd w:val="clear" w:color="auto" w:fill="FFFFFF"/>
              <w:tabs>
                <w:tab w:val="clear" w:pos="916"/>
                <w:tab w:val="left" w:pos="590"/>
              </w:tabs>
              <w:ind w:left="590" w:hanging="284"/>
              <w:jc w:val="both"/>
              <w:rPr>
                <w:rFonts w:ascii="Times New Roman" w:hAnsi="Times New Roman" w:cs="Times New Roman"/>
                <w:sz w:val="24"/>
                <w:szCs w:val="24"/>
              </w:rPr>
            </w:pPr>
            <w:r w:rsidRPr="00BB1930">
              <w:rPr>
                <w:rFonts w:ascii="Times New Roman" w:hAnsi="Times New Roman" w:cs="Times New Roman"/>
                <w:sz w:val="24"/>
                <w:szCs w:val="24"/>
              </w:rPr>
              <w:t xml:space="preserve">Veikt intervijas ar vietējiem un / vai starptautiskiem ekspertiem, par šādiem </w:t>
            </w:r>
            <w:r w:rsidR="001165AD">
              <w:rPr>
                <w:rFonts w:ascii="Times New Roman" w:hAnsi="Times New Roman" w:cs="Times New Roman"/>
                <w:sz w:val="24"/>
                <w:szCs w:val="24"/>
              </w:rPr>
              <w:t>jautājumiem</w:t>
            </w:r>
            <w:r w:rsidRPr="00BB1930">
              <w:rPr>
                <w:rFonts w:ascii="Times New Roman" w:hAnsi="Times New Roman" w:cs="Times New Roman"/>
                <w:sz w:val="24"/>
                <w:szCs w:val="24"/>
              </w:rPr>
              <w:t>:</w:t>
            </w:r>
          </w:p>
          <w:p w14:paraId="0083F2DB" w14:textId="34872A04"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 xml:space="preserve">i Starptautiskās pieredzes piemēri studentu, </w:t>
            </w:r>
            <w:proofErr w:type="spellStart"/>
            <w:r w:rsidRPr="00BB1930">
              <w:rPr>
                <w:rFonts w:ascii="Times New Roman" w:hAnsi="Times New Roman" w:cs="Times New Roman"/>
                <w:sz w:val="24"/>
                <w:szCs w:val="24"/>
              </w:rPr>
              <w:t>viespētnieku</w:t>
            </w:r>
            <w:proofErr w:type="spellEnd"/>
            <w:r w:rsidRPr="00BB1930">
              <w:rPr>
                <w:rFonts w:ascii="Times New Roman" w:hAnsi="Times New Roman" w:cs="Times New Roman"/>
                <w:sz w:val="24"/>
                <w:szCs w:val="24"/>
              </w:rPr>
              <w:t xml:space="preserve"> un </w:t>
            </w:r>
            <w:r w:rsidR="001165AD">
              <w:rPr>
                <w:rFonts w:ascii="Times New Roman" w:hAnsi="Times New Roman" w:cs="Times New Roman"/>
                <w:sz w:val="24"/>
                <w:szCs w:val="24"/>
              </w:rPr>
              <w:t>vieslektoru</w:t>
            </w:r>
            <w:r w:rsidR="001165AD" w:rsidRPr="00BB1930">
              <w:rPr>
                <w:rFonts w:ascii="Times New Roman" w:hAnsi="Times New Roman" w:cs="Times New Roman"/>
                <w:sz w:val="24"/>
                <w:szCs w:val="24"/>
              </w:rPr>
              <w:t xml:space="preserve"> </w:t>
            </w:r>
            <w:r w:rsidRPr="00BB1930">
              <w:rPr>
                <w:rFonts w:ascii="Times New Roman" w:hAnsi="Times New Roman" w:cs="Times New Roman"/>
                <w:sz w:val="24"/>
                <w:szCs w:val="24"/>
              </w:rPr>
              <w:t>izmitināšan</w:t>
            </w:r>
            <w:r w:rsidR="001165AD">
              <w:rPr>
                <w:rFonts w:ascii="Times New Roman" w:hAnsi="Times New Roman" w:cs="Times New Roman"/>
                <w:sz w:val="24"/>
                <w:szCs w:val="24"/>
              </w:rPr>
              <w:t>ā</w:t>
            </w:r>
            <w:r w:rsidRPr="00BB1930">
              <w:rPr>
                <w:rFonts w:ascii="Times New Roman" w:hAnsi="Times New Roman" w:cs="Times New Roman"/>
                <w:sz w:val="24"/>
                <w:szCs w:val="24"/>
              </w:rPr>
              <w:t xml:space="preserve">. </w:t>
            </w:r>
            <w:r w:rsidR="001165AD">
              <w:rPr>
                <w:rFonts w:ascii="Times New Roman" w:hAnsi="Times New Roman" w:cs="Times New Roman"/>
                <w:sz w:val="24"/>
                <w:szCs w:val="24"/>
              </w:rPr>
              <w:t>Darbības</w:t>
            </w:r>
            <w:r w:rsidR="001165AD" w:rsidRPr="00BB1930">
              <w:rPr>
                <w:rFonts w:ascii="Times New Roman" w:hAnsi="Times New Roman" w:cs="Times New Roman"/>
                <w:sz w:val="24"/>
                <w:szCs w:val="24"/>
              </w:rPr>
              <w:t xml:space="preserve"> </w:t>
            </w:r>
            <w:r w:rsidRPr="00BB1930">
              <w:rPr>
                <w:rFonts w:ascii="Times New Roman" w:hAnsi="Times New Roman" w:cs="Times New Roman"/>
                <w:sz w:val="24"/>
                <w:szCs w:val="24"/>
              </w:rPr>
              <w:t xml:space="preserve">modelis: īpašumtiesību struktūra, operators </w:t>
            </w:r>
            <w:r w:rsidRPr="00BB1930">
              <w:rPr>
                <w:rFonts w:ascii="Times New Roman" w:hAnsi="Times New Roman" w:cs="Times New Roman"/>
                <w:sz w:val="24"/>
                <w:szCs w:val="24"/>
              </w:rPr>
              <w:lastRenderedPageBreak/>
              <w:t xml:space="preserve">(universitāte / </w:t>
            </w:r>
            <w:r>
              <w:rPr>
                <w:rFonts w:ascii="Times New Roman" w:hAnsi="Times New Roman" w:cs="Times New Roman"/>
                <w:sz w:val="24"/>
                <w:szCs w:val="24"/>
              </w:rPr>
              <w:t>ārpakalpojums / PPP / privāta);</w:t>
            </w:r>
          </w:p>
          <w:p w14:paraId="61087B79" w14:textId="4063A8DB" w:rsidR="00BF3FA9" w:rsidRPr="00BB1930" w:rsidRDefault="00BF3FA9" w:rsidP="00C11CA4">
            <w:pPr>
              <w:pStyle w:val="HTMLPreformatted"/>
              <w:shd w:val="clear" w:color="auto" w:fill="FFFFFF"/>
              <w:ind w:left="590"/>
              <w:jc w:val="both"/>
              <w:rPr>
                <w:rFonts w:ascii="Times New Roman" w:hAnsi="Times New Roman" w:cs="Times New Roman"/>
                <w:sz w:val="24"/>
                <w:szCs w:val="24"/>
              </w:rPr>
            </w:pPr>
            <w:r w:rsidRPr="00BB1930">
              <w:rPr>
                <w:rFonts w:ascii="Times New Roman" w:hAnsi="Times New Roman" w:cs="Times New Roman"/>
                <w:sz w:val="24"/>
                <w:szCs w:val="24"/>
              </w:rPr>
              <w:t>ii studentu kopmītņu darbības modeļi citu  valstu  universitātēs; ieņēmumu un iz</w:t>
            </w:r>
            <w:r w:rsidR="001165AD">
              <w:rPr>
                <w:rFonts w:ascii="Times New Roman" w:hAnsi="Times New Roman" w:cs="Times New Roman"/>
                <w:sz w:val="24"/>
                <w:szCs w:val="24"/>
              </w:rPr>
              <w:t>devumu</w:t>
            </w:r>
            <w:r w:rsidRPr="00BB1930">
              <w:rPr>
                <w:rFonts w:ascii="Times New Roman" w:hAnsi="Times New Roman" w:cs="Times New Roman"/>
                <w:sz w:val="24"/>
                <w:szCs w:val="24"/>
              </w:rPr>
              <w:t xml:space="preserve"> struktūra, piesaistes kritēriji, rentabilitāte, labākā prakse, galvenie darbības rādītāji (KPI).</w:t>
            </w:r>
          </w:p>
          <w:p w14:paraId="1D75A87A" w14:textId="4A51A563" w:rsidR="00BF3FA9" w:rsidRPr="00BB1930" w:rsidRDefault="00BF3FA9" w:rsidP="00EA562B">
            <w:pPr>
              <w:pStyle w:val="HTMLPreformatted"/>
              <w:numPr>
                <w:ilvl w:val="0"/>
                <w:numId w:val="24"/>
              </w:numPr>
              <w:shd w:val="clear" w:color="auto" w:fill="FFFFFF"/>
              <w:tabs>
                <w:tab w:val="clear" w:pos="916"/>
                <w:tab w:val="left" w:pos="590"/>
              </w:tabs>
              <w:ind w:left="590" w:hanging="284"/>
              <w:jc w:val="both"/>
              <w:rPr>
                <w:rFonts w:ascii="Times New Roman" w:hAnsi="Times New Roman" w:cs="Times New Roman"/>
                <w:sz w:val="24"/>
                <w:szCs w:val="24"/>
              </w:rPr>
            </w:pPr>
            <w:r w:rsidRPr="00BB1930">
              <w:rPr>
                <w:rFonts w:ascii="Times New Roman" w:hAnsi="Times New Roman" w:cs="Times New Roman"/>
                <w:sz w:val="24"/>
                <w:szCs w:val="24"/>
              </w:rPr>
              <w:t xml:space="preserve">Finansēšanas modeļi un izmantotie finanšu instrumenti studentu kopmītņu </w:t>
            </w:r>
            <w:r w:rsidR="001165AD">
              <w:rPr>
                <w:rFonts w:ascii="Times New Roman" w:hAnsi="Times New Roman" w:cs="Times New Roman"/>
                <w:sz w:val="24"/>
                <w:szCs w:val="24"/>
              </w:rPr>
              <w:t>projektu  finansēšanai</w:t>
            </w:r>
            <w:r w:rsidRPr="00BB1930">
              <w:rPr>
                <w:rFonts w:ascii="Times New Roman" w:hAnsi="Times New Roman" w:cs="Times New Roman"/>
                <w:sz w:val="24"/>
                <w:szCs w:val="24"/>
              </w:rPr>
              <w:t xml:space="preserve">, atmaksāšanas periodi, tipiska nepieciešamā ieguldījumu </w:t>
            </w:r>
            <w:proofErr w:type="spellStart"/>
            <w:r w:rsidRPr="00BB1930">
              <w:rPr>
                <w:rFonts w:ascii="Times New Roman" w:hAnsi="Times New Roman" w:cs="Times New Roman"/>
                <w:sz w:val="24"/>
                <w:szCs w:val="24"/>
              </w:rPr>
              <w:t>atdeve</w:t>
            </w:r>
            <w:proofErr w:type="spellEnd"/>
            <w:r w:rsidRPr="00BB1930">
              <w:rPr>
                <w:rFonts w:ascii="Times New Roman" w:hAnsi="Times New Roman" w:cs="Times New Roman"/>
                <w:sz w:val="24"/>
                <w:szCs w:val="24"/>
              </w:rPr>
              <w:t>.</w:t>
            </w:r>
          </w:p>
          <w:p w14:paraId="45CD1541" w14:textId="4A128032" w:rsidR="00BF3FA9" w:rsidRPr="00BB1930" w:rsidRDefault="00BF3FA9" w:rsidP="00EA562B">
            <w:pPr>
              <w:pStyle w:val="HTMLPreformatted"/>
              <w:numPr>
                <w:ilvl w:val="0"/>
                <w:numId w:val="24"/>
              </w:numPr>
              <w:shd w:val="clear" w:color="auto" w:fill="FFFFFF"/>
              <w:tabs>
                <w:tab w:val="clear" w:pos="916"/>
                <w:tab w:val="left" w:pos="590"/>
              </w:tabs>
              <w:ind w:left="590" w:hanging="284"/>
              <w:jc w:val="both"/>
              <w:rPr>
                <w:rFonts w:ascii="Times New Roman" w:hAnsi="Times New Roman" w:cs="Times New Roman"/>
                <w:sz w:val="24"/>
                <w:szCs w:val="24"/>
                <w:lang w:eastAsia="en-US"/>
              </w:rPr>
            </w:pPr>
            <w:r w:rsidRPr="00BB1930">
              <w:rPr>
                <w:rFonts w:ascii="Times New Roman" w:hAnsi="Times New Roman" w:cs="Times New Roman"/>
                <w:sz w:val="24"/>
                <w:szCs w:val="24"/>
              </w:rPr>
              <w:t>Zaļo tehnoloģiju (energoefektivitāte, apkure, ūdensapgāde, elektrība) efektīva izmantošana, efektivitāte, izmantojot viedās pilsētas tehnoloģijas</w:t>
            </w:r>
            <w:r>
              <w:rPr>
                <w:rFonts w:ascii="Times New Roman" w:hAnsi="Times New Roman" w:cs="Times New Roman"/>
                <w:sz w:val="24"/>
                <w:szCs w:val="24"/>
              </w:rPr>
              <w:t>.</w:t>
            </w:r>
          </w:p>
        </w:tc>
        <w:tc>
          <w:tcPr>
            <w:tcW w:w="3330" w:type="dxa"/>
          </w:tcPr>
          <w:p w14:paraId="2EE48492" w14:textId="42C5A58C"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lastRenderedPageBreak/>
              <w:t>Balstoties uz veikto analīzi un ieteikumiem, izstrādāt biznesa plānu, kurā iekļauts vismaz:</w:t>
            </w:r>
          </w:p>
          <w:p w14:paraId="0FBEADD5"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Kopsavilkums</w:t>
            </w:r>
          </w:p>
          <w:p w14:paraId="211F8139"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Tirgus analīzes kopsavilkums un projekta atbilstība tirgum</w:t>
            </w:r>
          </w:p>
          <w:p w14:paraId="50AD2E10"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Detalizēts projekta apraksts un biznesa / darbības specifikācijas</w:t>
            </w:r>
          </w:p>
          <w:p w14:paraId="1ECD0B29"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Biznesa / tirdzniecības un darbības modelis</w:t>
            </w:r>
          </w:p>
          <w:p w14:paraId="3B31D439"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Ierosinātā projekta vadīšanas un organizācijas pieeja</w:t>
            </w:r>
          </w:p>
          <w:p w14:paraId="01A76E9F" w14:textId="5A40D6AC"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xml:space="preserve">• Finanšu plāns, projekta izmaksas (būvniecība, iekārtas u.c.) un P &amp; </w:t>
            </w:r>
            <w:r w:rsidR="00FC12B9">
              <w:rPr>
                <w:rFonts w:ascii="Times New Roman" w:hAnsi="Times New Roman" w:cs="Times New Roman"/>
                <w:sz w:val="24"/>
                <w:szCs w:val="24"/>
              </w:rPr>
              <w:t>Z</w:t>
            </w:r>
            <w:r w:rsidR="00FC12B9" w:rsidRPr="00BB1930">
              <w:rPr>
                <w:rFonts w:ascii="Times New Roman" w:hAnsi="Times New Roman" w:cs="Times New Roman"/>
                <w:sz w:val="24"/>
                <w:szCs w:val="24"/>
              </w:rPr>
              <w:t xml:space="preserve"> </w:t>
            </w:r>
            <w:r w:rsidRPr="00BB1930">
              <w:rPr>
                <w:rFonts w:ascii="Times New Roman" w:hAnsi="Times New Roman" w:cs="Times New Roman"/>
                <w:sz w:val="24"/>
                <w:szCs w:val="24"/>
              </w:rPr>
              <w:t xml:space="preserve">un naudas plūsmas prognozes, </w:t>
            </w:r>
            <w:proofErr w:type="spellStart"/>
            <w:r w:rsidRPr="00BB1930">
              <w:rPr>
                <w:rFonts w:ascii="Times New Roman" w:hAnsi="Times New Roman" w:cs="Times New Roman"/>
                <w:sz w:val="24"/>
                <w:szCs w:val="24"/>
              </w:rPr>
              <w:t>pamatojotiesuz</w:t>
            </w:r>
            <w:proofErr w:type="spellEnd"/>
            <w:r w:rsidRPr="00BB1930">
              <w:rPr>
                <w:rFonts w:ascii="Times New Roman" w:hAnsi="Times New Roman" w:cs="Times New Roman"/>
                <w:sz w:val="24"/>
                <w:szCs w:val="24"/>
              </w:rPr>
              <w:t xml:space="preserve"> pieņēmumiem </w:t>
            </w:r>
            <w:r w:rsidR="00FC12B9">
              <w:rPr>
                <w:rFonts w:ascii="Times New Roman" w:hAnsi="Times New Roman" w:cs="Times New Roman"/>
                <w:sz w:val="24"/>
                <w:szCs w:val="24"/>
              </w:rPr>
              <w:t>par</w:t>
            </w:r>
            <w:r w:rsidRPr="00BB1930">
              <w:rPr>
                <w:rFonts w:ascii="Times New Roman" w:hAnsi="Times New Roman" w:cs="Times New Roman"/>
                <w:sz w:val="24"/>
                <w:szCs w:val="24"/>
              </w:rPr>
              <w:t xml:space="preserve"> ieņēmumu modeli un darbības izdevumiem</w:t>
            </w:r>
          </w:p>
          <w:p w14:paraId="0F4B6A0F"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Finansējuma vajadzības un investīciju pamatojums potenciālajiem ieguldītājiem</w:t>
            </w:r>
          </w:p>
          <w:p w14:paraId="5B307FF0"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Īstenošanas plāns.</w:t>
            </w:r>
          </w:p>
          <w:p w14:paraId="6EA91242"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p>
          <w:p w14:paraId="672E5E11"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Izpildītājs nodrošina:</w:t>
            </w:r>
          </w:p>
          <w:p w14:paraId="243ED1C3" w14:textId="77777777" w:rsidR="00BF3FA9" w:rsidRDefault="00BF3FA9" w:rsidP="00EA562B">
            <w:pPr>
              <w:pStyle w:val="HTMLPreformatted"/>
              <w:numPr>
                <w:ilvl w:val="0"/>
                <w:numId w:val="31"/>
              </w:numPr>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 xml:space="preserve">Biznesa plāna korekcijas, vadoties no pasūtītāja un Eiropas starptautisko  finanšu  institūciju  un to  </w:t>
            </w:r>
            <w:r w:rsidRPr="00BB1930">
              <w:rPr>
                <w:rFonts w:ascii="Times New Roman" w:hAnsi="Times New Roman" w:cs="Times New Roman"/>
                <w:sz w:val="24"/>
                <w:szCs w:val="24"/>
              </w:rPr>
              <w:lastRenderedPageBreak/>
              <w:t>piesaistīto  ekspertu  rekomendācijām.</w:t>
            </w:r>
          </w:p>
          <w:p w14:paraId="1F99ECA6" w14:textId="77777777" w:rsidR="00BF3FA9" w:rsidRDefault="00BF3FA9" w:rsidP="00EA562B">
            <w:pPr>
              <w:pStyle w:val="HTMLPreformatted"/>
              <w:numPr>
                <w:ilvl w:val="0"/>
                <w:numId w:val="31"/>
              </w:numPr>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Pēc Pasūtītāja uzaicinājuma  - dalību  Pasūtītāja  projekta darba  grupā;</w:t>
            </w:r>
          </w:p>
          <w:p w14:paraId="3F6588E1" w14:textId="77777777" w:rsidR="00BF3FA9" w:rsidRDefault="00BF3FA9" w:rsidP="00EA562B">
            <w:pPr>
              <w:pStyle w:val="HTMLPreformatted"/>
              <w:numPr>
                <w:ilvl w:val="0"/>
                <w:numId w:val="31"/>
              </w:numPr>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Starpziņojuma un projekta nodevumu prezentācijas Pasūtītājam, Eiropas starptautiskajām  finanšu  institūcijām  un to  piesaistītajiem ekspertiem,  citām  projektā ieinteresētajam pu</w:t>
            </w:r>
            <w:r>
              <w:rPr>
                <w:rFonts w:ascii="Times New Roman" w:hAnsi="Times New Roman" w:cs="Times New Roman"/>
                <w:sz w:val="24"/>
                <w:szCs w:val="24"/>
              </w:rPr>
              <w:t>sēm pēc Pasūtītāja pieprasījuma.</w:t>
            </w:r>
          </w:p>
          <w:p w14:paraId="4060FA67" w14:textId="77777777" w:rsidR="00BF3FA9" w:rsidRDefault="00BF3FA9" w:rsidP="00EA562B">
            <w:pPr>
              <w:pStyle w:val="HTMLPreformatted"/>
              <w:numPr>
                <w:ilvl w:val="0"/>
                <w:numId w:val="31"/>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Biznesa plāna apjoms -  min 50  lpp.</w:t>
            </w:r>
          </w:p>
          <w:p w14:paraId="36076363" w14:textId="77777777" w:rsidR="00BF3FA9" w:rsidRDefault="00BF3FA9" w:rsidP="00EA562B">
            <w:pPr>
              <w:pStyle w:val="HTMLPreformatted"/>
              <w:numPr>
                <w:ilvl w:val="0"/>
                <w:numId w:val="31"/>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Biznesa plāns jāsastāda latviešu  valodā ar  tulkojumu  angļu valodā.</w:t>
            </w:r>
          </w:p>
          <w:p w14:paraId="05435608" w14:textId="77777777" w:rsidR="00BF3FA9" w:rsidRDefault="00BF3FA9" w:rsidP="00EA562B">
            <w:pPr>
              <w:pStyle w:val="HTMLPreformatted"/>
              <w:numPr>
                <w:ilvl w:val="0"/>
                <w:numId w:val="31"/>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Iesniegšanas forma -  elektroniski  datu nesējā.</w:t>
            </w:r>
          </w:p>
          <w:p w14:paraId="79FA66A1" w14:textId="2E7CCFF9" w:rsidR="00BF3FA9" w:rsidRPr="007B5071" w:rsidRDefault="00BF3FA9" w:rsidP="00EA562B">
            <w:pPr>
              <w:pStyle w:val="HTMLPreformatted"/>
              <w:numPr>
                <w:ilvl w:val="0"/>
                <w:numId w:val="31"/>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 xml:space="preserve">Pakalpojuma sniedzējs sagatavo  nodevuma Prezentāciju </w:t>
            </w:r>
            <w:r w:rsidRPr="007B5071">
              <w:rPr>
                <w:rFonts w:ascii="Times New Roman" w:hAnsi="Times New Roman" w:cs="Times New Roman"/>
                <w:i/>
                <w:sz w:val="24"/>
                <w:szCs w:val="24"/>
              </w:rPr>
              <w:t>PowerPoint</w:t>
            </w:r>
            <w:r w:rsidRPr="007B5071">
              <w:rPr>
                <w:rFonts w:ascii="Times New Roman" w:hAnsi="Times New Roman" w:cs="Times New Roman"/>
                <w:sz w:val="24"/>
                <w:szCs w:val="24"/>
              </w:rPr>
              <w:t xml:space="preserve"> formā un prezentē to  Pasūtītājam un pēc Pasūtītāja Pieprasījuma projektā ieinteresētajām pusēm.</w:t>
            </w:r>
          </w:p>
          <w:p w14:paraId="3893BF4E" w14:textId="11091556" w:rsidR="00BF3FA9" w:rsidRPr="00BB1930" w:rsidRDefault="00BF3FA9" w:rsidP="00C11CA4">
            <w:pPr>
              <w:pStyle w:val="HTMLPreformatted"/>
              <w:shd w:val="clear" w:color="auto" w:fill="FFFFFF"/>
              <w:jc w:val="both"/>
              <w:rPr>
                <w:rFonts w:ascii="Times New Roman" w:hAnsi="Times New Roman" w:cs="Times New Roman"/>
                <w:sz w:val="24"/>
                <w:szCs w:val="24"/>
              </w:rPr>
            </w:pPr>
          </w:p>
          <w:p w14:paraId="3D3A29B9" w14:textId="77777777" w:rsidR="00762EC0" w:rsidRPr="00983FD1" w:rsidRDefault="00BF3FA9" w:rsidP="00C11CA4">
            <w:pPr>
              <w:pStyle w:val="HTMLPreformatted"/>
              <w:shd w:val="clear" w:color="auto" w:fill="FFFFFF"/>
              <w:jc w:val="both"/>
              <w:rPr>
                <w:rFonts w:ascii="Times New Roman" w:hAnsi="Times New Roman" w:cs="Times New Roman"/>
                <w:b/>
                <w:sz w:val="24"/>
                <w:szCs w:val="24"/>
                <w:u w:val="single"/>
              </w:rPr>
            </w:pPr>
            <w:r w:rsidRPr="00983FD1">
              <w:rPr>
                <w:rFonts w:ascii="Times New Roman" w:hAnsi="Times New Roman" w:cs="Times New Roman"/>
                <w:b/>
                <w:sz w:val="24"/>
                <w:szCs w:val="24"/>
                <w:u w:val="single"/>
              </w:rPr>
              <w:t>Darba organizācija</w:t>
            </w:r>
            <w:r w:rsidR="00762EC0" w:rsidRPr="00983FD1">
              <w:rPr>
                <w:rFonts w:ascii="Times New Roman" w:hAnsi="Times New Roman" w:cs="Times New Roman"/>
                <w:b/>
                <w:sz w:val="24"/>
                <w:szCs w:val="24"/>
                <w:u w:val="single"/>
              </w:rPr>
              <w:t>:</w:t>
            </w:r>
          </w:p>
          <w:p w14:paraId="171EEA41" w14:textId="3DEAA365"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xml:space="preserve"> </w:t>
            </w:r>
            <w:r w:rsidRPr="00762EC0">
              <w:rPr>
                <w:rFonts w:ascii="Times New Roman" w:hAnsi="Times New Roman" w:cs="Times New Roman"/>
                <w:b/>
                <w:sz w:val="24"/>
                <w:szCs w:val="24"/>
                <w:u w:val="single"/>
              </w:rPr>
              <w:t xml:space="preserve">– </w:t>
            </w:r>
            <w:r w:rsidR="00762EC0" w:rsidRPr="00762EC0">
              <w:rPr>
                <w:rFonts w:ascii="Times New Roman" w:hAnsi="Times New Roman" w:cs="Times New Roman"/>
                <w:b/>
                <w:sz w:val="24"/>
                <w:szCs w:val="24"/>
                <w:u w:val="single"/>
              </w:rPr>
              <w:t>S</w:t>
            </w:r>
            <w:r w:rsidRPr="00762EC0">
              <w:rPr>
                <w:rFonts w:ascii="Times New Roman" w:hAnsi="Times New Roman" w:cs="Times New Roman"/>
                <w:b/>
                <w:sz w:val="24"/>
                <w:szCs w:val="24"/>
                <w:u w:val="single"/>
              </w:rPr>
              <w:t xml:space="preserve">tarpziņojums – 6 </w:t>
            </w:r>
            <w:r w:rsidR="00762EC0" w:rsidRPr="00762EC0">
              <w:rPr>
                <w:rFonts w:ascii="Times New Roman" w:hAnsi="Times New Roman" w:cs="Times New Roman"/>
                <w:b/>
                <w:sz w:val="24"/>
                <w:szCs w:val="24"/>
                <w:u w:val="single"/>
              </w:rPr>
              <w:t xml:space="preserve">(sešu) </w:t>
            </w:r>
            <w:r w:rsidRPr="00762EC0">
              <w:rPr>
                <w:rFonts w:ascii="Times New Roman" w:hAnsi="Times New Roman" w:cs="Times New Roman"/>
                <w:b/>
                <w:sz w:val="24"/>
                <w:szCs w:val="24"/>
                <w:u w:val="single"/>
              </w:rPr>
              <w:t xml:space="preserve">nedēļu  laikā no </w:t>
            </w:r>
            <w:r w:rsidR="00762EC0" w:rsidRPr="00762EC0">
              <w:rPr>
                <w:rFonts w:ascii="Times New Roman" w:hAnsi="Times New Roman" w:cs="Times New Roman"/>
                <w:b/>
                <w:sz w:val="24"/>
                <w:szCs w:val="24"/>
                <w:u w:val="single"/>
              </w:rPr>
              <w:t xml:space="preserve">Iepirkuma </w:t>
            </w:r>
            <w:r w:rsidRPr="00762EC0">
              <w:rPr>
                <w:rFonts w:ascii="Times New Roman" w:hAnsi="Times New Roman" w:cs="Times New Roman"/>
                <w:b/>
                <w:sz w:val="24"/>
                <w:szCs w:val="24"/>
                <w:u w:val="single"/>
              </w:rPr>
              <w:t>līguma noslēgšanas dienas</w:t>
            </w:r>
            <w:r w:rsidRPr="00BB1930">
              <w:rPr>
                <w:rFonts w:ascii="Times New Roman" w:hAnsi="Times New Roman" w:cs="Times New Roman"/>
                <w:sz w:val="24"/>
                <w:szCs w:val="24"/>
              </w:rPr>
              <w:t xml:space="preserve"> prezentācijas formā, kurā iekļauts vismaz:</w:t>
            </w:r>
          </w:p>
          <w:p w14:paraId="2FCB6CF0" w14:textId="77777777" w:rsidR="00BF3FA9" w:rsidRPr="00BB1930" w:rsidRDefault="00BF3FA9" w:rsidP="00C11CA4">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1. Tirgus analīze saskaņā ar tehniskajā specifikācijā atspoguļotajām prasībām.</w:t>
            </w:r>
          </w:p>
          <w:p w14:paraId="2A1F0BFB" w14:textId="77777777" w:rsidR="00BF3FA9" w:rsidRPr="00BB1930" w:rsidRDefault="00BF3FA9" w:rsidP="00C11CA4">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2. Projekta darbību apraksts un apjomi.</w:t>
            </w:r>
          </w:p>
          <w:p w14:paraId="041B5908" w14:textId="77777777" w:rsidR="00BF3FA9" w:rsidRPr="00BB1930" w:rsidRDefault="00BF3FA9" w:rsidP="00C11CA4">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3. Projekta biznesa modelis.</w:t>
            </w:r>
          </w:p>
          <w:p w14:paraId="283327E7" w14:textId="25903B2A" w:rsidR="00BF3FA9" w:rsidRDefault="00BF3FA9" w:rsidP="00C11CA4">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 xml:space="preserve">4. Projekta raksturlielumu </w:t>
            </w:r>
            <w:proofErr w:type="spellStart"/>
            <w:r w:rsidRPr="00BB1930">
              <w:rPr>
                <w:rFonts w:ascii="Times New Roman" w:hAnsi="Times New Roman" w:cs="Times New Roman"/>
                <w:sz w:val="24"/>
                <w:szCs w:val="24"/>
                <w:lang w:val="lv-LV"/>
              </w:rPr>
              <w:t>pamatpieņēmumi</w:t>
            </w:r>
            <w:proofErr w:type="spellEnd"/>
            <w:r w:rsidRPr="00BB1930">
              <w:rPr>
                <w:rFonts w:ascii="Times New Roman" w:hAnsi="Times New Roman" w:cs="Times New Roman"/>
                <w:sz w:val="24"/>
                <w:szCs w:val="24"/>
                <w:lang w:val="lv-LV"/>
              </w:rPr>
              <w:t>.</w:t>
            </w:r>
          </w:p>
          <w:p w14:paraId="293A8124" w14:textId="77777777" w:rsidR="00762EC0" w:rsidRDefault="00762EC0" w:rsidP="00C11CA4">
            <w:pPr>
              <w:pStyle w:val="PlainText"/>
              <w:jc w:val="both"/>
              <w:rPr>
                <w:rFonts w:ascii="Times New Roman" w:hAnsi="Times New Roman" w:cs="Times New Roman"/>
                <w:sz w:val="24"/>
                <w:szCs w:val="24"/>
                <w:lang w:val="lv-LV"/>
              </w:rPr>
            </w:pPr>
          </w:p>
          <w:p w14:paraId="631D4057" w14:textId="7880F32C" w:rsidR="00762EC0" w:rsidRPr="00762EC0" w:rsidRDefault="00762EC0" w:rsidP="00C11CA4">
            <w:pPr>
              <w:pStyle w:val="PlainText"/>
              <w:jc w:val="both"/>
              <w:rPr>
                <w:rFonts w:ascii="Times New Roman" w:hAnsi="Times New Roman" w:cs="Times New Roman"/>
                <w:b/>
                <w:sz w:val="24"/>
                <w:szCs w:val="24"/>
                <w:u w:val="single"/>
                <w:lang w:val="lv-LV"/>
              </w:rPr>
            </w:pPr>
            <w:r w:rsidRPr="00762EC0">
              <w:rPr>
                <w:rFonts w:ascii="Times New Roman" w:hAnsi="Times New Roman" w:cs="Times New Roman"/>
                <w:b/>
                <w:sz w:val="24"/>
                <w:szCs w:val="24"/>
                <w:u w:val="single"/>
                <w:lang w:val="lv-LV"/>
              </w:rPr>
              <w:t>- Gala nodevums – 3 (trīs) mēnešu laikā no Iepirkuma līguma noslēgšanas dienas.</w:t>
            </w:r>
          </w:p>
          <w:p w14:paraId="05FDE509" w14:textId="4100BD63" w:rsidR="00762EC0" w:rsidRDefault="00762EC0" w:rsidP="00C11CA4">
            <w:pPr>
              <w:pStyle w:val="PlainText"/>
              <w:jc w:val="both"/>
              <w:rPr>
                <w:rFonts w:ascii="Times New Roman" w:hAnsi="Times New Roman" w:cs="Times New Roman"/>
                <w:sz w:val="24"/>
                <w:szCs w:val="24"/>
                <w:lang w:val="lv-LV"/>
              </w:rPr>
            </w:pPr>
          </w:p>
          <w:p w14:paraId="6911CACE" w14:textId="46023786" w:rsidR="00BF3FA9" w:rsidRPr="00762EC0" w:rsidRDefault="00762EC0" w:rsidP="00762EC0">
            <w:pPr>
              <w:pStyle w:val="PlainTex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6471BF">
              <w:rPr>
                <w:rFonts w:ascii="Times New Roman" w:hAnsi="Times New Roman" w:cs="Times New Roman"/>
                <w:sz w:val="24"/>
                <w:szCs w:val="24"/>
                <w:lang w:val="lv-LV"/>
              </w:rPr>
              <w:t>Biznesa plāna korekcijas, vadoties no pasūtītāja un Eiropas starptautisko  finanšu  institūciju  un to  piesaistīto  ekspertu  rekomendācijām, kā arī, pēc Pasūtītāja uzaicinājuma  - dalīb</w:t>
            </w:r>
            <w:r w:rsidR="00983FD1" w:rsidRPr="006471BF">
              <w:rPr>
                <w:rFonts w:ascii="Times New Roman" w:hAnsi="Times New Roman" w:cs="Times New Roman"/>
                <w:sz w:val="24"/>
                <w:szCs w:val="24"/>
                <w:lang w:val="lv-LV"/>
              </w:rPr>
              <w:t>a</w:t>
            </w:r>
            <w:r w:rsidRPr="006471BF">
              <w:rPr>
                <w:rFonts w:ascii="Times New Roman" w:hAnsi="Times New Roman" w:cs="Times New Roman"/>
                <w:sz w:val="24"/>
                <w:szCs w:val="24"/>
                <w:lang w:val="lv-LV"/>
              </w:rPr>
              <w:t xml:space="preserve">  Pasūtītāja  projekta darba  grupā </w:t>
            </w:r>
            <w:r w:rsidRPr="006471BF">
              <w:rPr>
                <w:rFonts w:ascii="Times New Roman" w:hAnsi="Times New Roman" w:cs="Times New Roman"/>
                <w:b/>
                <w:sz w:val="24"/>
                <w:szCs w:val="24"/>
                <w:u w:val="single"/>
                <w:lang w:val="lv-LV"/>
              </w:rPr>
              <w:t>visa Iepirkuma līguma darbības laikā līdz 2019.gada 30.decembrim.</w:t>
            </w:r>
          </w:p>
          <w:p w14:paraId="180D8E11"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p>
          <w:p w14:paraId="5B0FDC78" w14:textId="77777777" w:rsidR="00BF3FA9" w:rsidRPr="00BB1930" w:rsidRDefault="00BF3FA9" w:rsidP="00C11CA4">
            <w:pPr>
              <w:keepNext/>
              <w:jc w:val="both"/>
              <w:outlineLvl w:val="5"/>
              <w:rPr>
                <w:rFonts w:ascii="Times New Roman" w:hAnsi="Times New Roman"/>
                <w:sz w:val="24"/>
                <w:szCs w:val="24"/>
                <w:lang w:eastAsia="en-US"/>
              </w:rPr>
            </w:pPr>
          </w:p>
        </w:tc>
        <w:tc>
          <w:tcPr>
            <w:tcW w:w="2790" w:type="dxa"/>
          </w:tcPr>
          <w:p w14:paraId="41F371F1" w14:textId="77777777" w:rsidR="00BF3FA9" w:rsidRDefault="00BF3FA9" w:rsidP="00C11CA4">
            <w:pPr>
              <w:pStyle w:val="HTMLPreformatted"/>
              <w:shd w:val="clear" w:color="auto" w:fill="FFFFFF"/>
              <w:jc w:val="both"/>
            </w:pPr>
          </w:p>
          <w:p w14:paraId="782AEB8D" w14:textId="77777777" w:rsidR="00BF3FA9" w:rsidRDefault="00BF3FA9" w:rsidP="00C11CA4">
            <w:pPr>
              <w:pStyle w:val="HTMLPreformatted"/>
              <w:shd w:val="clear" w:color="auto" w:fill="FFFFFF"/>
              <w:jc w:val="both"/>
            </w:pPr>
          </w:p>
          <w:p w14:paraId="57418D6C" w14:textId="77777777" w:rsidR="00BF3FA9" w:rsidRDefault="00BF3FA9" w:rsidP="00C11CA4">
            <w:pPr>
              <w:pStyle w:val="HTMLPreformatted"/>
              <w:shd w:val="clear" w:color="auto" w:fill="FFFFFF"/>
              <w:jc w:val="both"/>
            </w:pPr>
          </w:p>
          <w:p w14:paraId="5B41149D" w14:textId="05FDE906" w:rsidR="00BF3FA9" w:rsidRPr="00BB1930" w:rsidRDefault="00BF3FA9" w:rsidP="00C11CA4">
            <w:pPr>
              <w:pStyle w:val="HTMLPreformatted"/>
              <w:shd w:val="clear" w:color="auto" w:fill="FFFFFF"/>
              <w:jc w:val="both"/>
              <w:rPr>
                <w:rFonts w:ascii="Times New Roman" w:hAnsi="Times New Roman" w:cs="Times New Roman"/>
                <w:sz w:val="24"/>
                <w:szCs w:val="24"/>
              </w:rPr>
            </w:pPr>
            <w:r w:rsidRPr="007A6A75">
              <w:t>___________</w:t>
            </w:r>
            <w:r>
              <w:t>_____</w:t>
            </w:r>
          </w:p>
        </w:tc>
      </w:tr>
      <w:tr w:rsidR="00BF3FA9" w:rsidRPr="00BB1930" w14:paraId="603FEF04" w14:textId="6AC0AE76" w:rsidTr="003C174B">
        <w:tc>
          <w:tcPr>
            <w:tcW w:w="890" w:type="dxa"/>
          </w:tcPr>
          <w:p w14:paraId="63A03C0B" w14:textId="77777777" w:rsidR="00BF3FA9" w:rsidRPr="00BB1930" w:rsidRDefault="00BF3FA9" w:rsidP="00C11CA4">
            <w:pPr>
              <w:rPr>
                <w:rFonts w:ascii="Times New Roman" w:hAnsi="Times New Roman"/>
                <w:sz w:val="24"/>
                <w:szCs w:val="24"/>
                <w:lang w:eastAsia="en-US"/>
              </w:rPr>
            </w:pPr>
            <w:r w:rsidRPr="00BB1930">
              <w:rPr>
                <w:rFonts w:ascii="Times New Roman" w:hAnsi="Times New Roman"/>
                <w:sz w:val="24"/>
                <w:szCs w:val="24"/>
                <w:lang w:eastAsia="en-US"/>
              </w:rPr>
              <w:lastRenderedPageBreak/>
              <w:t>2.</w:t>
            </w:r>
          </w:p>
        </w:tc>
        <w:tc>
          <w:tcPr>
            <w:tcW w:w="3605" w:type="dxa"/>
          </w:tcPr>
          <w:p w14:paraId="152C6251" w14:textId="77777777" w:rsidR="00BF3FA9" w:rsidRPr="00BB1930" w:rsidRDefault="00BF3FA9" w:rsidP="00C11CA4">
            <w:pPr>
              <w:pStyle w:val="HTMLPreformatted"/>
              <w:shd w:val="clear" w:color="auto" w:fill="FFFFFF"/>
              <w:jc w:val="both"/>
              <w:rPr>
                <w:rFonts w:ascii="Times New Roman" w:hAnsi="Times New Roman" w:cs="Times New Roman"/>
                <w:b/>
                <w:sz w:val="24"/>
                <w:szCs w:val="24"/>
              </w:rPr>
            </w:pPr>
            <w:r w:rsidRPr="00BB1930">
              <w:rPr>
                <w:rFonts w:ascii="Times New Roman" w:hAnsi="Times New Roman" w:cs="Times New Roman"/>
                <w:b/>
                <w:sz w:val="24"/>
                <w:szCs w:val="24"/>
              </w:rPr>
              <w:t>Medicīnas centrs</w:t>
            </w:r>
          </w:p>
          <w:p w14:paraId="62C47B9D"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p>
          <w:p w14:paraId="26C72D19" w14:textId="77777777" w:rsidR="00BF3FA9" w:rsidRPr="00BB1930" w:rsidRDefault="00BF3FA9" w:rsidP="00C11CA4">
            <w:pPr>
              <w:pStyle w:val="HTMLPreformatted"/>
              <w:shd w:val="clear" w:color="auto" w:fill="FFFFFF"/>
              <w:jc w:val="both"/>
              <w:rPr>
                <w:rFonts w:ascii="Times New Roman" w:hAnsi="Times New Roman" w:cs="Times New Roman"/>
                <w:sz w:val="24"/>
                <w:szCs w:val="24"/>
                <w:u w:val="single"/>
              </w:rPr>
            </w:pPr>
            <w:r w:rsidRPr="00BB1930">
              <w:rPr>
                <w:rFonts w:ascii="Times New Roman" w:hAnsi="Times New Roman" w:cs="Times New Roman"/>
                <w:sz w:val="24"/>
                <w:szCs w:val="24"/>
                <w:u w:val="single"/>
              </w:rPr>
              <w:t>2.1. Tirgus analīze</w:t>
            </w:r>
          </w:p>
          <w:p w14:paraId="642B7BC1" w14:textId="77777777" w:rsidR="00BF3FA9" w:rsidRDefault="00BF3FA9" w:rsidP="00EA562B">
            <w:pPr>
              <w:pStyle w:val="HTMLPreformatted"/>
              <w:numPr>
                <w:ilvl w:val="0"/>
                <w:numId w:val="25"/>
              </w:numPr>
              <w:shd w:val="clear" w:color="auto" w:fill="FFFFFF"/>
              <w:tabs>
                <w:tab w:val="clear" w:pos="916"/>
                <w:tab w:val="clear" w:pos="1832"/>
                <w:tab w:val="left" w:pos="61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Novērtēt tirgus ietilpību  un tendences, kas ietekmē ambulatorās veselības aprūpes pakalpojumus Rīgā / Pierīgā:</w:t>
            </w:r>
          </w:p>
          <w:p w14:paraId="2C7B3278" w14:textId="77777777" w:rsidR="00BF3FA9" w:rsidRDefault="00BF3FA9" w:rsidP="00C11CA4">
            <w:pPr>
              <w:pStyle w:val="HTMLPreformatted"/>
              <w:shd w:val="clear" w:color="auto" w:fill="FFFFFF"/>
              <w:tabs>
                <w:tab w:val="clear" w:pos="916"/>
                <w:tab w:val="clear" w:pos="1832"/>
                <w:tab w:val="left" w:pos="616"/>
              </w:tabs>
              <w:ind w:left="526"/>
              <w:jc w:val="both"/>
              <w:rPr>
                <w:rFonts w:ascii="Times New Roman" w:hAnsi="Times New Roman" w:cs="Times New Roman"/>
                <w:sz w:val="24"/>
                <w:szCs w:val="24"/>
              </w:rPr>
            </w:pPr>
            <w:r w:rsidRPr="007B5071">
              <w:rPr>
                <w:rFonts w:ascii="Times New Roman" w:hAnsi="Times New Roman" w:cs="Times New Roman"/>
                <w:sz w:val="24"/>
                <w:szCs w:val="24"/>
              </w:rPr>
              <w:t>i Aptvertā teritorija, pacientu skaits, tendences, demogrāfijas un migrācijas ietekme, valsts politika medicīnas jomā, maksimālais pacientu skaits uz vienu primārās veselības aprūpes ārstu, valsts finansējums, paredzamās valsts finansējuma izmaiņas;</w:t>
            </w:r>
          </w:p>
          <w:p w14:paraId="3859BA0E" w14:textId="1D5F12EF" w:rsidR="00BF3FA9" w:rsidRPr="007B5071" w:rsidRDefault="00BF3FA9" w:rsidP="00C11CA4">
            <w:pPr>
              <w:pStyle w:val="HTMLPreformatted"/>
              <w:shd w:val="clear" w:color="auto" w:fill="FFFFFF"/>
              <w:tabs>
                <w:tab w:val="clear" w:pos="916"/>
                <w:tab w:val="clear" w:pos="1832"/>
                <w:tab w:val="left" w:pos="616"/>
              </w:tabs>
              <w:ind w:left="526"/>
              <w:jc w:val="both"/>
              <w:rPr>
                <w:rFonts w:ascii="Times New Roman" w:hAnsi="Times New Roman" w:cs="Times New Roman"/>
                <w:sz w:val="24"/>
                <w:szCs w:val="24"/>
              </w:rPr>
            </w:pPr>
            <w:r w:rsidRPr="007B5071">
              <w:rPr>
                <w:rFonts w:ascii="Times New Roman" w:hAnsi="Times New Roman" w:cs="Times New Roman"/>
                <w:sz w:val="24"/>
                <w:szCs w:val="24"/>
              </w:rPr>
              <w:t xml:space="preserve">ii    Novērtēt iedzīvotāju (LU un </w:t>
            </w:r>
            <w:r w:rsidR="00884B15">
              <w:rPr>
                <w:rFonts w:ascii="Times New Roman" w:hAnsi="Times New Roman" w:cs="Times New Roman"/>
                <w:sz w:val="24"/>
                <w:szCs w:val="24"/>
              </w:rPr>
              <w:t>Rīgas iedzīvotāju</w:t>
            </w:r>
            <w:r w:rsidRPr="007B5071">
              <w:rPr>
                <w:rFonts w:ascii="Times New Roman" w:hAnsi="Times New Roman" w:cs="Times New Roman"/>
                <w:sz w:val="24"/>
                <w:szCs w:val="24"/>
              </w:rPr>
              <w:t xml:space="preserve">) vajadzības pēc veselības </w:t>
            </w:r>
            <w:r w:rsidRPr="007B5071">
              <w:rPr>
                <w:rFonts w:ascii="Times New Roman" w:hAnsi="Times New Roman" w:cs="Times New Roman"/>
                <w:sz w:val="24"/>
                <w:szCs w:val="24"/>
              </w:rPr>
              <w:lastRenderedPageBreak/>
              <w:t>aprūpes pakalpojumiem Rīgas reģionā,  īpaši akcentējot Rīgā nedzīvojošo LU studentu  skaitu  un tā tendences. Veikt intervijas, lai izpētītu, studentu  piekļuvi ģimenes ārstiem un to,  vai studenti  saņem atbilstošu medicīnisko aprūpi. Novērtēt faktorus lēmumu  pieņemšanā par medicīnas pakalpojumu izmantošanu (gala patērētājam).  Veikt LU personāla intervijas, lai iegūtu turpmāku perspektīvu.</w:t>
            </w:r>
          </w:p>
          <w:p w14:paraId="65437EA1" w14:textId="77777777" w:rsidR="00BF3FA9" w:rsidRPr="00BB1930" w:rsidRDefault="00BF3FA9" w:rsidP="00C11CA4">
            <w:pPr>
              <w:pStyle w:val="HTMLPreformatted"/>
              <w:shd w:val="clear" w:color="auto" w:fill="FFFFFF"/>
              <w:ind w:left="526" w:hanging="141"/>
              <w:jc w:val="both"/>
              <w:rPr>
                <w:rFonts w:ascii="Times New Roman" w:hAnsi="Times New Roman" w:cs="Times New Roman"/>
                <w:sz w:val="24"/>
                <w:szCs w:val="24"/>
              </w:rPr>
            </w:pPr>
            <w:r w:rsidRPr="00BB1930">
              <w:rPr>
                <w:rFonts w:ascii="Times New Roman" w:hAnsi="Times New Roman" w:cs="Times New Roman"/>
                <w:sz w:val="24"/>
                <w:szCs w:val="24"/>
              </w:rPr>
              <w:t>• Novērtēt vietējā tirgus piedāvājumu un konkurenci: novērtēt pašreizējo salīdzināmo veselības aprūpes pakalpojumu piedāvājumu tirgū un galveno konkurentu piedāvājumu.</w:t>
            </w:r>
          </w:p>
          <w:p w14:paraId="695DD4A1" w14:textId="77777777" w:rsidR="00BF3FA9" w:rsidRPr="00BB1930" w:rsidRDefault="00BF3FA9" w:rsidP="00EA562B">
            <w:pPr>
              <w:pStyle w:val="HTMLPreformatted"/>
              <w:numPr>
                <w:ilvl w:val="0"/>
                <w:numId w:val="25"/>
              </w:numPr>
              <w:shd w:val="clear" w:color="auto" w:fill="FFFFFF"/>
              <w:tabs>
                <w:tab w:val="clear" w:pos="916"/>
                <w:tab w:val="clear" w:pos="1832"/>
                <w:tab w:val="left" w:pos="52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Galvenie konkurenti, to klāsts, cenu līmenis, SVID analīze, ņemot vērā turpmāk minēto:</w:t>
            </w:r>
          </w:p>
          <w:p w14:paraId="4FB32524" w14:textId="0764CB62"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 xml:space="preserve">i Piedāvāto pakalpojumu klāsts, </w:t>
            </w:r>
            <w:r w:rsidR="006E4079">
              <w:rPr>
                <w:rFonts w:ascii="Times New Roman" w:hAnsi="Times New Roman" w:cs="Times New Roman"/>
                <w:sz w:val="24"/>
                <w:szCs w:val="24"/>
              </w:rPr>
              <w:t>kapacitāte</w:t>
            </w:r>
            <w:r w:rsidR="006E4079" w:rsidRPr="00BB1930">
              <w:rPr>
                <w:rFonts w:ascii="Times New Roman" w:hAnsi="Times New Roman" w:cs="Times New Roman"/>
                <w:sz w:val="24"/>
                <w:szCs w:val="24"/>
              </w:rPr>
              <w:t xml:space="preserve"> </w:t>
            </w:r>
            <w:r w:rsidRPr="00BB1930">
              <w:rPr>
                <w:rFonts w:ascii="Times New Roman" w:hAnsi="Times New Roman" w:cs="Times New Roman"/>
                <w:sz w:val="24"/>
                <w:szCs w:val="24"/>
              </w:rPr>
              <w:t>un apkalpot</w:t>
            </w:r>
            <w:r w:rsidR="006E4079">
              <w:rPr>
                <w:rFonts w:ascii="Times New Roman" w:hAnsi="Times New Roman" w:cs="Times New Roman"/>
                <w:sz w:val="24"/>
                <w:szCs w:val="24"/>
              </w:rPr>
              <w:t>o</w:t>
            </w:r>
            <w:r w:rsidRPr="00BB1930">
              <w:rPr>
                <w:rFonts w:ascii="Times New Roman" w:hAnsi="Times New Roman" w:cs="Times New Roman"/>
                <w:sz w:val="24"/>
                <w:szCs w:val="24"/>
              </w:rPr>
              <w:t xml:space="preserve"> pacient</w:t>
            </w:r>
            <w:r w:rsidR="006E4079">
              <w:rPr>
                <w:rFonts w:ascii="Times New Roman" w:hAnsi="Times New Roman" w:cs="Times New Roman"/>
                <w:sz w:val="24"/>
                <w:szCs w:val="24"/>
              </w:rPr>
              <w:t>u skaits</w:t>
            </w:r>
            <w:r w:rsidRPr="00BB1930">
              <w:rPr>
                <w:rFonts w:ascii="Times New Roman" w:hAnsi="Times New Roman" w:cs="Times New Roman"/>
                <w:sz w:val="24"/>
                <w:szCs w:val="24"/>
              </w:rPr>
              <w:t xml:space="preserve">, </w:t>
            </w:r>
            <w:r w:rsidR="006E4079">
              <w:rPr>
                <w:rFonts w:ascii="Times New Roman" w:hAnsi="Times New Roman" w:cs="Times New Roman"/>
                <w:sz w:val="24"/>
                <w:szCs w:val="24"/>
              </w:rPr>
              <w:t xml:space="preserve">pakalpojumu </w:t>
            </w:r>
            <w:r w:rsidRPr="00BB1930">
              <w:rPr>
                <w:rFonts w:ascii="Times New Roman" w:hAnsi="Times New Roman" w:cs="Times New Roman"/>
                <w:sz w:val="24"/>
                <w:szCs w:val="24"/>
              </w:rPr>
              <w:t>cenas;</w:t>
            </w:r>
          </w:p>
          <w:p w14:paraId="26A4AB33" w14:textId="40DB2094"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 xml:space="preserve">ii. Esošo telpu ietilpība - vai tās ir pietiekamas, lai veiktu pašreizējo </w:t>
            </w:r>
            <w:r w:rsidR="006E4079">
              <w:rPr>
                <w:rFonts w:ascii="Times New Roman" w:hAnsi="Times New Roman" w:cs="Times New Roman"/>
                <w:sz w:val="24"/>
                <w:szCs w:val="24"/>
              </w:rPr>
              <w:t>pakalpojumu</w:t>
            </w:r>
            <w:r w:rsidR="006E4079" w:rsidRPr="00BB1930">
              <w:rPr>
                <w:rFonts w:ascii="Times New Roman" w:hAnsi="Times New Roman" w:cs="Times New Roman"/>
                <w:sz w:val="24"/>
                <w:szCs w:val="24"/>
              </w:rPr>
              <w:t xml:space="preserve"> </w:t>
            </w:r>
            <w:r w:rsidRPr="00BB1930">
              <w:rPr>
                <w:rFonts w:ascii="Times New Roman" w:hAnsi="Times New Roman" w:cs="Times New Roman"/>
                <w:sz w:val="24"/>
                <w:szCs w:val="24"/>
              </w:rPr>
              <w:t xml:space="preserve">klāstu un </w:t>
            </w:r>
            <w:r w:rsidR="006E4079">
              <w:rPr>
                <w:rFonts w:ascii="Times New Roman" w:hAnsi="Times New Roman" w:cs="Times New Roman"/>
                <w:sz w:val="24"/>
                <w:szCs w:val="24"/>
              </w:rPr>
              <w:t xml:space="preserve">apkalpotu  pašreizējo </w:t>
            </w:r>
            <w:r w:rsidRPr="00BB1930">
              <w:rPr>
                <w:rFonts w:ascii="Times New Roman" w:hAnsi="Times New Roman" w:cs="Times New Roman"/>
                <w:sz w:val="24"/>
                <w:szCs w:val="24"/>
              </w:rPr>
              <w:t>pacientu skaitu;</w:t>
            </w:r>
          </w:p>
          <w:p w14:paraId="16488431" w14:textId="7F83EA13"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 xml:space="preserve">iii. Personāls - kā centrā tiek piesaistīts personāls, </w:t>
            </w:r>
            <w:r w:rsidR="006E4079">
              <w:rPr>
                <w:rFonts w:ascii="Times New Roman" w:hAnsi="Times New Roman" w:cs="Times New Roman"/>
                <w:sz w:val="24"/>
                <w:szCs w:val="24"/>
              </w:rPr>
              <w:t xml:space="preserve">darbinieku  meklēšanas un atlases </w:t>
            </w:r>
            <w:r w:rsidRPr="00BB1930">
              <w:rPr>
                <w:rFonts w:ascii="Times New Roman" w:hAnsi="Times New Roman" w:cs="Times New Roman"/>
                <w:sz w:val="24"/>
                <w:szCs w:val="24"/>
              </w:rPr>
              <w:t xml:space="preserve">principi un algu līmenis, salīdzinājums ar nozari, atalgojuma noteikšanas principi. Personāla potenciāla </w:t>
            </w:r>
            <w:r w:rsidRPr="00BB1930">
              <w:rPr>
                <w:rFonts w:ascii="Times New Roman" w:hAnsi="Times New Roman" w:cs="Times New Roman"/>
                <w:sz w:val="24"/>
                <w:szCs w:val="24"/>
              </w:rPr>
              <w:lastRenderedPageBreak/>
              <w:t>novērtēšana (prasmes un pieredze, vecuma faktors)</w:t>
            </w:r>
            <w:r>
              <w:rPr>
                <w:rFonts w:ascii="Times New Roman" w:hAnsi="Times New Roman" w:cs="Times New Roman"/>
                <w:sz w:val="24"/>
                <w:szCs w:val="24"/>
              </w:rPr>
              <w:t>.</w:t>
            </w:r>
          </w:p>
          <w:p w14:paraId="77041C45" w14:textId="77777777" w:rsidR="00BF3FA9" w:rsidRPr="00BB1930" w:rsidRDefault="00BF3FA9" w:rsidP="00EA562B">
            <w:pPr>
              <w:pStyle w:val="HTMLPreformatted"/>
              <w:numPr>
                <w:ilvl w:val="0"/>
                <w:numId w:val="25"/>
              </w:numPr>
              <w:shd w:val="clear" w:color="auto" w:fill="FFFFFF"/>
              <w:tabs>
                <w:tab w:val="clear" w:pos="916"/>
                <w:tab w:val="clear" w:pos="1832"/>
                <w:tab w:val="clear" w:pos="2748"/>
                <w:tab w:val="left" w:pos="30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Veikt esošā Rīgas pilsētas veselības centra (t.sk. Torņakalna filiāles) SWOT analīzi, pacientu intervijas par apmierinātību ar pieejamību, pakalpojumiem, cenām utt.</w:t>
            </w:r>
          </w:p>
          <w:p w14:paraId="73BD866A" w14:textId="3B2EDE7C" w:rsidR="00BF3FA9" w:rsidRPr="00BB1930" w:rsidRDefault="00BF3FA9" w:rsidP="00EA562B">
            <w:pPr>
              <w:pStyle w:val="HTMLPreformatted"/>
              <w:numPr>
                <w:ilvl w:val="0"/>
                <w:numId w:val="25"/>
              </w:numPr>
              <w:shd w:val="clear" w:color="auto" w:fill="FFFFFF"/>
              <w:tabs>
                <w:tab w:val="clear" w:pos="916"/>
                <w:tab w:val="left" w:pos="30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Identificēt iespējamos trūkumus veselības pakalpojumu tirgū un novērtēt iespējas LU palielināt tirgus jaudas un iegūt tirgus daļu.</w:t>
            </w:r>
          </w:p>
          <w:p w14:paraId="48DA7A62" w14:textId="77777777" w:rsidR="00BF3FA9" w:rsidRPr="00BB1930" w:rsidRDefault="00BF3FA9" w:rsidP="00C11CA4">
            <w:pPr>
              <w:pStyle w:val="HTMLPreformatted"/>
              <w:shd w:val="clear" w:color="auto" w:fill="FFFFFF"/>
              <w:tabs>
                <w:tab w:val="clear" w:pos="916"/>
                <w:tab w:val="left" w:pos="306"/>
              </w:tabs>
              <w:ind w:left="306"/>
              <w:jc w:val="both"/>
              <w:rPr>
                <w:rFonts w:ascii="Times New Roman" w:hAnsi="Times New Roman" w:cs="Times New Roman"/>
                <w:sz w:val="24"/>
                <w:szCs w:val="24"/>
              </w:rPr>
            </w:pPr>
          </w:p>
          <w:p w14:paraId="0095CE68" w14:textId="77777777" w:rsidR="00BF3FA9" w:rsidRPr="00BB1930" w:rsidRDefault="00BF3FA9" w:rsidP="00C11CA4">
            <w:pPr>
              <w:pStyle w:val="HTMLPreformatted"/>
              <w:shd w:val="clear" w:color="auto" w:fill="FFFFFF"/>
              <w:tabs>
                <w:tab w:val="clear" w:pos="916"/>
                <w:tab w:val="left" w:pos="306"/>
              </w:tabs>
              <w:jc w:val="both"/>
              <w:rPr>
                <w:rFonts w:ascii="Times New Roman" w:hAnsi="Times New Roman" w:cs="Times New Roman"/>
                <w:sz w:val="24"/>
                <w:szCs w:val="24"/>
                <w:u w:val="single"/>
              </w:rPr>
            </w:pPr>
            <w:r w:rsidRPr="00BB1930">
              <w:rPr>
                <w:rFonts w:ascii="Times New Roman" w:hAnsi="Times New Roman" w:cs="Times New Roman"/>
                <w:sz w:val="24"/>
                <w:szCs w:val="24"/>
                <w:u w:val="single"/>
              </w:rPr>
              <w:t>2.2. Rekomendācijas</w:t>
            </w:r>
          </w:p>
          <w:p w14:paraId="0E1C263B" w14:textId="77777777" w:rsidR="00BF3FA9" w:rsidRPr="00BB1930" w:rsidRDefault="00BF3FA9" w:rsidP="00EA562B">
            <w:pPr>
              <w:pStyle w:val="HTMLPreformatted"/>
              <w:numPr>
                <w:ilvl w:val="0"/>
                <w:numId w:val="26"/>
              </w:numPr>
              <w:shd w:val="clear" w:color="auto" w:fill="FFFFFF"/>
              <w:tabs>
                <w:tab w:val="clear" w:pos="916"/>
                <w:tab w:val="left" w:pos="52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Izstrādāt ieteikumus veselības centra pakalpojumiem un norādīt galvenos raksturlielumus, lai risinātu tirgus un LU vajadzības;</w:t>
            </w:r>
          </w:p>
          <w:p w14:paraId="68F34C9F" w14:textId="3D76CCC4" w:rsidR="00BF3FA9" w:rsidRPr="00BB1930" w:rsidRDefault="00BF3FA9" w:rsidP="00EA562B">
            <w:pPr>
              <w:pStyle w:val="HTMLPreformatted"/>
              <w:numPr>
                <w:ilvl w:val="0"/>
                <w:numId w:val="26"/>
              </w:numPr>
              <w:shd w:val="clear" w:color="auto" w:fill="FFFFFF"/>
              <w:tabs>
                <w:tab w:val="clear" w:pos="916"/>
                <w:tab w:val="left" w:pos="52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 xml:space="preserve">Izvērtēt jaunā veselības centra telpu programmu, plānotos pakalpojumus, to cenu līmeni, pacienta optimālo skaitu, tirgus pozīciju, specializāciju, </w:t>
            </w:r>
            <w:r w:rsidR="006E4079">
              <w:rPr>
                <w:rFonts w:ascii="Times New Roman" w:hAnsi="Times New Roman" w:cs="Times New Roman"/>
                <w:sz w:val="24"/>
                <w:szCs w:val="24"/>
              </w:rPr>
              <w:t>p</w:t>
            </w:r>
            <w:r w:rsidRPr="00BB1930">
              <w:rPr>
                <w:rFonts w:ascii="Times New Roman" w:hAnsi="Times New Roman" w:cs="Times New Roman"/>
                <w:sz w:val="24"/>
                <w:szCs w:val="24"/>
              </w:rPr>
              <w:t>ersonāla pieredzi, kvalifikāciju  un piesaistes iespējas, nepieciešamās iekārtas un aprīkojumu.</w:t>
            </w:r>
          </w:p>
          <w:p w14:paraId="58CF5507" w14:textId="13AE991D" w:rsidR="00BF3FA9" w:rsidRPr="00BB1930" w:rsidRDefault="00BF3FA9" w:rsidP="00EA562B">
            <w:pPr>
              <w:pStyle w:val="HTMLPreformatted"/>
              <w:numPr>
                <w:ilvl w:val="0"/>
                <w:numId w:val="26"/>
              </w:numPr>
              <w:shd w:val="clear" w:color="auto" w:fill="FFFFFF"/>
              <w:tabs>
                <w:tab w:val="clear" w:pos="916"/>
                <w:tab w:val="left" w:pos="52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Novērtēt sinerģij</w:t>
            </w:r>
            <w:r w:rsidR="006E4079">
              <w:rPr>
                <w:rFonts w:ascii="Times New Roman" w:hAnsi="Times New Roman" w:cs="Times New Roman"/>
                <w:sz w:val="24"/>
                <w:szCs w:val="24"/>
              </w:rPr>
              <w:t xml:space="preserve">as iespējas </w:t>
            </w:r>
            <w:r w:rsidRPr="00BB1930">
              <w:rPr>
                <w:rFonts w:ascii="Times New Roman" w:hAnsi="Times New Roman" w:cs="Times New Roman"/>
                <w:sz w:val="24"/>
                <w:szCs w:val="24"/>
              </w:rPr>
              <w:t xml:space="preserve"> ar Rīgas Veselības centru, piemēram, </w:t>
            </w:r>
            <w:r w:rsidR="006E4079">
              <w:rPr>
                <w:rFonts w:ascii="Times New Roman" w:hAnsi="Times New Roman" w:cs="Times New Roman"/>
                <w:sz w:val="24"/>
                <w:szCs w:val="24"/>
              </w:rPr>
              <w:t>kopīgu</w:t>
            </w:r>
            <w:r w:rsidR="006E4079" w:rsidRPr="00BB1930">
              <w:rPr>
                <w:rFonts w:ascii="Times New Roman" w:hAnsi="Times New Roman" w:cs="Times New Roman"/>
                <w:sz w:val="24"/>
                <w:szCs w:val="24"/>
              </w:rPr>
              <w:t xml:space="preserve"> </w:t>
            </w:r>
            <w:r w:rsidRPr="00BB1930">
              <w:rPr>
                <w:rFonts w:ascii="Times New Roman" w:hAnsi="Times New Roman" w:cs="Times New Roman"/>
                <w:sz w:val="24"/>
                <w:szCs w:val="24"/>
              </w:rPr>
              <w:t>personā</w:t>
            </w:r>
            <w:r w:rsidR="006E4079">
              <w:rPr>
                <w:rFonts w:ascii="Times New Roman" w:hAnsi="Times New Roman" w:cs="Times New Roman"/>
                <w:sz w:val="24"/>
                <w:szCs w:val="24"/>
              </w:rPr>
              <w:t>lu</w:t>
            </w:r>
            <w:r w:rsidRPr="00BB1930">
              <w:rPr>
                <w:rFonts w:ascii="Times New Roman" w:hAnsi="Times New Roman" w:cs="Times New Roman"/>
                <w:sz w:val="24"/>
                <w:szCs w:val="24"/>
              </w:rPr>
              <w:t xml:space="preserve">, telpas vai </w:t>
            </w:r>
            <w:r w:rsidR="006E4079">
              <w:rPr>
                <w:rFonts w:ascii="Times New Roman" w:hAnsi="Times New Roman" w:cs="Times New Roman"/>
                <w:sz w:val="24"/>
                <w:szCs w:val="24"/>
              </w:rPr>
              <w:t xml:space="preserve">kopīgu </w:t>
            </w:r>
            <w:r w:rsidRPr="00BB1930">
              <w:rPr>
                <w:rFonts w:ascii="Times New Roman" w:hAnsi="Times New Roman" w:cs="Times New Roman"/>
                <w:sz w:val="24"/>
                <w:szCs w:val="24"/>
              </w:rPr>
              <w:t>aprīkojum</w:t>
            </w:r>
            <w:r w:rsidR="006E4079">
              <w:rPr>
                <w:rFonts w:ascii="Times New Roman" w:hAnsi="Times New Roman" w:cs="Times New Roman"/>
                <w:sz w:val="24"/>
                <w:szCs w:val="24"/>
              </w:rPr>
              <w:t>a izmantošanu</w:t>
            </w:r>
            <w:r w:rsidRPr="00BB1930">
              <w:rPr>
                <w:rFonts w:ascii="Times New Roman" w:hAnsi="Times New Roman" w:cs="Times New Roman"/>
                <w:sz w:val="24"/>
                <w:szCs w:val="24"/>
              </w:rPr>
              <w:t>, kā arī ietekmi uz projektu plānošanu;</w:t>
            </w:r>
          </w:p>
          <w:p w14:paraId="24FDC6DC" w14:textId="73069D31" w:rsidR="00BF3FA9" w:rsidRPr="00BB1930" w:rsidRDefault="00BF3FA9" w:rsidP="00EA562B">
            <w:pPr>
              <w:pStyle w:val="HTMLPreformatted"/>
              <w:numPr>
                <w:ilvl w:val="0"/>
                <w:numId w:val="26"/>
              </w:numPr>
              <w:shd w:val="clear" w:color="auto" w:fill="FFFFFF"/>
              <w:tabs>
                <w:tab w:val="clear" w:pos="916"/>
                <w:tab w:val="left" w:pos="52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novērtēt sinerģij</w:t>
            </w:r>
            <w:r w:rsidR="006E4079">
              <w:rPr>
                <w:rFonts w:ascii="Times New Roman" w:hAnsi="Times New Roman" w:cs="Times New Roman"/>
                <w:sz w:val="24"/>
                <w:szCs w:val="24"/>
              </w:rPr>
              <w:t>as iespējas</w:t>
            </w:r>
            <w:r w:rsidRPr="00BB1930">
              <w:rPr>
                <w:rFonts w:ascii="Times New Roman" w:hAnsi="Times New Roman" w:cs="Times New Roman"/>
                <w:sz w:val="24"/>
                <w:szCs w:val="24"/>
              </w:rPr>
              <w:t xml:space="preserve"> ar citām LU struktūrvienībām, jo ​​īpaši ar Tehnoloģiju centru, piemēram, pētījumu projektu un </w:t>
            </w:r>
            <w:r w:rsidR="006E4079">
              <w:rPr>
                <w:rFonts w:ascii="Times New Roman" w:hAnsi="Times New Roman" w:cs="Times New Roman"/>
                <w:sz w:val="24"/>
                <w:szCs w:val="24"/>
              </w:rPr>
              <w:t xml:space="preserve">LU </w:t>
            </w:r>
            <w:r w:rsidRPr="00BB1930">
              <w:rPr>
                <w:rFonts w:ascii="Times New Roman" w:hAnsi="Times New Roman" w:cs="Times New Roman"/>
                <w:sz w:val="24"/>
                <w:szCs w:val="24"/>
              </w:rPr>
              <w:t xml:space="preserve">kā arī </w:t>
            </w:r>
            <w:r w:rsidR="00094520">
              <w:rPr>
                <w:rFonts w:ascii="Times New Roman" w:hAnsi="Times New Roman" w:cs="Times New Roman"/>
                <w:sz w:val="24"/>
                <w:szCs w:val="24"/>
              </w:rPr>
              <w:t xml:space="preserve">sinerģijas </w:t>
            </w:r>
            <w:r w:rsidRPr="00BB1930">
              <w:rPr>
                <w:rFonts w:ascii="Times New Roman" w:hAnsi="Times New Roman" w:cs="Times New Roman"/>
                <w:sz w:val="24"/>
                <w:szCs w:val="24"/>
              </w:rPr>
              <w:t>ietekm</w:t>
            </w:r>
            <w:r w:rsidR="00094520">
              <w:rPr>
                <w:rFonts w:ascii="Times New Roman" w:hAnsi="Times New Roman" w:cs="Times New Roman"/>
                <w:sz w:val="24"/>
                <w:szCs w:val="24"/>
              </w:rPr>
              <w:t>i uz</w:t>
            </w:r>
            <w:r w:rsidRPr="00BB1930">
              <w:rPr>
                <w:rFonts w:ascii="Times New Roman" w:hAnsi="Times New Roman" w:cs="Times New Roman"/>
                <w:sz w:val="24"/>
                <w:szCs w:val="24"/>
              </w:rPr>
              <w:t xml:space="preserve"> projektu plānošanu;</w:t>
            </w:r>
          </w:p>
          <w:p w14:paraId="36C2AD2E" w14:textId="223FB4E0" w:rsidR="00BF3FA9" w:rsidRPr="00BB1930" w:rsidRDefault="00BF3FA9" w:rsidP="00EA562B">
            <w:pPr>
              <w:pStyle w:val="HTMLPreformatted"/>
              <w:numPr>
                <w:ilvl w:val="0"/>
                <w:numId w:val="26"/>
              </w:numPr>
              <w:shd w:val="clear" w:color="auto" w:fill="FFFFFF"/>
              <w:tabs>
                <w:tab w:val="clear" w:pos="916"/>
                <w:tab w:val="left" w:pos="52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lastRenderedPageBreak/>
              <w:t>sniegt  atbildi  uz jautājumu, vai šis centrs aizstāj esošos (un kāpēc tas ir vēlamais risinājums), kā</w:t>
            </w:r>
            <w:r w:rsidR="00094520">
              <w:rPr>
                <w:rFonts w:ascii="Times New Roman" w:hAnsi="Times New Roman" w:cs="Times New Roman"/>
                <w:sz w:val="24"/>
                <w:szCs w:val="24"/>
              </w:rPr>
              <w:t xml:space="preserve"> </w:t>
            </w:r>
            <w:r w:rsidRPr="00BB1930">
              <w:rPr>
                <w:rFonts w:ascii="Times New Roman" w:hAnsi="Times New Roman" w:cs="Times New Roman"/>
                <w:sz w:val="24"/>
                <w:szCs w:val="24"/>
              </w:rPr>
              <w:t xml:space="preserve"> arī</w:t>
            </w:r>
            <w:r w:rsidR="00094520">
              <w:rPr>
                <w:rFonts w:ascii="Times New Roman" w:hAnsi="Times New Roman" w:cs="Times New Roman"/>
                <w:sz w:val="24"/>
                <w:szCs w:val="24"/>
              </w:rPr>
              <w:t xml:space="preserve"> tā </w:t>
            </w:r>
            <w:r w:rsidRPr="00BB1930">
              <w:rPr>
                <w:rFonts w:ascii="Times New Roman" w:hAnsi="Times New Roman" w:cs="Times New Roman"/>
                <w:sz w:val="24"/>
                <w:szCs w:val="24"/>
              </w:rPr>
              <w:t xml:space="preserve"> ietekmi uz papildu jaudu, izmaksu samazināšanu, uzlabotu pakalpojumu kvalitāti</w:t>
            </w:r>
            <w:r>
              <w:rPr>
                <w:rFonts w:ascii="Times New Roman" w:hAnsi="Times New Roman" w:cs="Times New Roman"/>
                <w:sz w:val="24"/>
                <w:szCs w:val="24"/>
              </w:rPr>
              <w:t>.</w:t>
            </w:r>
          </w:p>
          <w:p w14:paraId="657A8D95" w14:textId="77777777" w:rsidR="00BF3FA9" w:rsidRPr="00BB1930" w:rsidRDefault="00BF3FA9" w:rsidP="00C11CA4">
            <w:pPr>
              <w:pStyle w:val="HTMLPreformatted"/>
              <w:shd w:val="clear" w:color="auto" w:fill="FFFFFF"/>
              <w:tabs>
                <w:tab w:val="clear" w:pos="916"/>
                <w:tab w:val="left" w:pos="309"/>
              </w:tabs>
              <w:ind w:left="309"/>
              <w:jc w:val="both"/>
              <w:rPr>
                <w:rFonts w:ascii="Times New Roman" w:hAnsi="Times New Roman" w:cs="Times New Roman"/>
                <w:sz w:val="24"/>
                <w:szCs w:val="24"/>
              </w:rPr>
            </w:pPr>
          </w:p>
          <w:p w14:paraId="29967F19" w14:textId="7D2D3048"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u w:val="single"/>
              </w:rPr>
              <w:t>2.3. Veselības centra uzņēmējdarbības un komerciālais modelis (vismaz 3 alternatīvu analīze),</w:t>
            </w:r>
            <w:r w:rsidRPr="00BB1930">
              <w:rPr>
                <w:rFonts w:ascii="Times New Roman" w:hAnsi="Times New Roman" w:cs="Times New Roman"/>
                <w:sz w:val="24"/>
                <w:szCs w:val="24"/>
              </w:rPr>
              <w:t xml:space="preserve"> ietverot</w:t>
            </w:r>
            <w:r>
              <w:rPr>
                <w:rFonts w:ascii="Times New Roman" w:hAnsi="Times New Roman" w:cs="Times New Roman"/>
                <w:sz w:val="24"/>
                <w:szCs w:val="24"/>
              </w:rPr>
              <w:t>:</w:t>
            </w:r>
          </w:p>
          <w:p w14:paraId="5E39198D" w14:textId="4A6D62C4" w:rsidR="00BF3FA9" w:rsidRDefault="00BF3FA9" w:rsidP="00EA562B">
            <w:pPr>
              <w:pStyle w:val="HTMLPreformatted"/>
              <w:numPr>
                <w:ilvl w:val="0"/>
                <w:numId w:val="27"/>
              </w:numPr>
              <w:shd w:val="clear" w:color="auto" w:fill="FFFFFF"/>
              <w:tabs>
                <w:tab w:val="clear" w:pos="916"/>
                <w:tab w:val="left" w:pos="436"/>
              </w:tabs>
              <w:ind w:left="616" w:hanging="141"/>
              <w:jc w:val="both"/>
              <w:rPr>
                <w:rFonts w:ascii="Times New Roman" w:hAnsi="Times New Roman" w:cs="Times New Roman"/>
                <w:sz w:val="24"/>
                <w:szCs w:val="24"/>
              </w:rPr>
            </w:pPr>
            <w:r w:rsidRPr="00BB1930">
              <w:rPr>
                <w:rFonts w:ascii="Times New Roman" w:hAnsi="Times New Roman" w:cs="Times New Roman"/>
                <w:sz w:val="24"/>
                <w:szCs w:val="24"/>
              </w:rPr>
              <w:t xml:space="preserve">Īpašumtiesības, savstarpējie maksājumi starp LU un Rīgas pilsētu, katras puses ieguldījuma apjoms. </w:t>
            </w:r>
            <w:r w:rsidR="00094520">
              <w:rPr>
                <w:rFonts w:ascii="Times New Roman" w:hAnsi="Times New Roman" w:cs="Times New Roman"/>
                <w:sz w:val="24"/>
                <w:szCs w:val="24"/>
              </w:rPr>
              <w:t>Sadarbības m</w:t>
            </w:r>
            <w:r w:rsidRPr="00BB1930">
              <w:rPr>
                <w:rFonts w:ascii="Times New Roman" w:hAnsi="Times New Roman" w:cs="Times New Roman"/>
                <w:sz w:val="24"/>
                <w:szCs w:val="24"/>
              </w:rPr>
              <w:t>odeļi, pakalpojumu</w:t>
            </w:r>
            <w:r w:rsidR="00094520">
              <w:rPr>
                <w:rFonts w:ascii="Times New Roman" w:hAnsi="Times New Roman" w:cs="Times New Roman"/>
                <w:sz w:val="24"/>
                <w:szCs w:val="24"/>
              </w:rPr>
              <w:t xml:space="preserve"> sniegšanā</w:t>
            </w:r>
            <w:r w:rsidRPr="00BB1930">
              <w:rPr>
                <w:rFonts w:ascii="Times New Roman" w:hAnsi="Times New Roman" w:cs="Times New Roman"/>
                <w:sz w:val="24"/>
                <w:szCs w:val="24"/>
              </w:rPr>
              <w:t>, objekta uzturēšanu un pārvaldību.</w:t>
            </w:r>
          </w:p>
          <w:p w14:paraId="736DD54E" w14:textId="0AF7D71D" w:rsidR="00BF3FA9" w:rsidRDefault="00BF3FA9" w:rsidP="00EA562B">
            <w:pPr>
              <w:pStyle w:val="HTMLPreformatted"/>
              <w:numPr>
                <w:ilvl w:val="0"/>
                <w:numId w:val="27"/>
              </w:numPr>
              <w:shd w:val="clear" w:color="auto" w:fill="FFFFFF"/>
              <w:tabs>
                <w:tab w:val="clear" w:pos="916"/>
                <w:tab w:val="left" w:pos="436"/>
              </w:tabs>
              <w:ind w:left="616" w:hanging="141"/>
              <w:jc w:val="both"/>
              <w:rPr>
                <w:rFonts w:ascii="Times New Roman" w:hAnsi="Times New Roman" w:cs="Times New Roman"/>
                <w:sz w:val="24"/>
                <w:szCs w:val="24"/>
              </w:rPr>
            </w:pPr>
            <w:r w:rsidRPr="001D231D">
              <w:rPr>
                <w:rFonts w:ascii="Times New Roman" w:hAnsi="Times New Roman" w:cs="Times New Roman"/>
                <w:sz w:val="24"/>
                <w:szCs w:val="24"/>
              </w:rPr>
              <w:t>Sinerģija starp LU un Rīgas pilsētas veselības centru (izglītība, telpas, pakalpojumi), katra darījuma partnera ieguldījums, paredzamās priekšrocības un ietekme uz finansēšanas modeli.</w:t>
            </w:r>
          </w:p>
          <w:p w14:paraId="4AF3DFBC" w14:textId="74517120" w:rsidR="00BF3FA9" w:rsidRPr="001D231D" w:rsidRDefault="00BF3FA9" w:rsidP="00EA562B">
            <w:pPr>
              <w:pStyle w:val="HTMLPreformatted"/>
              <w:numPr>
                <w:ilvl w:val="0"/>
                <w:numId w:val="27"/>
              </w:numPr>
              <w:shd w:val="clear" w:color="auto" w:fill="FFFFFF"/>
              <w:tabs>
                <w:tab w:val="clear" w:pos="916"/>
                <w:tab w:val="left" w:pos="436"/>
              </w:tabs>
              <w:ind w:left="616" w:hanging="141"/>
              <w:jc w:val="both"/>
              <w:rPr>
                <w:rFonts w:ascii="Times New Roman" w:hAnsi="Times New Roman" w:cs="Times New Roman"/>
                <w:sz w:val="24"/>
                <w:szCs w:val="24"/>
              </w:rPr>
            </w:pPr>
            <w:r w:rsidRPr="001D231D">
              <w:rPr>
                <w:rFonts w:ascii="Times New Roman" w:hAnsi="Times New Roman" w:cs="Times New Roman"/>
                <w:sz w:val="24"/>
                <w:szCs w:val="24"/>
              </w:rPr>
              <w:t>Apkopot attiecīgos finanšu un darbības pieņēmumus un kritērijus, lai  tos integrētu finanšu plānā, piemēram,</w:t>
            </w:r>
          </w:p>
          <w:p w14:paraId="08DB0BFD" w14:textId="77777777" w:rsidR="00BF3FA9" w:rsidRPr="00BB1930" w:rsidRDefault="00BF3FA9" w:rsidP="00C11CA4">
            <w:pPr>
              <w:pStyle w:val="HTMLPreformatted"/>
              <w:shd w:val="clear" w:color="auto" w:fill="FFFFFF"/>
              <w:ind w:left="616"/>
              <w:jc w:val="both"/>
              <w:rPr>
                <w:rFonts w:ascii="Times New Roman" w:hAnsi="Times New Roman" w:cs="Times New Roman"/>
                <w:sz w:val="24"/>
                <w:szCs w:val="24"/>
              </w:rPr>
            </w:pPr>
            <w:r w:rsidRPr="00BB1930">
              <w:rPr>
                <w:rFonts w:ascii="Times New Roman" w:hAnsi="Times New Roman" w:cs="Times New Roman"/>
                <w:sz w:val="24"/>
                <w:szCs w:val="24"/>
              </w:rPr>
              <w:t>i Paredzamās projekta izmaksas (ēka, aprīkojums)</w:t>
            </w:r>
          </w:p>
          <w:p w14:paraId="56679079" w14:textId="77777777" w:rsidR="00BF3FA9" w:rsidRPr="00BB1930" w:rsidRDefault="00BF3FA9" w:rsidP="00C11CA4">
            <w:pPr>
              <w:pStyle w:val="HTMLPreformatted"/>
              <w:shd w:val="clear" w:color="auto" w:fill="FFFFFF"/>
              <w:ind w:left="593" w:firstLine="23"/>
              <w:jc w:val="both"/>
              <w:rPr>
                <w:rFonts w:ascii="Times New Roman" w:hAnsi="Times New Roman" w:cs="Times New Roman"/>
                <w:sz w:val="24"/>
                <w:szCs w:val="24"/>
              </w:rPr>
            </w:pPr>
            <w:r w:rsidRPr="00BB1930">
              <w:rPr>
                <w:rFonts w:ascii="Times New Roman" w:hAnsi="Times New Roman" w:cs="Times New Roman"/>
                <w:sz w:val="24"/>
                <w:szCs w:val="24"/>
              </w:rPr>
              <w:t>ii Sākotnējie pieņēmumi, kā projekts tiks finansēts (t.i., projekta izstrādātāju finansiālā kapacitāte)</w:t>
            </w:r>
          </w:p>
          <w:p w14:paraId="5E1E4833" w14:textId="7905BC7D" w:rsidR="00BF3FA9" w:rsidRPr="00BB1930" w:rsidRDefault="00BF3FA9" w:rsidP="00C11CA4">
            <w:pPr>
              <w:pStyle w:val="HTMLPreformatted"/>
              <w:shd w:val="clear" w:color="auto" w:fill="FFFFFF"/>
              <w:ind w:left="616"/>
              <w:jc w:val="both"/>
              <w:rPr>
                <w:rFonts w:ascii="Times New Roman" w:hAnsi="Times New Roman" w:cs="Times New Roman"/>
                <w:sz w:val="24"/>
                <w:szCs w:val="24"/>
              </w:rPr>
            </w:pPr>
            <w:r w:rsidRPr="00BB1930">
              <w:rPr>
                <w:rFonts w:ascii="Times New Roman" w:hAnsi="Times New Roman" w:cs="Times New Roman"/>
                <w:sz w:val="24"/>
                <w:szCs w:val="24"/>
              </w:rPr>
              <w:t>iii Biznesa modelis un veselības centra ieņēmum</w:t>
            </w:r>
            <w:r w:rsidR="00094520">
              <w:rPr>
                <w:rFonts w:ascii="Times New Roman" w:hAnsi="Times New Roman" w:cs="Times New Roman"/>
                <w:sz w:val="24"/>
                <w:szCs w:val="24"/>
              </w:rPr>
              <w:t>i</w:t>
            </w:r>
          </w:p>
          <w:p w14:paraId="4AC4A8FD" w14:textId="77777777" w:rsidR="00BF3FA9" w:rsidRPr="00BB1930" w:rsidRDefault="00BF3FA9" w:rsidP="00C11CA4">
            <w:pPr>
              <w:pStyle w:val="HTMLPreformatted"/>
              <w:shd w:val="clear" w:color="auto" w:fill="FFFFFF"/>
              <w:ind w:left="593" w:firstLine="23"/>
              <w:jc w:val="both"/>
              <w:rPr>
                <w:rFonts w:ascii="Times New Roman" w:hAnsi="Times New Roman" w:cs="Times New Roman"/>
                <w:sz w:val="24"/>
                <w:szCs w:val="24"/>
                <w:lang w:eastAsia="en-US"/>
              </w:rPr>
            </w:pPr>
            <w:r w:rsidRPr="00BB1930">
              <w:rPr>
                <w:rFonts w:ascii="Times New Roman" w:hAnsi="Times New Roman" w:cs="Times New Roman"/>
                <w:sz w:val="24"/>
                <w:szCs w:val="24"/>
              </w:rPr>
              <w:t>iv Prognozējamie darbības izdevumi</w:t>
            </w:r>
          </w:p>
          <w:p w14:paraId="7593D14A" w14:textId="77777777" w:rsidR="00BF3FA9" w:rsidRPr="00BB1930" w:rsidRDefault="00BF3FA9" w:rsidP="00C11CA4">
            <w:pPr>
              <w:pStyle w:val="HTMLPreformatted"/>
              <w:shd w:val="clear" w:color="auto" w:fill="FFFFFF"/>
              <w:jc w:val="both"/>
              <w:rPr>
                <w:rFonts w:ascii="Times New Roman" w:hAnsi="Times New Roman" w:cs="Times New Roman"/>
                <w:sz w:val="24"/>
                <w:szCs w:val="24"/>
                <w:u w:val="single"/>
              </w:rPr>
            </w:pPr>
            <w:r w:rsidRPr="00BB1930">
              <w:rPr>
                <w:rFonts w:ascii="Times New Roman" w:hAnsi="Times New Roman" w:cs="Times New Roman"/>
                <w:sz w:val="24"/>
                <w:szCs w:val="24"/>
              </w:rPr>
              <w:t xml:space="preserve">2.4. </w:t>
            </w:r>
            <w:r w:rsidRPr="00BB1930">
              <w:rPr>
                <w:rFonts w:ascii="Times New Roman" w:hAnsi="Times New Roman" w:cs="Times New Roman"/>
                <w:sz w:val="24"/>
                <w:szCs w:val="24"/>
                <w:u w:val="single"/>
              </w:rPr>
              <w:t xml:space="preserve">Visām iepriekšminēto darba uzdevumu  izpildē  nodrošināt </w:t>
            </w:r>
            <w:r w:rsidRPr="00BB1930">
              <w:rPr>
                <w:rFonts w:ascii="Times New Roman" w:hAnsi="Times New Roman" w:cs="Times New Roman"/>
                <w:sz w:val="24"/>
                <w:szCs w:val="24"/>
                <w:u w:val="single"/>
              </w:rPr>
              <w:lastRenderedPageBreak/>
              <w:t>sadarbību  ar  LU Akadēmiskā centra attīstības programmas koordinācijas komandu  un konkrētā  projekta komandu, kā arī saistītajām ieinteresētajām pusēm.</w:t>
            </w:r>
          </w:p>
          <w:p w14:paraId="68E6E288" w14:textId="01F8EB7F" w:rsidR="00BF3FA9" w:rsidRPr="00BB1930" w:rsidRDefault="00BF3FA9" w:rsidP="003C174B">
            <w:pPr>
              <w:pStyle w:val="HTMLPreformatted"/>
              <w:shd w:val="clear" w:color="auto" w:fill="FFFFFF"/>
              <w:ind w:left="616" w:hanging="141"/>
              <w:jc w:val="both"/>
              <w:rPr>
                <w:rFonts w:ascii="Times New Roman" w:hAnsi="Times New Roman" w:cs="Times New Roman"/>
                <w:sz w:val="24"/>
                <w:szCs w:val="24"/>
              </w:rPr>
            </w:pPr>
            <w:r w:rsidRPr="00BB1930">
              <w:rPr>
                <w:rFonts w:ascii="Times New Roman" w:hAnsi="Times New Roman" w:cs="Times New Roman"/>
                <w:sz w:val="24"/>
                <w:szCs w:val="24"/>
              </w:rPr>
              <w:t xml:space="preserve">• </w:t>
            </w:r>
          </w:p>
          <w:p w14:paraId="7C8D655A" w14:textId="251C0960" w:rsidR="00BF3FA9" w:rsidRPr="00BB1930" w:rsidRDefault="00BF3FA9" w:rsidP="00C11CA4">
            <w:pPr>
              <w:pStyle w:val="HTMLPreformatted"/>
              <w:shd w:val="clear" w:color="auto" w:fill="FFFFFF"/>
              <w:ind w:left="616"/>
              <w:jc w:val="both"/>
              <w:rPr>
                <w:rFonts w:ascii="Times New Roman" w:hAnsi="Times New Roman" w:cs="Times New Roman"/>
                <w:sz w:val="24"/>
                <w:szCs w:val="24"/>
              </w:rPr>
            </w:pPr>
            <w:r w:rsidRPr="00BB1930">
              <w:rPr>
                <w:rFonts w:ascii="Times New Roman" w:hAnsi="Times New Roman" w:cs="Times New Roman"/>
                <w:sz w:val="24"/>
                <w:szCs w:val="24"/>
              </w:rPr>
              <w:t xml:space="preserve">i  Veselības centru darbības modeļi. </w:t>
            </w:r>
            <w:r w:rsidR="00094520">
              <w:rPr>
                <w:rFonts w:ascii="Times New Roman" w:hAnsi="Times New Roman" w:cs="Times New Roman"/>
                <w:sz w:val="24"/>
                <w:szCs w:val="24"/>
              </w:rPr>
              <w:t>I</w:t>
            </w:r>
            <w:r w:rsidRPr="00BB1930">
              <w:rPr>
                <w:rFonts w:ascii="Times New Roman" w:hAnsi="Times New Roman" w:cs="Times New Roman"/>
                <w:sz w:val="24"/>
                <w:szCs w:val="24"/>
              </w:rPr>
              <w:t>eņēmumu un izmaksu struktūra, piesaistes kritēriji, rentabilitāte, labākā prakse, galvenie darbības rādītāji (KPI). Vai ir izplatīta prakse izvietot veselības centrus universitāšu pilsētiņās.</w:t>
            </w:r>
          </w:p>
          <w:p w14:paraId="577627C1" w14:textId="3FA0677D" w:rsidR="00BF3FA9" w:rsidRPr="00BB1930" w:rsidRDefault="00BF3FA9" w:rsidP="00C11CA4">
            <w:pPr>
              <w:pStyle w:val="HTMLPreformatted"/>
              <w:shd w:val="clear" w:color="auto" w:fill="FFFFFF"/>
              <w:ind w:left="616"/>
              <w:jc w:val="both"/>
              <w:rPr>
                <w:rFonts w:ascii="Times New Roman" w:hAnsi="Times New Roman" w:cs="Times New Roman"/>
                <w:sz w:val="24"/>
                <w:szCs w:val="24"/>
              </w:rPr>
            </w:pPr>
            <w:r w:rsidRPr="00BB1930">
              <w:rPr>
                <w:rFonts w:ascii="Times New Roman" w:hAnsi="Times New Roman" w:cs="Times New Roman"/>
                <w:sz w:val="24"/>
                <w:szCs w:val="24"/>
              </w:rPr>
              <w:t>ii Finansēšanas modeļi un izmantotie finanšu instrumenti, lai finansētu veselības centru būvniecību, atmaksāšanas periodi, tipiski nepieciešamā peļņa no ieguldījumiem.</w:t>
            </w:r>
          </w:p>
          <w:p w14:paraId="6ADFECE7" w14:textId="77777777" w:rsidR="00BF3FA9" w:rsidRPr="00BB1930" w:rsidRDefault="00BF3FA9" w:rsidP="00C11CA4">
            <w:pPr>
              <w:pStyle w:val="HTMLPreformatted"/>
              <w:shd w:val="clear" w:color="auto" w:fill="FFFFFF"/>
              <w:ind w:left="616"/>
              <w:jc w:val="both"/>
              <w:rPr>
                <w:rFonts w:ascii="Times New Roman" w:hAnsi="Times New Roman" w:cs="Times New Roman"/>
                <w:sz w:val="24"/>
                <w:szCs w:val="24"/>
                <w:lang w:eastAsia="en-US"/>
              </w:rPr>
            </w:pPr>
            <w:r w:rsidRPr="00BB1930">
              <w:rPr>
                <w:rFonts w:ascii="Times New Roman" w:hAnsi="Times New Roman" w:cs="Times New Roman"/>
                <w:sz w:val="24"/>
                <w:szCs w:val="24"/>
              </w:rPr>
              <w:t>iv Zaļo tehnoloģiju (energoefektivitāte, apkure, ūdensapgāde, elektrība) efektīva izmantošana, efektivitāte, izmantojot viedās pilsētas tehnoloģijas - starptautiskas lietas.</w:t>
            </w:r>
          </w:p>
        </w:tc>
        <w:tc>
          <w:tcPr>
            <w:tcW w:w="3330" w:type="dxa"/>
          </w:tcPr>
          <w:p w14:paraId="38873526"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lastRenderedPageBreak/>
              <w:t>Balstoties uz veikto analīzi un ieteikumiem, izstrādāt biznesa plānu, kurā iekļauts vismaz:</w:t>
            </w:r>
          </w:p>
          <w:p w14:paraId="360EB711"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Kopsavilkums</w:t>
            </w:r>
          </w:p>
          <w:p w14:paraId="6D91CCDB"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Tirgus analīzes kopsavilkums un projekta atbilstība tirgum</w:t>
            </w:r>
          </w:p>
          <w:p w14:paraId="0D6CEAEB"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Detalizēts projekta apraksts un biznesa / darbības specifikācijas</w:t>
            </w:r>
          </w:p>
          <w:p w14:paraId="267CE881"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Biznesa / tirdzniecības un darbības modelis</w:t>
            </w:r>
          </w:p>
          <w:p w14:paraId="20F05A02"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Ierosinātā projekta vadīšanas un organizācijas pieeja</w:t>
            </w:r>
          </w:p>
          <w:p w14:paraId="3FB9BA98"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Finanšu plāns, projekta izmaksas (būvniecība, iekārtas u.c.) un P &amp; L un naudas plūsmas prognozes, pamatojoties uz pieņēmumiem attiecībā uz ieņēmumu modeli un darbības izdevumiem</w:t>
            </w:r>
          </w:p>
          <w:p w14:paraId="53383814"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lastRenderedPageBreak/>
              <w:t>• Finansējuma vajadzības un investīciju pamatojums potenciālajiem ieguldītājiem</w:t>
            </w:r>
          </w:p>
          <w:p w14:paraId="2ECC2F75"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Īstenošanas plāns.</w:t>
            </w:r>
          </w:p>
          <w:p w14:paraId="6A456D53"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p>
          <w:p w14:paraId="047FF07B"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Izpildītājs nodrošina:</w:t>
            </w:r>
          </w:p>
          <w:p w14:paraId="3B3964AB" w14:textId="5172D8BE" w:rsidR="00BF3FA9" w:rsidRDefault="00BF3FA9" w:rsidP="00EA562B">
            <w:pPr>
              <w:pStyle w:val="HTMLPreformatted"/>
              <w:numPr>
                <w:ilvl w:val="0"/>
                <w:numId w:val="33"/>
              </w:numPr>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Biznesa plāna korekcijas, vadoties no pasūtītāja un Eiropas starptautisko  finanšu  institūciju  un to  piesaistīto  ekspertu  rekomendācijām.</w:t>
            </w:r>
          </w:p>
          <w:p w14:paraId="23D7C0A0" w14:textId="77777777" w:rsidR="00BF3FA9" w:rsidRDefault="00BF3FA9" w:rsidP="00EA562B">
            <w:pPr>
              <w:pStyle w:val="HTMLPreformatted"/>
              <w:numPr>
                <w:ilvl w:val="0"/>
                <w:numId w:val="33"/>
              </w:numPr>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Pēc Pasūtītāja uzaicinājuma  - dalību  Pasūtītāja  projekta darba  grupā;</w:t>
            </w:r>
          </w:p>
          <w:p w14:paraId="27057F10" w14:textId="77777777" w:rsidR="00BF3FA9" w:rsidRDefault="00BF3FA9" w:rsidP="00EA562B">
            <w:pPr>
              <w:pStyle w:val="HTMLPreformatted"/>
              <w:numPr>
                <w:ilvl w:val="0"/>
                <w:numId w:val="33"/>
              </w:numPr>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Starpziņojuma un projekta nodevumu prezentācijas Pasūtītājam, Eiropas starptautiskajām  finanšu  institūcijām  un to  piesaistītajiem ekspertiem,  citām  projektā ieinteresētajam pu</w:t>
            </w:r>
            <w:r>
              <w:rPr>
                <w:rFonts w:ascii="Times New Roman" w:hAnsi="Times New Roman" w:cs="Times New Roman"/>
                <w:sz w:val="24"/>
                <w:szCs w:val="24"/>
              </w:rPr>
              <w:t>sēm pēc Pasūtītāja pieprasījuma.</w:t>
            </w:r>
          </w:p>
          <w:p w14:paraId="18E8407D" w14:textId="77777777" w:rsidR="00BF3FA9" w:rsidRDefault="00BF3FA9" w:rsidP="00EA562B">
            <w:pPr>
              <w:pStyle w:val="HTMLPreformatted"/>
              <w:numPr>
                <w:ilvl w:val="0"/>
                <w:numId w:val="33"/>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Biznesa plāna apjoms -  min 50  lpp.</w:t>
            </w:r>
          </w:p>
          <w:p w14:paraId="20FEAD51" w14:textId="77777777" w:rsidR="00BF3FA9" w:rsidRDefault="00BF3FA9" w:rsidP="00EA562B">
            <w:pPr>
              <w:pStyle w:val="HTMLPreformatted"/>
              <w:numPr>
                <w:ilvl w:val="0"/>
                <w:numId w:val="33"/>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Biznesa plāns jāsastāda latviešu  valodā ar  tulkojumu  angļu valodā.</w:t>
            </w:r>
          </w:p>
          <w:p w14:paraId="654BAEDA" w14:textId="77777777" w:rsidR="00BF3FA9" w:rsidRDefault="00BF3FA9" w:rsidP="00EA562B">
            <w:pPr>
              <w:pStyle w:val="HTMLPreformatted"/>
              <w:numPr>
                <w:ilvl w:val="0"/>
                <w:numId w:val="33"/>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Iesniegšanas forma -  elektroniski  datu nesējā.</w:t>
            </w:r>
          </w:p>
          <w:p w14:paraId="237FC467" w14:textId="77777777" w:rsidR="00BF3FA9" w:rsidRPr="007B5071" w:rsidRDefault="00BF3FA9" w:rsidP="00EA562B">
            <w:pPr>
              <w:pStyle w:val="HTMLPreformatted"/>
              <w:numPr>
                <w:ilvl w:val="0"/>
                <w:numId w:val="33"/>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 xml:space="preserve">Pakalpojuma sniedzējs sagatavo  nodevuma Prezentāciju </w:t>
            </w:r>
            <w:r w:rsidRPr="007B5071">
              <w:rPr>
                <w:rFonts w:ascii="Times New Roman" w:hAnsi="Times New Roman" w:cs="Times New Roman"/>
                <w:i/>
                <w:sz w:val="24"/>
                <w:szCs w:val="24"/>
              </w:rPr>
              <w:t>PowerPoint</w:t>
            </w:r>
            <w:r w:rsidRPr="007B5071">
              <w:rPr>
                <w:rFonts w:ascii="Times New Roman" w:hAnsi="Times New Roman" w:cs="Times New Roman"/>
                <w:sz w:val="24"/>
                <w:szCs w:val="24"/>
              </w:rPr>
              <w:t xml:space="preserve"> formā un prezentē to  Pasūtītājam un pēc Pasūtītāja Pieprasījuma projektā ieinteresētajām pusēm.</w:t>
            </w:r>
          </w:p>
          <w:p w14:paraId="779E69C6"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p>
          <w:p w14:paraId="3973B646" w14:textId="77777777" w:rsidR="00983FD1" w:rsidRPr="00983FD1" w:rsidRDefault="00983FD1" w:rsidP="00983FD1">
            <w:pPr>
              <w:pStyle w:val="HTMLPreformatted"/>
              <w:shd w:val="clear" w:color="auto" w:fill="FFFFFF"/>
              <w:jc w:val="both"/>
              <w:rPr>
                <w:rFonts w:ascii="Times New Roman" w:hAnsi="Times New Roman" w:cs="Times New Roman"/>
                <w:b/>
                <w:sz w:val="24"/>
                <w:szCs w:val="24"/>
                <w:u w:val="single"/>
              </w:rPr>
            </w:pPr>
            <w:r w:rsidRPr="00983FD1">
              <w:rPr>
                <w:rFonts w:ascii="Times New Roman" w:hAnsi="Times New Roman" w:cs="Times New Roman"/>
                <w:b/>
                <w:sz w:val="24"/>
                <w:szCs w:val="24"/>
                <w:u w:val="single"/>
              </w:rPr>
              <w:t>Darba organizācija:</w:t>
            </w:r>
          </w:p>
          <w:p w14:paraId="272472A6" w14:textId="77777777" w:rsidR="00983FD1" w:rsidRPr="00BB1930" w:rsidRDefault="00983FD1" w:rsidP="00983FD1">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xml:space="preserve"> </w:t>
            </w:r>
            <w:r w:rsidRPr="00762EC0">
              <w:rPr>
                <w:rFonts w:ascii="Times New Roman" w:hAnsi="Times New Roman" w:cs="Times New Roman"/>
                <w:b/>
                <w:sz w:val="24"/>
                <w:szCs w:val="24"/>
                <w:u w:val="single"/>
              </w:rPr>
              <w:t>– Starpziņojums – 6 (sešu) nedēļu  laikā no Iepirkuma līguma noslēgšanas dienas</w:t>
            </w:r>
            <w:r w:rsidRPr="00BB1930">
              <w:rPr>
                <w:rFonts w:ascii="Times New Roman" w:hAnsi="Times New Roman" w:cs="Times New Roman"/>
                <w:sz w:val="24"/>
                <w:szCs w:val="24"/>
              </w:rPr>
              <w:t xml:space="preserve"> </w:t>
            </w:r>
            <w:r w:rsidRPr="00BB1930">
              <w:rPr>
                <w:rFonts w:ascii="Times New Roman" w:hAnsi="Times New Roman" w:cs="Times New Roman"/>
                <w:sz w:val="24"/>
                <w:szCs w:val="24"/>
              </w:rPr>
              <w:lastRenderedPageBreak/>
              <w:t>prezentācijas formā, kurā iekļauts vismaz:</w:t>
            </w:r>
          </w:p>
          <w:p w14:paraId="3C4F0E44" w14:textId="77777777" w:rsidR="00983FD1" w:rsidRPr="00BB1930" w:rsidRDefault="00983FD1" w:rsidP="00983FD1">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1. Tirgus analīze saskaņā ar tehniskajā specifikācijā atspoguļotajām prasībām.</w:t>
            </w:r>
          </w:p>
          <w:p w14:paraId="3FE316E0" w14:textId="77777777" w:rsidR="00983FD1" w:rsidRPr="00BB1930" w:rsidRDefault="00983FD1" w:rsidP="00983FD1">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2. Projekta darbību apraksts un apjomi.</w:t>
            </w:r>
          </w:p>
          <w:p w14:paraId="05F176DB" w14:textId="77777777" w:rsidR="00983FD1" w:rsidRPr="00BB1930" w:rsidRDefault="00983FD1" w:rsidP="00983FD1">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3. Projekta biznesa modelis.</w:t>
            </w:r>
          </w:p>
          <w:p w14:paraId="1B695D1E" w14:textId="77777777" w:rsidR="00983FD1" w:rsidRDefault="00983FD1" w:rsidP="00983FD1">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 xml:space="preserve">4. Projekta raksturlielumu </w:t>
            </w:r>
            <w:proofErr w:type="spellStart"/>
            <w:r w:rsidRPr="00BB1930">
              <w:rPr>
                <w:rFonts w:ascii="Times New Roman" w:hAnsi="Times New Roman" w:cs="Times New Roman"/>
                <w:sz w:val="24"/>
                <w:szCs w:val="24"/>
                <w:lang w:val="lv-LV"/>
              </w:rPr>
              <w:t>pamatpieņēmumi</w:t>
            </w:r>
            <w:proofErr w:type="spellEnd"/>
            <w:r w:rsidRPr="00BB1930">
              <w:rPr>
                <w:rFonts w:ascii="Times New Roman" w:hAnsi="Times New Roman" w:cs="Times New Roman"/>
                <w:sz w:val="24"/>
                <w:szCs w:val="24"/>
                <w:lang w:val="lv-LV"/>
              </w:rPr>
              <w:t>.</w:t>
            </w:r>
          </w:p>
          <w:p w14:paraId="34260C29" w14:textId="77777777" w:rsidR="00983FD1" w:rsidRDefault="00983FD1" w:rsidP="00983FD1">
            <w:pPr>
              <w:pStyle w:val="PlainText"/>
              <w:jc w:val="both"/>
              <w:rPr>
                <w:rFonts w:ascii="Times New Roman" w:hAnsi="Times New Roman" w:cs="Times New Roman"/>
                <w:sz w:val="24"/>
                <w:szCs w:val="24"/>
                <w:lang w:val="lv-LV"/>
              </w:rPr>
            </w:pPr>
          </w:p>
          <w:p w14:paraId="32AD4694" w14:textId="77777777" w:rsidR="00983FD1" w:rsidRPr="00762EC0" w:rsidRDefault="00983FD1" w:rsidP="00983FD1">
            <w:pPr>
              <w:pStyle w:val="PlainText"/>
              <w:jc w:val="both"/>
              <w:rPr>
                <w:rFonts w:ascii="Times New Roman" w:hAnsi="Times New Roman" w:cs="Times New Roman"/>
                <w:b/>
                <w:sz w:val="24"/>
                <w:szCs w:val="24"/>
                <w:u w:val="single"/>
                <w:lang w:val="lv-LV"/>
              </w:rPr>
            </w:pPr>
            <w:r w:rsidRPr="00762EC0">
              <w:rPr>
                <w:rFonts w:ascii="Times New Roman" w:hAnsi="Times New Roman" w:cs="Times New Roman"/>
                <w:b/>
                <w:sz w:val="24"/>
                <w:szCs w:val="24"/>
                <w:u w:val="single"/>
                <w:lang w:val="lv-LV"/>
              </w:rPr>
              <w:t>- Gala nodevums – 3 (trīs) mēnešu laikā no Iepirkuma līguma noslēgšanas dienas.</w:t>
            </w:r>
          </w:p>
          <w:p w14:paraId="3C7972C2" w14:textId="77777777" w:rsidR="00983FD1" w:rsidRDefault="00983FD1" w:rsidP="00983FD1">
            <w:pPr>
              <w:pStyle w:val="PlainText"/>
              <w:jc w:val="both"/>
              <w:rPr>
                <w:rFonts w:ascii="Times New Roman" w:hAnsi="Times New Roman" w:cs="Times New Roman"/>
                <w:sz w:val="24"/>
                <w:szCs w:val="24"/>
                <w:lang w:val="lv-LV"/>
              </w:rPr>
            </w:pPr>
          </w:p>
          <w:p w14:paraId="5AFDE291" w14:textId="1A3451E6" w:rsidR="00BF3FA9" w:rsidRPr="00BB1930" w:rsidRDefault="00983FD1" w:rsidP="00983FD1">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BB1930">
              <w:rPr>
                <w:rFonts w:ascii="Times New Roman" w:hAnsi="Times New Roman" w:cs="Times New Roman"/>
                <w:sz w:val="24"/>
                <w:szCs w:val="24"/>
              </w:rPr>
              <w:t>Biznesa plāna korekcijas, vadoties no pasūtītāja un Eiropas starptautisko  finanšu  institūciju  un to  piesai</w:t>
            </w:r>
            <w:r>
              <w:rPr>
                <w:rFonts w:ascii="Times New Roman" w:hAnsi="Times New Roman" w:cs="Times New Roman"/>
                <w:sz w:val="24"/>
                <w:szCs w:val="24"/>
              </w:rPr>
              <w:t>stīto  ekspertu  rekomendācijām, kā arī, p</w:t>
            </w:r>
            <w:r w:rsidRPr="00BB1930">
              <w:rPr>
                <w:rFonts w:ascii="Times New Roman" w:hAnsi="Times New Roman" w:cs="Times New Roman"/>
                <w:sz w:val="24"/>
                <w:szCs w:val="24"/>
              </w:rPr>
              <w:t>ēc Pasūtītāja uzaicinājuma  - dalīb</w:t>
            </w:r>
            <w:r>
              <w:rPr>
                <w:rFonts w:ascii="Times New Roman" w:hAnsi="Times New Roman" w:cs="Times New Roman"/>
                <w:sz w:val="24"/>
                <w:szCs w:val="24"/>
              </w:rPr>
              <w:t>a</w:t>
            </w:r>
            <w:r w:rsidRPr="00BB1930">
              <w:rPr>
                <w:rFonts w:ascii="Times New Roman" w:hAnsi="Times New Roman" w:cs="Times New Roman"/>
                <w:sz w:val="24"/>
                <w:szCs w:val="24"/>
              </w:rPr>
              <w:t xml:space="preserve">  Pasū</w:t>
            </w:r>
            <w:r>
              <w:rPr>
                <w:rFonts w:ascii="Times New Roman" w:hAnsi="Times New Roman" w:cs="Times New Roman"/>
                <w:sz w:val="24"/>
                <w:szCs w:val="24"/>
              </w:rPr>
              <w:t xml:space="preserve">tītāja  projekta darba  grupā </w:t>
            </w:r>
            <w:r w:rsidRPr="00762EC0">
              <w:rPr>
                <w:rFonts w:ascii="Times New Roman" w:hAnsi="Times New Roman" w:cs="Times New Roman"/>
                <w:b/>
                <w:sz w:val="24"/>
                <w:szCs w:val="24"/>
                <w:u w:val="single"/>
              </w:rPr>
              <w:t>visa Iepirkuma līguma darbības laikā līdz 2019.gada 30.decembrim.</w:t>
            </w:r>
          </w:p>
          <w:p w14:paraId="58E9B40F"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p>
          <w:p w14:paraId="701E94D0" w14:textId="77777777" w:rsidR="00BF3FA9" w:rsidRPr="00BB1930" w:rsidRDefault="00BF3FA9" w:rsidP="00C11CA4">
            <w:pPr>
              <w:rPr>
                <w:rFonts w:ascii="Times New Roman" w:hAnsi="Times New Roman"/>
                <w:sz w:val="24"/>
                <w:szCs w:val="24"/>
              </w:rPr>
            </w:pPr>
          </w:p>
        </w:tc>
        <w:tc>
          <w:tcPr>
            <w:tcW w:w="2790" w:type="dxa"/>
          </w:tcPr>
          <w:p w14:paraId="73F00363" w14:textId="77777777" w:rsidR="00BF3FA9" w:rsidRDefault="00BF3FA9" w:rsidP="00C11CA4">
            <w:pPr>
              <w:pStyle w:val="HTMLPreformatted"/>
              <w:shd w:val="clear" w:color="auto" w:fill="FFFFFF"/>
              <w:jc w:val="both"/>
              <w:rPr>
                <w:rFonts w:ascii="Times New Roman" w:hAnsi="Times New Roman" w:cs="Times New Roman"/>
                <w:sz w:val="24"/>
                <w:szCs w:val="24"/>
              </w:rPr>
            </w:pPr>
          </w:p>
          <w:p w14:paraId="5CA38A3A" w14:textId="77777777" w:rsidR="00BF3FA9" w:rsidRDefault="00BF3FA9" w:rsidP="00C11CA4">
            <w:pPr>
              <w:pStyle w:val="HTMLPreformatted"/>
              <w:shd w:val="clear" w:color="auto" w:fill="FFFFFF"/>
              <w:jc w:val="both"/>
              <w:rPr>
                <w:rFonts w:ascii="Times New Roman" w:hAnsi="Times New Roman" w:cs="Times New Roman"/>
                <w:sz w:val="24"/>
                <w:szCs w:val="24"/>
              </w:rPr>
            </w:pPr>
          </w:p>
          <w:p w14:paraId="037DC67D" w14:textId="77777777" w:rsidR="00BF3FA9" w:rsidRDefault="00BF3FA9" w:rsidP="00BF3FA9">
            <w:pPr>
              <w:pStyle w:val="HTMLPreformatted"/>
              <w:shd w:val="clear" w:color="auto" w:fill="FFFFFF"/>
              <w:jc w:val="both"/>
            </w:pPr>
          </w:p>
          <w:p w14:paraId="7CF1E67D" w14:textId="0B346D39" w:rsidR="00BF3FA9" w:rsidRPr="00BB1930" w:rsidRDefault="00BF3FA9" w:rsidP="00BF3FA9">
            <w:pPr>
              <w:pStyle w:val="HTMLPreformatted"/>
              <w:shd w:val="clear" w:color="auto" w:fill="FFFFFF"/>
              <w:jc w:val="both"/>
              <w:rPr>
                <w:rFonts w:ascii="Times New Roman" w:hAnsi="Times New Roman" w:cs="Times New Roman"/>
                <w:sz w:val="24"/>
                <w:szCs w:val="24"/>
              </w:rPr>
            </w:pPr>
            <w:r w:rsidRPr="007A6A75">
              <w:t>___________</w:t>
            </w:r>
            <w:r>
              <w:t>_____</w:t>
            </w:r>
          </w:p>
        </w:tc>
      </w:tr>
      <w:tr w:rsidR="00BF3FA9" w:rsidRPr="00BB1930" w14:paraId="4ECF99EE" w14:textId="672452C0" w:rsidTr="003C174B">
        <w:tc>
          <w:tcPr>
            <w:tcW w:w="890" w:type="dxa"/>
          </w:tcPr>
          <w:p w14:paraId="0FC1453F" w14:textId="77777777" w:rsidR="00BF3FA9" w:rsidRPr="00BB1930" w:rsidRDefault="00BF3FA9" w:rsidP="00C11CA4">
            <w:pPr>
              <w:rPr>
                <w:rFonts w:ascii="Times New Roman" w:hAnsi="Times New Roman"/>
                <w:sz w:val="24"/>
                <w:szCs w:val="24"/>
                <w:lang w:eastAsia="en-US"/>
              </w:rPr>
            </w:pPr>
            <w:r w:rsidRPr="00BB1930">
              <w:rPr>
                <w:rFonts w:ascii="Times New Roman" w:hAnsi="Times New Roman"/>
                <w:sz w:val="24"/>
                <w:szCs w:val="24"/>
                <w:lang w:eastAsia="en-US"/>
              </w:rPr>
              <w:lastRenderedPageBreak/>
              <w:t>3.</w:t>
            </w:r>
          </w:p>
        </w:tc>
        <w:tc>
          <w:tcPr>
            <w:tcW w:w="3605" w:type="dxa"/>
          </w:tcPr>
          <w:p w14:paraId="048A3EBC" w14:textId="77777777" w:rsidR="00BF3FA9" w:rsidRPr="00BB1930" w:rsidRDefault="00BF3FA9" w:rsidP="00C11CA4">
            <w:pPr>
              <w:pStyle w:val="HTMLPreformatted"/>
              <w:shd w:val="clear" w:color="auto" w:fill="FFFFFF"/>
              <w:jc w:val="both"/>
              <w:rPr>
                <w:rFonts w:ascii="Times New Roman" w:hAnsi="Times New Roman" w:cs="Times New Roman"/>
                <w:b/>
                <w:sz w:val="24"/>
                <w:szCs w:val="24"/>
              </w:rPr>
            </w:pPr>
            <w:r w:rsidRPr="00BB1930">
              <w:rPr>
                <w:rFonts w:ascii="Times New Roman" w:hAnsi="Times New Roman" w:cs="Times New Roman"/>
                <w:b/>
                <w:sz w:val="24"/>
                <w:szCs w:val="24"/>
              </w:rPr>
              <w:t>Sporta centrs</w:t>
            </w:r>
          </w:p>
          <w:p w14:paraId="4695524B" w14:textId="77777777" w:rsidR="00BF3FA9" w:rsidRPr="00BB1930" w:rsidRDefault="00BF3FA9" w:rsidP="00C11CA4">
            <w:pPr>
              <w:pStyle w:val="HTMLPreformatted"/>
              <w:shd w:val="clear" w:color="auto" w:fill="FFFFFF"/>
              <w:jc w:val="both"/>
              <w:rPr>
                <w:rFonts w:ascii="Times New Roman" w:hAnsi="Times New Roman" w:cs="Times New Roman"/>
                <w:sz w:val="24"/>
                <w:szCs w:val="24"/>
                <w:u w:val="single"/>
              </w:rPr>
            </w:pPr>
          </w:p>
          <w:p w14:paraId="6982D039" w14:textId="77777777" w:rsidR="00BF3FA9" w:rsidRPr="00BB1930" w:rsidRDefault="00BF3FA9" w:rsidP="00C11CA4">
            <w:pPr>
              <w:pStyle w:val="HTMLPreformatted"/>
              <w:shd w:val="clear" w:color="auto" w:fill="FFFFFF"/>
              <w:jc w:val="both"/>
              <w:rPr>
                <w:rFonts w:ascii="Times New Roman" w:hAnsi="Times New Roman" w:cs="Times New Roman"/>
                <w:sz w:val="24"/>
                <w:szCs w:val="24"/>
                <w:u w:val="single"/>
              </w:rPr>
            </w:pPr>
            <w:r w:rsidRPr="00BB1930">
              <w:rPr>
                <w:rFonts w:ascii="Times New Roman" w:hAnsi="Times New Roman" w:cs="Times New Roman"/>
                <w:sz w:val="24"/>
                <w:szCs w:val="24"/>
                <w:u w:val="single"/>
              </w:rPr>
              <w:t>3.1. Tirgus analīze</w:t>
            </w:r>
          </w:p>
          <w:p w14:paraId="5A7B17C3" w14:textId="75261534" w:rsidR="00BF3FA9" w:rsidRPr="00BB1930" w:rsidRDefault="00BF3FA9" w:rsidP="00EA562B">
            <w:pPr>
              <w:pStyle w:val="HTMLPreformatted"/>
              <w:numPr>
                <w:ilvl w:val="0"/>
                <w:numId w:val="28"/>
              </w:numPr>
              <w:shd w:val="clear" w:color="auto" w:fill="FFFFFF"/>
              <w:tabs>
                <w:tab w:val="clear" w:pos="916"/>
                <w:tab w:val="clear" w:pos="1832"/>
                <w:tab w:val="left" w:pos="526"/>
                <w:tab w:val="left" w:pos="593"/>
              </w:tabs>
              <w:ind w:left="706" w:hanging="141"/>
              <w:jc w:val="both"/>
              <w:rPr>
                <w:rFonts w:ascii="Times New Roman" w:hAnsi="Times New Roman" w:cs="Times New Roman"/>
                <w:sz w:val="24"/>
                <w:szCs w:val="24"/>
              </w:rPr>
            </w:pPr>
            <w:r w:rsidRPr="00BB1930">
              <w:rPr>
                <w:rFonts w:ascii="Times New Roman" w:hAnsi="Times New Roman" w:cs="Times New Roman"/>
                <w:sz w:val="24"/>
                <w:szCs w:val="24"/>
              </w:rPr>
              <w:t xml:space="preserve">Novērtēt tirgus </w:t>
            </w:r>
            <w:r w:rsidR="00094520">
              <w:rPr>
                <w:rFonts w:ascii="Times New Roman" w:hAnsi="Times New Roman" w:cs="Times New Roman"/>
                <w:sz w:val="24"/>
                <w:szCs w:val="24"/>
              </w:rPr>
              <w:t>ietilpību</w:t>
            </w:r>
            <w:r w:rsidRPr="00BB1930">
              <w:rPr>
                <w:rFonts w:ascii="Times New Roman" w:hAnsi="Times New Roman" w:cs="Times New Roman"/>
                <w:sz w:val="24"/>
                <w:szCs w:val="24"/>
              </w:rPr>
              <w:t>, pieprasījumu pēc sporta pakalpojumiem Rīgā /</w:t>
            </w:r>
            <w:r w:rsidR="00094520">
              <w:rPr>
                <w:rFonts w:ascii="Times New Roman" w:hAnsi="Times New Roman" w:cs="Times New Roman"/>
                <w:sz w:val="24"/>
                <w:szCs w:val="24"/>
              </w:rPr>
              <w:t>Pierīgā</w:t>
            </w:r>
            <w:r w:rsidRPr="00BB1930">
              <w:rPr>
                <w:rFonts w:ascii="Times New Roman" w:hAnsi="Times New Roman" w:cs="Times New Roman"/>
                <w:sz w:val="24"/>
                <w:szCs w:val="24"/>
              </w:rPr>
              <w:t>, ieskaitot:</w:t>
            </w:r>
          </w:p>
          <w:p w14:paraId="3F4B73C0" w14:textId="5673C6A7" w:rsidR="00BF3FA9" w:rsidRPr="00BB1930" w:rsidRDefault="00BF3FA9" w:rsidP="00094520">
            <w:pPr>
              <w:pStyle w:val="HTMLPreformatted"/>
              <w:shd w:val="clear" w:color="auto" w:fill="FFFFFF"/>
              <w:ind w:left="616"/>
              <w:jc w:val="both"/>
              <w:rPr>
                <w:rFonts w:ascii="Times New Roman" w:hAnsi="Times New Roman" w:cs="Times New Roman"/>
                <w:sz w:val="24"/>
                <w:szCs w:val="24"/>
              </w:rPr>
            </w:pPr>
            <w:r w:rsidRPr="00BB1930">
              <w:rPr>
                <w:rFonts w:ascii="Times New Roman" w:hAnsi="Times New Roman" w:cs="Times New Roman"/>
                <w:sz w:val="24"/>
                <w:szCs w:val="24"/>
              </w:rPr>
              <w:t xml:space="preserve">i Vispārējās tendences tirgū: studentu skaits, cik no tiem ir iesaistīti sporta pasākumos, iedzīvotāju </w:t>
            </w:r>
            <w:r w:rsidR="00094520">
              <w:rPr>
                <w:rFonts w:ascii="Times New Roman" w:hAnsi="Times New Roman" w:cs="Times New Roman"/>
                <w:sz w:val="24"/>
                <w:szCs w:val="24"/>
              </w:rPr>
              <w:t>iesaistīšanās sporta aktivitātēs,</w:t>
            </w:r>
            <w:r w:rsidRPr="00BB1930">
              <w:rPr>
                <w:rFonts w:ascii="Times New Roman" w:hAnsi="Times New Roman" w:cs="Times New Roman"/>
                <w:sz w:val="24"/>
                <w:szCs w:val="24"/>
              </w:rPr>
              <w:t xml:space="preserve"> citi mērķa tirgus segmenti, tendences, demogrāfijas un migrācijas ietekme, veselī</w:t>
            </w:r>
            <w:r w:rsidR="00094520">
              <w:rPr>
                <w:rFonts w:ascii="Times New Roman" w:hAnsi="Times New Roman" w:cs="Times New Roman"/>
                <w:sz w:val="24"/>
                <w:szCs w:val="24"/>
              </w:rPr>
              <w:t>ga</w:t>
            </w:r>
            <w:r w:rsidRPr="00BB1930">
              <w:rPr>
                <w:rFonts w:ascii="Times New Roman" w:hAnsi="Times New Roman" w:cs="Times New Roman"/>
                <w:sz w:val="24"/>
                <w:szCs w:val="24"/>
              </w:rPr>
              <w:t xml:space="preserve"> </w:t>
            </w:r>
            <w:r w:rsidRPr="00BB1930">
              <w:rPr>
                <w:rFonts w:ascii="Times New Roman" w:hAnsi="Times New Roman" w:cs="Times New Roman"/>
                <w:sz w:val="24"/>
                <w:szCs w:val="24"/>
              </w:rPr>
              <w:lastRenderedPageBreak/>
              <w:t xml:space="preserve">dzīvesveida </w:t>
            </w:r>
            <w:r w:rsidR="00094520">
              <w:rPr>
                <w:rFonts w:ascii="Times New Roman" w:hAnsi="Times New Roman" w:cs="Times New Roman"/>
                <w:sz w:val="24"/>
                <w:szCs w:val="24"/>
              </w:rPr>
              <w:t>popularitātes celšanās</w:t>
            </w:r>
          </w:p>
          <w:p w14:paraId="4CA45368" w14:textId="3298CAE9" w:rsidR="00BF3FA9" w:rsidRPr="00BB1930" w:rsidRDefault="00BF3FA9" w:rsidP="00EA562B">
            <w:pPr>
              <w:pStyle w:val="HTMLPreformatted"/>
              <w:numPr>
                <w:ilvl w:val="0"/>
                <w:numId w:val="28"/>
              </w:numPr>
              <w:shd w:val="clear" w:color="auto" w:fill="FFFFFF"/>
              <w:tabs>
                <w:tab w:val="clear" w:pos="916"/>
                <w:tab w:val="clear" w:pos="1832"/>
                <w:tab w:val="clear" w:pos="2748"/>
                <w:tab w:val="clear" w:pos="3664"/>
                <w:tab w:val="left" w:pos="616"/>
              </w:tabs>
              <w:ind w:left="616" w:right="-94" w:hanging="141"/>
              <w:jc w:val="both"/>
              <w:rPr>
                <w:rFonts w:ascii="Times New Roman" w:hAnsi="Times New Roman" w:cs="Times New Roman"/>
                <w:sz w:val="24"/>
                <w:szCs w:val="24"/>
              </w:rPr>
            </w:pPr>
            <w:r w:rsidRPr="00BB1930">
              <w:rPr>
                <w:rFonts w:ascii="Times New Roman" w:hAnsi="Times New Roman" w:cs="Times New Roman"/>
                <w:sz w:val="24"/>
                <w:szCs w:val="24"/>
              </w:rPr>
              <w:t xml:space="preserve">Novērtēt UL studentu vajadzības sporta </w:t>
            </w:r>
            <w:r w:rsidR="00094520">
              <w:rPr>
                <w:rFonts w:ascii="Times New Roman" w:hAnsi="Times New Roman" w:cs="Times New Roman"/>
                <w:sz w:val="24"/>
                <w:szCs w:val="24"/>
              </w:rPr>
              <w:t>pēc sporta aprīkojuma</w:t>
            </w:r>
            <w:r>
              <w:rPr>
                <w:rFonts w:ascii="Times New Roman" w:hAnsi="Times New Roman" w:cs="Times New Roman"/>
                <w:sz w:val="24"/>
                <w:szCs w:val="24"/>
              </w:rPr>
              <w:t>:</w:t>
            </w:r>
          </w:p>
          <w:p w14:paraId="5720A1A2" w14:textId="77777777" w:rsidR="00BF3FA9" w:rsidRPr="00BB1930" w:rsidRDefault="00BF3FA9" w:rsidP="00C11CA4">
            <w:pPr>
              <w:pStyle w:val="HTMLPreformatted"/>
              <w:shd w:val="clear" w:color="auto" w:fill="FFFFFF"/>
              <w:tabs>
                <w:tab w:val="clear" w:pos="916"/>
              </w:tabs>
              <w:ind w:left="616"/>
              <w:jc w:val="both"/>
              <w:rPr>
                <w:rFonts w:ascii="Times New Roman" w:hAnsi="Times New Roman" w:cs="Times New Roman"/>
                <w:sz w:val="24"/>
                <w:szCs w:val="24"/>
              </w:rPr>
            </w:pPr>
            <w:r w:rsidRPr="00BB1930">
              <w:rPr>
                <w:rFonts w:ascii="Times New Roman" w:hAnsi="Times New Roman" w:cs="Times New Roman"/>
                <w:sz w:val="24"/>
                <w:szCs w:val="24"/>
              </w:rPr>
              <w:t>i Pašreizējais statuss / pakalpojumu izmantošana mērķa tirgus segmentos.</w:t>
            </w:r>
          </w:p>
          <w:p w14:paraId="19E5B06D" w14:textId="77777777" w:rsidR="00BF3FA9" w:rsidRPr="00BB1930" w:rsidRDefault="00BF3FA9" w:rsidP="00EA562B">
            <w:pPr>
              <w:pStyle w:val="HTMLPreformatted"/>
              <w:numPr>
                <w:ilvl w:val="0"/>
                <w:numId w:val="28"/>
              </w:numPr>
              <w:shd w:val="clear" w:color="auto" w:fill="FFFFFF"/>
              <w:tabs>
                <w:tab w:val="clear" w:pos="916"/>
                <w:tab w:val="left" w:pos="52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Izvērtēt esošo tirgus piedāvājumu un konkurenci</w:t>
            </w:r>
          </w:p>
          <w:p w14:paraId="1BAE00A5" w14:textId="2AAD291C" w:rsidR="00BF3FA9" w:rsidRPr="00BB1930" w:rsidRDefault="00BF3FA9" w:rsidP="00C11CA4">
            <w:pPr>
              <w:pStyle w:val="HTMLPreformatted"/>
              <w:shd w:val="clear" w:color="auto" w:fill="FFFFFF"/>
              <w:tabs>
                <w:tab w:val="clear" w:pos="916"/>
              </w:tabs>
              <w:ind w:left="526"/>
              <w:jc w:val="both"/>
              <w:rPr>
                <w:rFonts w:ascii="Times New Roman" w:hAnsi="Times New Roman" w:cs="Times New Roman"/>
                <w:sz w:val="24"/>
                <w:szCs w:val="24"/>
              </w:rPr>
            </w:pPr>
            <w:r w:rsidRPr="00BB1930">
              <w:rPr>
                <w:rFonts w:ascii="Times New Roman" w:hAnsi="Times New Roman" w:cs="Times New Roman"/>
                <w:sz w:val="24"/>
                <w:szCs w:val="24"/>
              </w:rPr>
              <w:t xml:space="preserve"> i piedāvāto pakalpojumu klāsts, </w:t>
            </w:r>
            <w:r w:rsidR="00094520">
              <w:rPr>
                <w:rFonts w:ascii="Times New Roman" w:hAnsi="Times New Roman" w:cs="Times New Roman"/>
                <w:sz w:val="24"/>
                <w:szCs w:val="24"/>
              </w:rPr>
              <w:t>apjoms</w:t>
            </w:r>
            <w:r w:rsidRPr="00BB1930">
              <w:rPr>
                <w:rFonts w:ascii="Times New Roman" w:hAnsi="Times New Roman" w:cs="Times New Roman"/>
                <w:sz w:val="24"/>
                <w:szCs w:val="24"/>
              </w:rPr>
              <w:t>, ​​lokalizācija, cenas;</w:t>
            </w:r>
          </w:p>
          <w:p w14:paraId="7D5B7282" w14:textId="77777777"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ii paredzamais attīstības plāns (pamatojoties uz pieejamo informāciju);</w:t>
            </w:r>
          </w:p>
          <w:p w14:paraId="3844EAC0" w14:textId="77777777" w:rsidR="00BF3FA9" w:rsidRPr="00BB1930" w:rsidRDefault="00BF3FA9" w:rsidP="00C11CA4">
            <w:pPr>
              <w:pStyle w:val="HTMLPreformatted"/>
              <w:shd w:val="clear" w:color="auto" w:fill="FFFFFF"/>
              <w:ind w:left="526"/>
              <w:jc w:val="both"/>
              <w:rPr>
                <w:rFonts w:ascii="Times New Roman" w:hAnsi="Times New Roman" w:cs="Times New Roman"/>
                <w:sz w:val="24"/>
                <w:szCs w:val="24"/>
              </w:rPr>
            </w:pPr>
            <w:r w:rsidRPr="00BB1930">
              <w:rPr>
                <w:rFonts w:ascii="Times New Roman" w:hAnsi="Times New Roman" w:cs="Times New Roman"/>
                <w:sz w:val="24"/>
                <w:szCs w:val="24"/>
              </w:rPr>
              <w:t>iii SVID analīze;</w:t>
            </w:r>
          </w:p>
          <w:p w14:paraId="46EE959A" w14:textId="075D3AE0" w:rsidR="00BF3FA9" w:rsidRPr="00BB1930" w:rsidRDefault="00BF3FA9" w:rsidP="00EA562B">
            <w:pPr>
              <w:pStyle w:val="HTMLPreformatted"/>
              <w:numPr>
                <w:ilvl w:val="0"/>
                <w:numId w:val="28"/>
              </w:numPr>
              <w:shd w:val="clear" w:color="auto" w:fill="FFFFFF"/>
              <w:tabs>
                <w:tab w:val="clear" w:pos="916"/>
              </w:tabs>
              <w:ind w:left="526" w:hanging="141"/>
              <w:jc w:val="both"/>
              <w:rPr>
                <w:rFonts w:ascii="Times New Roman" w:hAnsi="Times New Roman" w:cs="Times New Roman"/>
                <w:sz w:val="24"/>
                <w:szCs w:val="24"/>
              </w:rPr>
            </w:pPr>
            <w:r w:rsidRPr="00BB1930">
              <w:rPr>
                <w:rFonts w:ascii="Times New Roman" w:hAnsi="Times New Roman" w:cs="Times New Roman"/>
                <w:sz w:val="24"/>
                <w:szCs w:val="24"/>
              </w:rPr>
              <w:t>Izvērtēt  vietējā tirgus ekosistēmu (augstskolas iespējas, sporta iespējas ārpus universitātes) un nodefinēt konkurētspējīgu ekosistēmu starptautiskā līmenī (tipisks starptautiskas universitātes piedāvājums sporta jomā)</w:t>
            </w:r>
          </w:p>
          <w:p w14:paraId="49EE0438" w14:textId="6355CA68" w:rsidR="00BF3FA9" w:rsidRPr="00BB1930" w:rsidRDefault="00BF3FA9" w:rsidP="00C11CA4">
            <w:pPr>
              <w:pStyle w:val="HTMLPreformatted"/>
              <w:shd w:val="clear" w:color="auto" w:fill="FFFFFF"/>
              <w:jc w:val="both"/>
              <w:rPr>
                <w:rFonts w:ascii="Times New Roman" w:hAnsi="Times New Roman" w:cs="Times New Roman"/>
                <w:sz w:val="24"/>
                <w:szCs w:val="24"/>
                <w:u w:val="single"/>
              </w:rPr>
            </w:pPr>
            <w:r w:rsidRPr="00BB1930">
              <w:rPr>
                <w:rFonts w:ascii="Times New Roman" w:hAnsi="Times New Roman" w:cs="Times New Roman"/>
                <w:sz w:val="24"/>
                <w:szCs w:val="24"/>
                <w:u w:val="single"/>
              </w:rPr>
              <w:t xml:space="preserve">3.2. Novērtēt projekta stratēģisko piemērotību </w:t>
            </w:r>
            <w:r w:rsidR="00094520">
              <w:rPr>
                <w:rFonts w:ascii="Times New Roman" w:hAnsi="Times New Roman" w:cs="Times New Roman"/>
                <w:sz w:val="24"/>
                <w:szCs w:val="24"/>
                <w:u w:val="single"/>
              </w:rPr>
              <w:t>LU</w:t>
            </w:r>
            <w:r w:rsidR="00094520" w:rsidRPr="00BB1930">
              <w:rPr>
                <w:rFonts w:ascii="Times New Roman" w:hAnsi="Times New Roman" w:cs="Times New Roman"/>
                <w:sz w:val="24"/>
                <w:szCs w:val="24"/>
                <w:u w:val="single"/>
              </w:rPr>
              <w:t xml:space="preserve"> </w:t>
            </w:r>
            <w:r w:rsidRPr="00BB1930">
              <w:rPr>
                <w:rFonts w:ascii="Times New Roman" w:hAnsi="Times New Roman" w:cs="Times New Roman"/>
                <w:sz w:val="24"/>
                <w:szCs w:val="24"/>
                <w:u w:val="single"/>
              </w:rPr>
              <w:t xml:space="preserve">un formulēt ieteikumus </w:t>
            </w:r>
            <w:r w:rsidR="00094520">
              <w:rPr>
                <w:rFonts w:ascii="Times New Roman" w:hAnsi="Times New Roman" w:cs="Times New Roman"/>
                <w:sz w:val="24"/>
                <w:szCs w:val="24"/>
                <w:u w:val="single"/>
              </w:rPr>
              <w:t>LU</w:t>
            </w:r>
            <w:r w:rsidR="00094520" w:rsidRPr="00BB1930">
              <w:rPr>
                <w:rFonts w:ascii="Times New Roman" w:hAnsi="Times New Roman" w:cs="Times New Roman"/>
                <w:sz w:val="24"/>
                <w:szCs w:val="24"/>
                <w:u w:val="single"/>
              </w:rPr>
              <w:t xml:space="preserve"> </w:t>
            </w:r>
            <w:r w:rsidRPr="00BB1930">
              <w:rPr>
                <w:rFonts w:ascii="Times New Roman" w:hAnsi="Times New Roman" w:cs="Times New Roman"/>
                <w:sz w:val="24"/>
                <w:szCs w:val="24"/>
                <w:u w:val="single"/>
              </w:rPr>
              <w:t>veselības centra pakalpojumiem un centra komerciālajam  modelim</w:t>
            </w:r>
          </w:p>
          <w:p w14:paraId="4B24B8ED" w14:textId="77777777" w:rsidR="00BF3FA9" w:rsidRPr="00BB1930" w:rsidRDefault="00BF3FA9" w:rsidP="00EA562B">
            <w:pPr>
              <w:pStyle w:val="HTMLPreformatted"/>
              <w:numPr>
                <w:ilvl w:val="0"/>
                <w:numId w:val="29"/>
              </w:numPr>
              <w:shd w:val="clear" w:color="auto" w:fill="FFFFFF"/>
              <w:tabs>
                <w:tab w:val="clear" w:pos="916"/>
                <w:tab w:val="left" w:pos="706"/>
              </w:tabs>
              <w:ind w:left="526" w:hanging="233"/>
              <w:jc w:val="both"/>
              <w:rPr>
                <w:rFonts w:ascii="Times New Roman" w:hAnsi="Times New Roman" w:cs="Times New Roman"/>
                <w:sz w:val="24"/>
                <w:szCs w:val="24"/>
              </w:rPr>
            </w:pPr>
            <w:r w:rsidRPr="00BB1930">
              <w:rPr>
                <w:rFonts w:ascii="Times New Roman" w:hAnsi="Times New Roman" w:cs="Times New Roman"/>
                <w:sz w:val="24"/>
                <w:szCs w:val="24"/>
              </w:rPr>
              <w:t>SVID analīze par paredzamajiem resursiem un sporta centra sniegumu</w:t>
            </w:r>
          </w:p>
          <w:p w14:paraId="5AD73B1B" w14:textId="6D42D31E" w:rsidR="00BF3FA9" w:rsidRPr="00BB1930" w:rsidRDefault="00BF3FA9" w:rsidP="00EA562B">
            <w:pPr>
              <w:pStyle w:val="HTMLPreformatted"/>
              <w:numPr>
                <w:ilvl w:val="0"/>
                <w:numId w:val="30"/>
              </w:numPr>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xml:space="preserve">novērtēt, kā sporta centrs </w:t>
            </w:r>
            <w:r w:rsidR="00094520">
              <w:rPr>
                <w:rFonts w:ascii="Times New Roman" w:hAnsi="Times New Roman" w:cs="Times New Roman"/>
                <w:sz w:val="24"/>
                <w:szCs w:val="24"/>
              </w:rPr>
              <w:t xml:space="preserve">tiks </w:t>
            </w:r>
            <w:r w:rsidRPr="00BB1930">
              <w:rPr>
                <w:rFonts w:ascii="Times New Roman" w:hAnsi="Times New Roman" w:cs="Times New Roman"/>
                <w:sz w:val="24"/>
                <w:szCs w:val="24"/>
              </w:rPr>
              <w:t>integrēts universitātes pilsētiņā un ietekmēs LU un ar to saistīto sinerģiju pievilcību, piemēram, ar sportu saistītu pētījumu un izglītības jomā;</w:t>
            </w:r>
          </w:p>
          <w:p w14:paraId="0E0360F0" w14:textId="77777777" w:rsidR="00BF3FA9" w:rsidRPr="00BB1930" w:rsidRDefault="00BF3FA9" w:rsidP="00EA562B">
            <w:pPr>
              <w:pStyle w:val="HTMLPreformatted"/>
              <w:numPr>
                <w:ilvl w:val="0"/>
                <w:numId w:val="30"/>
              </w:numPr>
              <w:shd w:val="clear" w:color="auto" w:fill="FFFFFF"/>
              <w:tabs>
                <w:tab w:val="clear" w:pos="916"/>
                <w:tab w:val="clear" w:pos="2748"/>
                <w:tab w:val="left" w:pos="436"/>
              </w:tabs>
              <w:ind w:left="436" w:hanging="141"/>
              <w:jc w:val="both"/>
              <w:rPr>
                <w:rFonts w:ascii="Times New Roman" w:hAnsi="Times New Roman" w:cs="Times New Roman"/>
                <w:sz w:val="24"/>
                <w:szCs w:val="24"/>
              </w:rPr>
            </w:pPr>
            <w:r w:rsidRPr="00BB1930">
              <w:rPr>
                <w:rFonts w:ascii="Times New Roman" w:hAnsi="Times New Roman" w:cs="Times New Roman"/>
                <w:sz w:val="24"/>
                <w:szCs w:val="24"/>
              </w:rPr>
              <w:t>Biznesa modelis - piedāvāto pakalpojumu klāsts un cenu modelis;</w:t>
            </w:r>
          </w:p>
          <w:p w14:paraId="32AAA0C5" w14:textId="122ECBAE" w:rsidR="00BF3FA9" w:rsidRPr="00BB1930" w:rsidRDefault="00BF3FA9" w:rsidP="00EA562B">
            <w:pPr>
              <w:pStyle w:val="HTMLPreformatted"/>
              <w:numPr>
                <w:ilvl w:val="0"/>
                <w:numId w:val="30"/>
              </w:numPr>
              <w:shd w:val="clear" w:color="auto" w:fill="FFFFFF"/>
              <w:tabs>
                <w:tab w:val="clear" w:pos="916"/>
                <w:tab w:val="clear" w:pos="1832"/>
                <w:tab w:val="clear" w:pos="2748"/>
                <w:tab w:val="clear" w:pos="3664"/>
                <w:tab w:val="clear" w:pos="4580"/>
                <w:tab w:val="clear" w:pos="5496"/>
                <w:tab w:val="left" w:pos="906"/>
              </w:tabs>
              <w:jc w:val="both"/>
              <w:rPr>
                <w:rFonts w:ascii="Times New Roman" w:hAnsi="Times New Roman" w:cs="Times New Roman"/>
                <w:sz w:val="24"/>
                <w:szCs w:val="24"/>
              </w:rPr>
            </w:pPr>
            <w:r w:rsidRPr="00BB1930">
              <w:rPr>
                <w:rFonts w:ascii="Times New Roman" w:hAnsi="Times New Roman" w:cs="Times New Roman"/>
                <w:sz w:val="24"/>
                <w:szCs w:val="24"/>
              </w:rPr>
              <w:lastRenderedPageBreak/>
              <w:t xml:space="preserve">Mērķa tirgus segmenti un mārketinga pieeja, t.sk. – ja centrā paredzēts piesaistīt citas patērētāju  </w:t>
            </w:r>
            <w:proofErr w:type="spellStart"/>
            <w:r w:rsidRPr="00BB1930">
              <w:rPr>
                <w:rFonts w:ascii="Times New Roman" w:hAnsi="Times New Roman" w:cs="Times New Roman"/>
                <w:sz w:val="24"/>
                <w:szCs w:val="24"/>
              </w:rPr>
              <w:t>mērķgrupas</w:t>
            </w:r>
            <w:proofErr w:type="spellEnd"/>
            <w:r w:rsidRPr="00BB1930">
              <w:rPr>
                <w:rFonts w:ascii="Times New Roman" w:hAnsi="Times New Roman" w:cs="Times New Roman"/>
                <w:sz w:val="24"/>
                <w:szCs w:val="24"/>
              </w:rPr>
              <w:t xml:space="preserve">,   </w:t>
            </w:r>
            <w:r w:rsidR="00094520">
              <w:rPr>
                <w:rFonts w:ascii="Times New Roman" w:hAnsi="Times New Roman" w:cs="Times New Roman"/>
                <w:sz w:val="24"/>
                <w:szCs w:val="24"/>
              </w:rPr>
              <w:t xml:space="preserve">papildus </w:t>
            </w:r>
            <w:r w:rsidRPr="00BB1930">
              <w:rPr>
                <w:rFonts w:ascii="Times New Roman" w:hAnsi="Times New Roman" w:cs="Times New Roman"/>
                <w:sz w:val="24"/>
                <w:szCs w:val="24"/>
              </w:rPr>
              <w:t>studentiem un Rīgas iedzīvotājiem - kā tiks nodrošināta atbilstība konkrētām piemērojamām prasībām</w:t>
            </w:r>
          </w:p>
          <w:p w14:paraId="56E66747" w14:textId="77777777" w:rsidR="00BF3FA9" w:rsidRPr="00BB1930" w:rsidRDefault="00BF3FA9" w:rsidP="00EA562B">
            <w:pPr>
              <w:pStyle w:val="HTMLPreformatted"/>
              <w:numPr>
                <w:ilvl w:val="0"/>
                <w:numId w:val="30"/>
              </w:numPr>
              <w:shd w:val="clear" w:color="auto" w:fill="FFFFFF"/>
              <w:tabs>
                <w:tab w:val="clear" w:pos="2748"/>
              </w:tabs>
              <w:jc w:val="both"/>
              <w:rPr>
                <w:rFonts w:ascii="Times New Roman" w:hAnsi="Times New Roman" w:cs="Times New Roman"/>
                <w:sz w:val="24"/>
                <w:szCs w:val="24"/>
              </w:rPr>
            </w:pPr>
            <w:r w:rsidRPr="00BB1930">
              <w:rPr>
                <w:rFonts w:ascii="Times New Roman" w:hAnsi="Times New Roman" w:cs="Times New Roman"/>
                <w:sz w:val="24"/>
                <w:szCs w:val="24"/>
              </w:rPr>
              <w:t>telpu programma, pakalpojumu klāsts, paredzamā jauda, ​​darba slodze, cenu līmenis. Plānotās ienākumu plūsmas, līdzekļu avoti.</w:t>
            </w:r>
          </w:p>
          <w:p w14:paraId="6014F418" w14:textId="1A3167EB" w:rsidR="00BF3FA9" w:rsidRPr="00A96472" w:rsidRDefault="00BF3FA9" w:rsidP="00C11CA4">
            <w:pPr>
              <w:pStyle w:val="HTMLPreformatted"/>
              <w:shd w:val="clear" w:color="auto" w:fill="FFFFFF"/>
              <w:ind w:left="168"/>
              <w:jc w:val="both"/>
              <w:rPr>
                <w:rFonts w:ascii="Times New Roman" w:hAnsi="Times New Roman" w:cs="Times New Roman"/>
                <w:sz w:val="24"/>
                <w:szCs w:val="24"/>
                <w:u w:val="single"/>
              </w:rPr>
            </w:pPr>
            <w:r w:rsidRPr="00A96472">
              <w:rPr>
                <w:rFonts w:ascii="Times New Roman" w:hAnsi="Times New Roman" w:cs="Times New Roman"/>
                <w:sz w:val="24"/>
                <w:szCs w:val="24"/>
                <w:u w:val="single"/>
              </w:rPr>
              <w:t>3.3.  Sagatavot attiecīgos sākotnējos pieņēmumus par projekta finanšu plānu</w:t>
            </w:r>
            <w:r>
              <w:rPr>
                <w:rFonts w:ascii="Times New Roman" w:hAnsi="Times New Roman" w:cs="Times New Roman"/>
                <w:sz w:val="24"/>
                <w:szCs w:val="24"/>
                <w:u w:val="single"/>
              </w:rPr>
              <w:t>:</w:t>
            </w:r>
          </w:p>
          <w:p w14:paraId="1EE52CBD" w14:textId="73AAAF2D" w:rsidR="00BF3FA9" w:rsidRPr="00BB1930" w:rsidRDefault="00BF3FA9" w:rsidP="00C11CA4">
            <w:pPr>
              <w:pStyle w:val="HTMLPreformatted"/>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I Sniegt aptuvenu projekta izmak</w:t>
            </w:r>
            <w:r>
              <w:rPr>
                <w:rFonts w:ascii="Times New Roman" w:hAnsi="Times New Roman" w:cs="Times New Roman"/>
                <w:sz w:val="24"/>
                <w:szCs w:val="24"/>
              </w:rPr>
              <w:t>su tāmi (celtniecība, iekārtas);</w:t>
            </w:r>
          </w:p>
          <w:p w14:paraId="58F21757" w14:textId="28488F81" w:rsidR="00BF3FA9" w:rsidRPr="00BB1930" w:rsidRDefault="00BF3FA9" w:rsidP="00C11CA4">
            <w:pPr>
              <w:pStyle w:val="HTMLPreformatted"/>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ii Kā tiks finansēts projekts (t.</w:t>
            </w:r>
            <w:r w:rsidR="00094520">
              <w:rPr>
                <w:rFonts w:ascii="Times New Roman" w:hAnsi="Times New Roman" w:cs="Times New Roman"/>
                <w:sz w:val="24"/>
                <w:szCs w:val="24"/>
              </w:rPr>
              <w:t>sk</w:t>
            </w:r>
            <w:r w:rsidRPr="00BB1930">
              <w:rPr>
                <w:rFonts w:ascii="Times New Roman" w:hAnsi="Times New Roman" w:cs="Times New Roman"/>
                <w:sz w:val="24"/>
                <w:szCs w:val="24"/>
              </w:rPr>
              <w:t>., projekta izst</w:t>
            </w:r>
            <w:r>
              <w:rPr>
                <w:rFonts w:ascii="Times New Roman" w:hAnsi="Times New Roman" w:cs="Times New Roman"/>
                <w:sz w:val="24"/>
                <w:szCs w:val="24"/>
              </w:rPr>
              <w:t>rādātāju finansiālā kapacitāte);</w:t>
            </w:r>
          </w:p>
          <w:p w14:paraId="5A7645C9" w14:textId="77777777" w:rsidR="00BF3FA9" w:rsidRPr="00BB1930" w:rsidRDefault="00BF3FA9" w:rsidP="00C11CA4">
            <w:pPr>
              <w:pStyle w:val="HTMLPreformatted"/>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iii plānotās darbības izmaksas;</w:t>
            </w:r>
          </w:p>
          <w:p w14:paraId="30C847AB" w14:textId="4EA6AEDE" w:rsidR="00BF3FA9" w:rsidRPr="00BB1930" w:rsidRDefault="00BF3FA9" w:rsidP="00573A48">
            <w:pPr>
              <w:pStyle w:val="HTMLPreformatted"/>
              <w:shd w:val="clear" w:color="auto" w:fill="FFFFFF"/>
              <w:ind w:left="436"/>
              <w:jc w:val="both"/>
              <w:rPr>
                <w:rFonts w:ascii="Times New Roman" w:hAnsi="Times New Roman" w:cs="Times New Roman"/>
                <w:sz w:val="24"/>
                <w:szCs w:val="24"/>
                <w:lang w:eastAsia="en-US"/>
              </w:rPr>
            </w:pPr>
            <w:r w:rsidRPr="00BB1930">
              <w:rPr>
                <w:rFonts w:ascii="Times New Roman" w:hAnsi="Times New Roman" w:cs="Times New Roman"/>
                <w:sz w:val="24"/>
                <w:szCs w:val="24"/>
              </w:rPr>
              <w:t>iv Salīdzinošā izmaksu un ienākumu analīze ar citiem Latvijas sporta centriem (struktūra, tendences, prognozes, ietaupījumu iespējas). Ienākumu struktūra.</w:t>
            </w:r>
          </w:p>
        </w:tc>
        <w:tc>
          <w:tcPr>
            <w:tcW w:w="3330" w:type="dxa"/>
          </w:tcPr>
          <w:p w14:paraId="1BA25BE8"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lastRenderedPageBreak/>
              <w:t>Balstoties uz veikto analīzi un ieteikumiem, izstrādāt biznesa plānu, kurā iekļauts vismaz:</w:t>
            </w:r>
          </w:p>
          <w:p w14:paraId="3EAC9AEA"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Kopsavilkums</w:t>
            </w:r>
          </w:p>
          <w:p w14:paraId="7EBFCF5B"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Tirgus analīzes kopsavilkums un projekta atbilstība tirgum</w:t>
            </w:r>
          </w:p>
          <w:p w14:paraId="1F82D9C9"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Detalizēts projekta apraksts un biznesa / darbības specifikācijas</w:t>
            </w:r>
          </w:p>
          <w:p w14:paraId="79E9B414"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Biznesa / tirdzniecības un darbības modelis</w:t>
            </w:r>
          </w:p>
          <w:p w14:paraId="15AE6F16"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Ierosinātā projekta vadīšanas un organizācijas pieeja</w:t>
            </w:r>
          </w:p>
          <w:p w14:paraId="5FE8505E"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xml:space="preserve">• Finanšu plāns, projekta izmaksas (būvniecība, iekārtas u.c.) un P &amp; L un naudas </w:t>
            </w:r>
            <w:r w:rsidRPr="00BB1930">
              <w:rPr>
                <w:rFonts w:ascii="Times New Roman" w:hAnsi="Times New Roman" w:cs="Times New Roman"/>
                <w:sz w:val="24"/>
                <w:szCs w:val="24"/>
              </w:rPr>
              <w:lastRenderedPageBreak/>
              <w:t>plūsmas prognozes, pamatojoties uz pieņēmumiem attiecībā uz ieņēmumu modeli un darbības izdevumiem</w:t>
            </w:r>
          </w:p>
          <w:p w14:paraId="6E601AE2"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Finansējuma vajadzības un investīciju pamatojums potenciālajiem ieguldītājiem</w:t>
            </w:r>
          </w:p>
          <w:p w14:paraId="77F45027"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Īstenošanas plāns.</w:t>
            </w:r>
          </w:p>
          <w:p w14:paraId="72B3D257"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p>
          <w:p w14:paraId="77993C47"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Izpildītājs nodrošina:</w:t>
            </w:r>
          </w:p>
          <w:p w14:paraId="25E3AB55" w14:textId="6B516BBB" w:rsidR="00BF3FA9" w:rsidRDefault="00BF3FA9" w:rsidP="00EA562B">
            <w:pPr>
              <w:pStyle w:val="HTMLPreformatted"/>
              <w:numPr>
                <w:ilvl w:val="0"/>
                <w:numId w:val="34"/>
              </w:numPr>
              <w:shd w:val="clear" w:color="auto" w:fill="FFFFFF"/>
              <w:ind w:left="436"/>
              <w:jc w:val="both"/>
              <w:rPr>
                <w:rFonts w:ascii="Times New Roman" w:hAnsi="Times New Roman" w:cs="Times New Roman"/>
                <w:sz w:val="24"/>
                <w:szCs w:val="24"/>
              </w:rPr>
            </w:pPr>
            <w:r w:rsidRPr="00BB1930">
              <w:rPr>
                <w:rFonts w:ascii="Times New Roman" w:hAnsi="Times New Roman" w:cs="Times New Roman"/>
                <w:sz w:val="24"/>
                <w:szCs w:val="24"/>
              </w:rPr>
              <w:t>Biznesa plāna korekcijas, vadoties no pasūtītāja un Eiropas starptautisko  finanšu  institūciju  un to  piesai</w:t>
            </w:r>
            <w:r>
              <w:rPr>
                <w:rFonts w:ascii="Times New Roman" w:hAnsi="Times New Roman" w:cs="Times New Roman"/>
                <w:sz w:val="24"/>
                <w:szCs w:val="24"/>
              </w:rPr>
              <w:t>stīto  ekspertu  rekomendācijām;</w:t>
            </w:r>
          </w:p>
          <w:p w14:paraId="4E811FEB" w14:textId="77777777" w:rsidR="00BF3FA9" w:rsidRDefault="00BF3FA9" w:rsidP="00EA562B">
            <w:pPr>
              <w:pStyle w:val="HTMLPreformatted"/>
              <w:numPr>
                <w:ilvl w:val="0"/>
                <w:numId w:val="34"/>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Pēc Pasūtītāja uzaicinājuma  - dalību  Pasūtītāja  projekta darba  grupā;</w:t>
            </w:r>
          </w:p>
          <w:p w14:paraId="2D2BB662" w14:textId="77777777" w:rsidR="00BF3FA9" w:rsidRDefault="00BF3FA9" w:rsidP="00EA562B">
            <w:pPr>
              <w:pStyle w:val="HTMLPreformatted"/>
              <w:numPr>
                <w:ilvl w:val="0"/>
                <w:numId w:val="34"/>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Starpziņojuma un projekta nodevumu prezentācijas Pasūtītājam, Eiropas starptautiskajām  finanšu  institūcijām  un to  piesaistītajiem ekspertiem,  citām  projektā ieinteresētajam pu</w:t>
            </w:r>
            <w:r>
              <w:rPr>
                <w:rFonts w:ascii="Times New Roman" w:hAnsi="Times New Roman" w:cs="Times New Roman"/>
                <w:sz w:val="24"/>
                <w:szCs w:val="24"/>
              </w:rPr>
              <w:t>sēm pēc Pasūtītāja pieprasījuma;</w:t>
            </w:r>
          </w:p>
          <w:p w14:paraId="55A726C0" w14:textId="77777777" w:rsidR="00BF3FA9" w:rsidRDefault="00BF3FA9" w:rsidP="00EA562B">
            <w:pPr>
              <w:pStyle w:val="HTMLPreformatted"/>
              <w:numPr>
                <w:ilvl w:val="0"/>
                <w:numId w:val="34"/>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Biznesa plāna apjoms -  min 50  lpp.</w:t>
            </w:r>
            <w:r>
              <w:rPr>
                <w:rFonts w:ascii="Times New Roman" w:hAnsi="Times New Roman" w:cs="Times New Roman"/>
                <w:sz w:val="24"/>
                <w:szCs w:val="24"/>
              </w:rPr>
              <w:t>;</w:t>
            </w:r>
          </w:p>
          <w:p w14:paraId="25BB67EB" w14:textId="77777777" w:rsidR="00BF3FA9" w:rsidRDefault="00BF3FA9" w:rsidP="00EA562B">
            <w:pPr>
              <w:pStyle w:val="HTMLPreformatted"/>
              <w:numPr>
                <w:ilvl w:val="0"/>
                <w:numId w:val="34"/>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Biznesa plāns jāsastāda latviešu  val</w:t>
            </w:r>
            <w:r>
              <w:rPr>
                <w:rFonts w:ascii="Times New Roman" w:hAnsi="Times New Roman" w:cs="Times New Roman"/>
                <w:sz w:val="24"/>
                <w:szCs w:val="24"/>
              </w:rPr>
              <w:t>odā ar  tulkojumu  angļu valodā;</w:t>
            </w:r>
          </w:p>
          <w:p w14:paraId="03F7D894" w14:textId="77777777" w:rsidR="00BF3FA9" w:rsidRDefault="00BF3FA9" w:rsidP="00EA562B">
            <w:pPr>
              <w:pStyle w:val="HTMLPreformatted"/>
              <w:numPr>
                <w:ilvl w:val="0"/>
                <w:numId w:val="34"/>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Iesniegšanas forma -  elektroniski  datu nesējā</w:t>
            </w:r>
            <w:r>
              <w:rPr>
                <w:rFonts w:ascii="Times New Roman" w:hAnsi="Times New Roman" w:cs="Times New Roman"/>
                <w:sz w:val="24"/>
                <w:szCs w:val="24"/>
              </w:rPr>
              <w:t>;</w:t>
            </w:r>
          </w:p>
          <w:p w14:paraId="3B21D7AB" w14:textId="4DF325A4" w:rsidR="00BF3FA9" w:rsidRPr="007B5071" w:rsidRDefault="00BF3FA9" w:rsidP="00EA562B">
            <w:pPr>
              <w:pStyle w:val="HTMLPreformatted"/>
              <w:numPr>
                <w:ilvl w:val="0"/>
                <w:numId w:val="34"/>
              </w:numPr>
              <w:shd w:val="clear" w:color="auto" w:fill="FFFFFF"/>
              <w:ind w:left="436"/>
              <w:jc w:val="both"/>
              <w:rPr>
                <w:rFonts w:ascii="Times New Roman" w:hAnsi="Times New Roman" w:cs="Times New Roman"/>
                <w:sz w:val="24"/>
                <w:szCs w:val="24"/>
              </w:rPr>
            </w:pPr>
            <w:r w:rsidRPr="007B5071">
              <w:rPr>
                <w:rFonts w:ascii="Times New Roman" w:hAnsi="Times New Roman" w:cs="Times New Roman"/>
                <w:sz w:val="24"/>
                <w:szCs w:val="24"/>
              </w:rPr>
              <w:t xml:space="preserve">Pakalpojuma sniedzējs sagatavo  nodevuma Prezentāciju </w:t>
            </w:r>
            <w:r w:rsidRPr="007B5071">
              <w:rPr>
                <w:rFonts w:ascii="Times New Roman" w:hAnsi="Times New Roman" w:cs="Times New Roman"/>
                <w:i/>
                <w:sz w:val="24"/>
                <w:szCs w:val="24"/>
              </w:rPr>
              <w:t>PowerPoint</w:t>
            </w:r>
            <w:r w:rsidRPr="007B5071">
              <w:rPr>
                <w:rFonts w:ascii="Times New Roman" w:hAnsi="Times New Roman" w:cs="Times New Roman"/>
                <w:sz w:val="24"/>
                <w:szCs w:val="24"/>
              </w:rPr>
              <w:t xml:space="preserve"> formā un prezentē to  Pasūtītājam un pēc Pasūtītāja Pieprasījuma projektā ieinteresētajām pusēm.</w:t>
            </w:r>
          </w:p>
          <w:p w14:paraId="1C5B920A" w14:textId="77777777" w:rsidR="00BF3FA9" w:rsidRPr="00BB1930" w:rsidRDefault="00BF3FA9" w:rsidP="00C11CA4">
            <w:pPr>
              <w:pStyle w:val="HTMLPreformatted"/>
              <w:shd w:val="clear" w:color="auto" w:fill="FFFFFF"/>
              <w:jc w:val="both"/>
              <w:rPr>
                <w:rFonts w:ascii="Times New Roman" w:hAnsi="Times New Roman" w:cs="Times New Roman"/>
                <w:sz w:val="24"/>
                <w:szCs w:val="24"/>
              </w:rPr>
            </w:pPr>
          </w:p>
          <w:p w14:paraId="7D8639EA" w14:textId="77777777" w:rsidR="00983FD1" w:rsidRPr="00983FD1" w:rsidRDefault="00983FD1" w:rsidP="00983FD1">
            <w:pPr>
              <w:pStyle w:val="HTMLPreformatted"/>
              <w:shd w:val="clear" w:color="auto" w:fill="FFFFFF"/>
              <w:jc w:val="both"/>
              <w:rPr>
                <w:rFonts w:ascii="Times New Roman" w:hAnsi="Times New Roman" w:cs="Times New Roman"/>
                <w:b/>
                <w:sz w:val="24"/>
                <w:szCs w:val="24"/>
                <w:u w:val="single"/>
              </w:rPr>
            </w:pPr>
            <w:r w:rsidRPr="00983FD1">
              <w:rPr>
                <w:rFonts w:ascii="Times New Roman" w:hAnsi="Times New Roman" w:cs="Times New Roman"/>
                <w:b/>
                <w:sz w:val="24"/>
                <w:szCs w:val="24"/>
                <w:u w:val="single"/>
              </w:rPr>
              <w:lastRenderedPageBreak/>
              <w:t>Darba organizācija:</w:t>
            </w:r>
          </w:p>
          <w:p w14:paraId="2168B042" w14:textId="77777777" w:rsidR="00983FD1" w:rsidRPr="00BB1930" w:rsidRDefault="00983FD1" w:rsidP="00983FD1">
            <w:pPr>
              <w:pStyle w:val="HTMLPreformatted"/>
              <w:shd w:val="clear" w:color="auto" w:fill="FFFFFF"/>
              <w:jc w:val="both"/>
              <w:rPr>
                <w:rFonts w:ascii="Times New Roman" w:hAnsi="Times New Roman" w:cs="Times New Roman"/>
                <w:sz w:val="24"/>
                <w:szCs w:val="24"/>
              </w:rPr>
            </w:pPr>
            <w:r w:rsidRPr="00BB1930">
              <w:rPr>
                <w:rFonts w:ascii="Times New Roman" w:hAnsi="Times New Roman" w:cs="Times New Roman"/>
                <w:sz w:val="24"/>
                <w:szCs w:val="24"/>
              </w:rPr>
              <w:t xml:space="preserve"> </w:t>
            </w:r>
            <w:r w:rsidRPr="00762EC0">
              <w:rPr>
                <w:rFonts w:ascii="Times New Roman" w:hAnsi="Times New Roman" w:cs="Times New Roman"/>
                <w:b/>
                <w:sz w:val="24"/>
                <w:szCs w:val="24"/>
                <w:u w:val="single"/>
              </w:rPr>
              <w:t>– Starpziņojums – 6 (sešu) nedēļu  laikā no Iepirkuma līguma noslēgšanas dienas</w:t>
            </w:r>
            <w:r w:rsidRPr="00BB1930">
              <w:rPr>
                <w:rFonts w:ascii="Times New Roman" w:hAnsi="Times New Roman" w:cs="Times New Roman"/>
                <w:sz w:val="24"/>
                <w:szCs w:val="24"/>
              </w:rPr>
              <w:t xml:space="preserve"> prezentācijas formā, kurā iekļauts vismaz:</w:t>
            </w:r>
          </w:p>
          <w:p w14:paraId="483E9D55" w14:textId="77777777" w:rsidR="00983FD1" w:rsidRPr="00BB1930" w:rsidRDefault="00983FD1" w:rsidP="00983FD1">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1. Tirgus analīze saskaņā ar tehniskajā specifikācijā atspoguļotajām prasībām.</w:t>
            </w:r>
          </w:p>
          <w:p w14:paraId="2526990D" w14:textId="77777777" w:rsidR="00983FD1" w:rsidRPr="00BB1930" w:rsidRDefault="00983FD1" w:rsidP="00983FD1">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2. Projekta darbību apraksts un apjomi.</w:t>
            </w:r>
          </w:p>
          <w:p w14:paraId="54CA5306" w14:textId="77777777" w:rsidR="00983FD1" w:rsidRPr="00BB1930" w:rsidRDefault="00983FD1" w:rsidP="00983FD1">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3. Projekta biznesa modelis.</w:t>
            </w:r>
          </w:p>
          <w:p w14:paraId="70DFFC12" w14:textId="77777777" w:rsidR="00983FD1" w:rsidRDefault="00983FD1" w:rsidP="00983FD1">
            <w:pPr>
              <w:pStyle w:val="PlainText"/>
              <w:jc w:val="both"/>
              <w:rPr>
                <w:rFonts w:ascii="Times New Roman" w:hAnsi="Times New Roman" w:cs="Times New Roman"/>
                <w:sz w:val="24"/>
                <w:szCs w:val="24"/>
                <w:lang w:val="lv-LV"/>
              </w:rPr>
            </w:pPr>
            <w:r w:rsidRPr="00BB1930">
              <w:rPr>
                <w:rFonts w:ascii="Times New Roman" w:hAnsi="Times New Roman" w:cs="Times New Roman"/>
                <w:sz w:val="24"/>
                <w:szCs w:val="24"/>
                <w:lang w:val="lv-LV"/>
              </w:rPr>
              <w:t xml:space="preserve">4. Projekta raksturlielumu </w:t>
            </w:r>
            <w:proofErr w:type="spellStart"/>
            <w:r w:rsidRPr="00BB1930">
              <w:rPr>
                <w:rFonts w:ascii="Times New Roman" w:hAnsi="Times New Roman" w:cs="Times New Roman"/>
                <w:sz w:val="24"/>
                <w:szCs w:val="24"/>
                <w:lang w:val="lv-LV"/>
              </w:rPr>
              <w:t>pamatpieņēmumi</w:t>
            </w:r>
            <w:proofErr w:type="spellEnd"/>
            <w:r w:rsidRPr="00BB1930">
              <w:rPr>
                <w:rFonts w:ascii="Times New Roman" w:hAnsi="Times New Roman" w:cs="Times New Roman"/>
                <w:sz w:val="24"/>
                <w:szCs w:val="24"/>
                <w:lang w:val="lv-LV"/>
              </w:rPr>
              <w:t>.</w:t>
            </w:r>
          </w:p>
          <w:p w14:paraId="5BD63825" w14:textId="77777777" w:rsidR="00983FD1" w:rsidRDefault="00983FD1" w:rsidP="00983FD1">
            <w:pPr>
              <w:pStyle w:val="PlainText"/>
              <w:jc w:val="both"/>
              <w:rPr>
                <w:rFonts w:ascii="Times New Roman" w:hAnsi="Times New Roman" w:cs="Times New Roman"/>
                <w:sz w:val="24"/>
                <w:szCs w:val="24"/>
                <w:lang w:val="lv-LV"/>
              </w:rPr>
            </w:pPr>
          </w:p>
          <w:p w14:paraId="4434DC27" w14:textId="77777777" w:rsidR="00983FD1" w:rsidRPr="00762EC0" w:rsidRDefault="00983FD1" w:rsidP="00983FD1">
            <w:pPr>
              <w:pStyle w:val="PlainText"/>
              <w:jc w:val="both"/>
              <w:rPr>
                <w:rFonts w:ascii="Times New Roman" w:hAnsi="Times New Roman" w:cs="Times New Roman"/>
                <w:b/>
                <w:sz w:val="24"/>
                <w:szCs w:val="24"/>
                <w:u w:val="single"/>
                <w:lang w:val="lv-LV"/>
              </w:rPr>
            </w:pPr>
            <w:r w:rsidRPr="00762EC0">
              <w:rPr>
                <w:rFonts w:ascii="Times New Roman" w:hAnsi="Times New Roman" w:cs="Times New Roman"/>
                <w:b/>
                <w:sz w:val="24"/>
                <w:szCs w:val="24"/>
                <w:u w:val="single"/>
                <w:lang w:val="lv-LV"/>
              </w:rPr>
              <w:t>- Gala nodevums – 3 (trīs) mēnešu laikā no Iepirkuma līguma noslēgšanas dienas.</w:t>
            </w:r>
          </w:p>
          <w:p w14:paraId="3AEE8F8C" w14:textId="77777777" w:rsidR="00983FD1" w:rsidRDefault="00983FD1" w:rsidP="00983FD1">
            <w:pPr>
              <w:pStyle w:val="PlainText"/>
              <w:jc w:val="both"/>
              <w:rPr>
                <w:rFonts w:ascii="Times New Roman" w:hAnsi="Times New Roman" w:cs="Times New Roman"/>
                <w:sz w:val="24"/>
                <w:szCs w:val="24"/>
                <w:lang w:val="lv-LV"/>
              </w:rPr>
            </w:pPr>
          </w:p>
          <w:p w14:paraId="0E7237B3" w14:textId="6D05BD5B" w:rsidR="00BF3FA9" w:rsidRPr="00BB1930" w:rsidRDefault="00983FD1" w:rsidP="00983FD1">
            <w:pPr>
              <w:pStyle w:val="PlainTex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6471BF">
              <w:rPr>
                <w:rFonts w:ascii="Times New Roman" w:hAnsi="Times New Roman" w:cs="Times New Roman"/>
                <w:sz w:val="24"/>
                <w:szCs w:val="24"/>
                <w:lang w:val="lv-LV"/>
              </w:rPr>
              <w:t xml:space="preserve">Biznesa plāna korekcijas, vadoties no pasūtītāja un Eiropas starptautisko  finanšu  institūciju  un to  piesaistīto  ekspertu  rekomendācijām, kā arī, pēc Pasūtītāja uzaicinājuma  - dalība  Pasūtītāja  projekta darba  grupā </w:t>
            </w:r>
            <w:r w:rsidRPr="006471BF">
              <w:rPr>
                <w:rFonts w:ascii="Times New Roman" w:hAnsi="Times New Roman" w:cs="Times New Roman"/>
                <w:b/>
                <w:sz w:val="24"/>
                <w:szCs w:val="24"/>
                <w:u w:val="single"/>
                <w:lang w:val="lv-LV"/>
              </w:rPr>
              <w:t>visa Iepirkuma līguma darbības laikā līdz 2019.gada 30.decembrim.</w:t>
            </w:r>
          </w:p>
        </w:tc>
        <w:tc>
          <w:tcPr>
            <w:tcW w:w="2790" w:type="dxa"/>
          </w:tcPr>
          <w:p w14:paraId="325E2AB0" w14:textId="77777777" w:rsidR="00BF3FA9" w:rsidRDefault="00BF3FA9" w:rsidP="00C11CA4">
            <w:pPr>
              <w:pStyle w:val="HTMLPreformatted"/>
              <w:shd w:val="clear" w:color="auto" w:fill="FFFFFF"/>
              <w:jc w:val="both"/>
              <w:rPr>
                <w:rFonts w:ascii="Times New Roman" w:hAnsi="Times New Roman" w:cs="Times New Roman"/>
                <w:sz w:val="24"/>
                <w:szCs w:val="24"/>
              </w:rPr>
            </w:pPr>
          </w:p>
          <w:p w14:paraId="0DB55935" w14:textId="77777777" w:rsidR="00BF3FA9" w:rsidRDefault="00BF3FA9" w:rsidP="00C11CA4">
            <w:pPr>
              <w:pStyle w:val="HTMLPreformatted"/>
              <w:shd w:val="clear" w:color="auto" w:fill="FFFFFF"/>
              <w:jc w:val="both"/>
              <w:rPr>
                <w:rFonts w:ascii="Times New Roman" w:hAnsi="Times New Roman" w:cs="Times New Roman"/>
                <w:sz w:val="24"/>
                <w:szCs w:val="24"/>
              </w:rPr>
            </w:pPr>
          </w:p>
          <w:p w14:paraId="32481FD9" w14:textId="77777777" w:rsidR="00BF3FA9" w:rsidRDefault="00BF3FA9" w:rsidP="00BF3FA9">
            <w:pPr>
              <w:pStyle w:val="HTMLPreformatted"/>
              <w:shd w:val="clear" w:color="auto" w:fill="FFFFFF"/>
              <w:jc w:val="both"/>
            </w:pPr>
          </w:p>
          <w:p w14:paraId="77878E00" w14:textId="13FAA80B" w:rsidR="00BF3FA9" w:rsidRPr="00BB1930" w:rsidRDefault="00BF3FA9" w:rsidP="00BF3FA9">
            <w:pPr>
              <w:pStyle w:val="HTMLPreformatted"/>
              <w:shd w:val="clear" w:color="auto" w:fill="FFFFFF"/>
              <w:jc w:val="both"/>
              <w:rPr>
                <w:rFonts w:ascii="Times New Roman" w:hAnsi="Times New Roman" w:cs="Times New Roman"/>
                <w:sz w:val="24"/>
                <w:szCs w:val="24"/>
              </w:rPr>
            </w:pPr>
            <w:r w:rsidRPr="007A6A75">
              <w:t>___________</w:t>
            </w:r>
            <w:r>
              <w:t>_____</w:t>
            </w:r>
          </w:p>
        </w:tc>
      </w:tr>
      <w:tr w:rsidR="00BF3FA9" w:rsidRPr="00BB1930" w14:paraId="3DCA197A" w14:textId="265F98AD" w:rsidTr="003C174B">
        <w:tc>
          <w:tcPr>
            <w:tcW w:w="890" w:type="dxa"/>
          </w:tcPr>
          <w:p w14:paraId="2F7E88BF" w14:textId="77777777" w:rsidR="00BF3FA9" w:rsidRPr="00BB1930" w:rsidRDefault="00BF3FA9" w:rsidP="00C11CA4">
            <w:pPr>
              <w:rPr>
                <w:rFonts w:ascii="Times New Roman" w:hAnsi="Times New Roman"/>
                <w:sz w:val="24"/>
                <w:szCs w:val="24"/>
                <w:lang w:eastAsia="en-US"/>
              </w:rPr>
            </w:pPr>
            <w:r w:rsidRPr="00BB1930">
              <w:rPr>
                <w:rFonts w:ascii="Times New Roman" w:hAnsi="Times New Roman"/>
                <w:sz w:val="24"/>
                <w:szCs w:val="24"/>
                <w:lang w:eastAsia="en-US"/>
              </w:rPr>
              <w:lastRenderedPageBreak/>
              <w:t>5.</w:t>
            </w:r>
          </w:p>
        </w:tc>
        <w:tc>
          <w:tcPr>
            <w:tcW w:w="9725" w:type="dxa"/>
            <w:gridSpan w:val="3"/>
          </w:tcPr>
          <w:p w14:paraId="3C70F64C" w14:textId="3D400E07" w:rsidR="00BF3FA9" w:rsidRPr="00C11CA4" w:rsidRDefault="00BF3FA9" w:rsidP="00BF3FA9">
            <w:pPr>
              <w:rPr>
                <w:rFonts w:ascii="Times New Roman" w:hAnsi="Times New Roman"/>
                <w:sz w:val="24"/>
                <w:szCs w:val="24"/>
                <w:lang w:eastAsia="en-US"/>
              </w:rPr>
            </w:pPr>
            <w:r w:rsidRPr="00BB1930">
              <w:rPr>
                <w:rFonts w:ascii="Times New Roman" w:hAnsi="Times New Roman"/>
                <w:sz w:val="24"/>
                <w:szCs w:val="24"/>
                <w:lang w:eastAsia="en-US"/>
              </w:rPr>
              <w:t>Līguma darbības termiņš</w:t>
            </w:r>
            <w:r>
              <w:rPr>
                <w:rFonts w:ascii="Times New Roman" w:hAnsi="Times New Roman"/>
                <w:sz w:val="24"/>
                <w:szCs w:val="24"/>
                <w:lang w:eastAsia="en-US"/>
              </w:rPr>
              <w:t xml:space="preserve"> - l</w:t>
            </w:r>
            <w:r w:rsidRPr="00C11CA4">
              <w:rPr>
                <w:rFonts w:ascii="Times New Roman" w:hAnsi="Times New Roman"/>
                <w:sz w:val="24"/>
                <w:szCs w:val="24"/>
                <w:lang w:eastAsia="en-US"/>
              </w:rPr>
              <w:t xml:space="preserve">īdz </w:t>
            </w:r>
            <w:r>
              <w:rPr>
                <w:rFonts w:ascii="Times New Roman" w:hAnsi="Times New Roman"/>
                <w:sz w:val="24"/>
                <w:szCs w:val="24"/>
                <w:lang w:eastAsia="en-US"/>
              </w:rPr>
              <w:t>2019.gada 30.decembrim.</w:t>
            </w:r>
          </w:p>
        </w:tc>
      </w:tr>
    </w:tbl>
    <w:p w14:paraId="36120732" w14:textId="169EB2F7" w:rsidR="00094520" w:rsidRDefault="00094520" w:rsidP="00E86979">
      <w:pPr>
        <w:spacing w:after="0"/>
        <w:rPr>
          <w:rFonts w:ascii="Times New Roman" w:hAnsi="Times New Roman"/>
          <w:sz w:val="24"/>
          <w:szCs w:val="24"/>
        </w:rPr>
      </w:pPr>
    </w:p>
    <w:p w14:paraId="539C09F6" w14:textId="77777777" w:rsidR="00C11CA4" w:rsidRPr="00C11CA4" w:rsidRDefault="00C11CA4" w:rsidP="00C11CA4">
      <w:pPr>
        <w:jc w:val="both"/>
        <w:rPr>
          <w:rFonts w:ascii="Times New Roman" w:hAnsi="Times New Roman"/>
          <w:b/>
          <w:sz w:val="24"/>
          <w:szCs w:val="24"/>
          <w:u w:val="single"/>
        </w:rPr>
      </w:pPr>
      <w:r w:rsidRPr="00C11CA4">
        <w:rPr>
          <w:rFonts w:ascii="Times New Roman" w:hAnsi="Times New Roman"/>
          <w:b/>
          <w:sz w:val="24"/>
          <w:szCs w:val="24"/>
          <w:u w:val="single"/>
        </w:rPr>
        <w:t>Pretendenta apliecinājums:</w:t>
      </w:r>
    </w:p>
    <w:p w14:paraId="3ACA8114" w14:textId="33B39F92" w:rsidR="008E286A" w:rsidRDefault="00C11CA4" w:rsidP="00B13B52">
      <w:pPr>
        <w:spacing w:before="240" w:after="240"/>
        <w:jc w:val="both"/>
        <w:rPr>
          <w:rFonts w:ascii="Times New Roman" w:hAnsi="Times New Roman"/>
          <w:sz w:val="24"/>
          <w:szCs w:val="24"/>
        </w:rPr>
      </w:pPr>
      <w:r w:rsidRPr="00C11CA4">
        <w:rPr>
          <w:rFonts w:ascii="Times New Roman" w:hAnsi="Times New Roman"/>
          <w:b/>
          <w:sz w:val="24"/>
          <w:szCs w:val="24"/>
        </w:rPr>
        <w:t>Apliecinām, ka piekrītam izpildīt visus Iepirkuma Nolikuma 2.pielikumā “Tehniskā specifikācija un pretendenta tehniskais piedāvājums” norādītos pakalpojumus, atbilstoši Nolikuma 2.pielikuma visām tehniskajā specifikācijā noteiktajām Pasūtītāja prasībām.</w:t>
      </w:r>
    </w:p>
    <w:p w14:paraId="16F94346" w14:textId="112C4249"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Pretendents (pretendenta pilnvarotā persona):</w:t>
      </w:r>
    </w:p>
    <w:p w14:paraId="73968F78" w14:textId="77777777" w:rsidR="00E86979" w:rsidRPr="00383035" w:rsidRDefault="00E86979" w:rsidP="00E86979">
      <w:pPr>
        <w:spacing w:after="0"/>
        <w:rPr>
          <w:rFonts w:ascii="Times New Roman" w:hAnsi="Times New Roman"/>
          <w:sz w:val="24"/>
          <w:szCs w:val="24"/>
        </w:rPr>
      </w:pPr>
    </w:p>
    <w:p w14:paraId="720AF3E3"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lastRenderedPageBreak/>
        <w:t xml:space="preserve">_________________________                _______________        _________________                   </w:t>
      </w:r>
      <w:r w:rsidRPr="00383035">
        <w:rPr>
          <w:rFonts w:ascii="Times New Roman" w:hAnsi="Times New Roman"/>
          <w:sz w:val="24"/>
          <w:szCs w:val="24"/>
        </w:rPr>
        <w:tab/>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/amats/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293B5110" w14:textId="77777777" w:rsidR="00E86979" w:rsidRPr="00383035" w:rsidRDefault="00E86979" w:rsidP="00E86979">
      <w:pPr>
        <w:spacing w:after="0"/>
        <w:rPr>
          <w:rFonts w:ascii="Times New Roman" w:hAnsi="Times New Roman"/>
          <w:sz w:val="24"/>
          <w:szCs w:val="24"/>
        </w:rPr>
      </w:pPr>
    </w:p>
    <w:p w14:paraId="63A1A78E" w14:textId="5261D78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____________________ 201</w:t>
      </w:r>
      <w:r w:rsidR="0041598F">
        <w:rPr>
          <w:rFonts w:ascii="Times New Roman" w:hAnsi="Times New Roman"/>
          <w:sz w:val="24"/>
          <w:szCs w:val="24"/>
        </w:rPr>
        <w:t>8</w:t>
      </w:r>
      <w:r w:rsidRPr="00383035">
        <w:rPr>
          <w:rFonts w:ascii="Times New Roman" w:hAnsi="Times New Roman"/>
          <w:sz w:val="24"/>
          <w:szCs w:val="24"/>
        </w:rPr>
        <w:t>.gada ___.________________</w:t>
      </w:r>
    </w:p>
    <w:p w14:paraId="79A909D0" w14:textId="777DC7E9" w:rsidR="00294A10" w:rsidRPr="00190BA0" w:rsidRDefault="00E86979" w:rsidP="00190BA0">
      <w:pPr>
        <w:tabs>
          <w:tab w:val="left" w:pos="3060"/>
        </w:tabs>
        <w:rPr>
          <w:rFonts w:ascii="Times New Roman" w:hAnsi="Times New Roman"/>
          <w:i/>
          <w:sz w:val="24"/>
          <w:szCs w:val="24"/>
        </w:rPr>
      </w:pPr>
      <w:r w:rsidRPr="00383035">
        <w:rPr>
          <w:rFonts w:ascii="Times New Roman" w:hAnsi="Times New Roman"/>
          <w:i/>
          <w:sz w:val="24"/>
          <w:szCs w:val="24"/>
        </w:rPr>
        <w:t xml:space="preserve">            /vieta/  </w:t>
      </w:r>
      <w:r w:rsidRPr="00383035">
        <w:rPr>
          <w:rFonts w:ascii="Times New Roman" w:hAnsi="Times New Roman"/>
          <w:i/>
          <w:sz w:val="24"/>
          <w:szCs w:val="24"/>
        </w:rPr>
        <w:tab/>
      </w:r>
      <w:r w:rsidRPr="00383035">
        <w:rPr>
          <w:rFonts w:ascii="Times New Roman" w:hAnsi="Times New Roman"/>
          <w:i/>
          <w:sz w:val="24"/>
          <w:szCs w:val="24"/>
        </w:rPr>
        <w:tab/>
        <w:t>/datums/</w:t>
      </w:r>
    </w:p>
    <w:p w14:paraId="236A373A" w14:textId="77777777" w:rsidR="008859EC" w:rsidRDefault="008859EC" w:rsidP="007B02BA">
      <w:pPr>
        <w:spacing w:after="0"/>
        <w:jc w:val="right"/>
        <w:rPr>
          <w:rFonts w:ascii="Times New Roman" w:hAnsi="Times New Roman"/>
          <w:b/>
          <w:sz w:val="24"/>
          <w:szCs w:val="24"/>
          <w:lang w:eastAsia="en-US"/>
        </w:rPr>
      </w:pPr>
    </w:p>
    <w:p w14:paraId="49EBA40D" w14:textId="2C136178" w:rsidR="008E286A" w:rsidRDefault="008E286A">
      <w:pPr>
        <w:spacing w:after="0" w:line="240" w:lineRule="auto"/>
        <w:rPr>
          <w:rFonts w:ascii="Times New Roman" w:hAnsi="Times New Roman"/>
          <w:b/>
          <w:sz w:val="24"/>
          <w:szCs w:val="24"/>
          <w:lang w:eastAsia="en-US"/>
        </w:rPr>
      </w:pPr>
    </w:p>
    <w:p w14:paraId="727CE768" w14:textId="77777777" w:rsidR="00407807" w:rsidRDefault="00407807">
      <w:pPr>
        <w:spacing w:after="0" w:line="240" w:lineRule="auto"/>
        <w:rPr>
          <w:rFonts w:ascii="Times New Roman" w:hAnsi="Times New Roman"/>
          <w:b/>
          <w:sz w:val="24"/>
          <w:szCs w:val="24"/>
          <w:lang w:eastAsia="en-US"/>
        </w:rPr>
      </w:pPr>
      <w:r>
        <w:rPr>
          <w:rFonts w:ascii="Times New Roman" w:hAnsi="Times New Roman"/>
          <w:b/>
          <w:sz w:val="24"/>
          <w:szCs w:val="24"/>
          <w:lang w:eastAsia="en-US"/>
        </w:rPr>
        <w:br w:type="page"/>
      </w:r>
    </w:p>
    <w:p w14:paraId="64EA6D64" w14:textId="0E2D14A0" w:rsidR="007B02BA" w:rsidRPr="002E7CEF" w:rsidRDefault="007B02BA" w:rsidP="007B02BA">
      <w:pPr>
        <w:spacing w:after="0"/>
        <w:jc w:val="right"/>
        <w:rPr>
          <w:rFonts w:ascii="Times New Roman" w:hAnsi="Times New Roman"/>
          <w:b/>
          <w:sz w:val="24"/>
          <w:szCs w:val="24"/>
          <w:lang w:eastAsia="en-US"/>
        </w:rPr>
      </w:pPr>
      <w:r w:rsidRPr="002E7CEF">
        <w:rPr>
          <w:rFonts w:ascii="Times New Roman" w:hAnsi="Times New Roman"/>
          <w:b/>
          <w:sz w:val="24"/>
          <w:szCs w:val="24"/>
          <w:lang w:eastAsia="en-US"/>
        </w:rPr>
        <w:lastRenderedPageBreak/>
        <w:t>3.pielikums</w:t>
      </w:r>
    </w:p>
    <w:p w14:paraId="107386D9" w14:textId="77777777" w:rsidR="007B02BA" w:rsidRPr="002E7CEF" w:rsidRDefault="007B02BA" w:rsidP="007B02BA">
      <w:pPr>
        <w:tabs>
          <w:tab w:val="left" w:pos="855"/>
        </w:tabs>
        <w:spacing w:after="0"/>
        <w:jc w:val="right"/>
        <w:rPr>
          <w:rFonts w:ascii="Times New Roman" w:hAnsi="Times New Roman"/>
          <w:b/>
          <w:sz w:val="24"/>
          <w:lang w:eastAsia="en-US"/>
        </w:rPr>
      </w:pPr>
      <w:r w:rsidRPr="002E7CEF">
        <w:rPr>
          <w:rFonts w:ascii="Times New Roman" w:hAnsi="Times New Roman"/>
          <w:b/>
          <w:sz w:val="24"/>
          <w:lang w:eastAsia="en-US"/>
        </w:rPr>
        <w:t xml:space="preserve">Finanšu piedāvājums </w:t>
      </w:r>
    </w:p>
    <w:p w14:paraId="74D47365" w14:textId="3DBE17AE" w:rsidR="00294A10" w:rsidRPr="00383035" w:rsidRDefault="00294A10" w:rsidP="0041598F">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 xml:space="preserve">iepirkuma </w:t>
      </w:r>
      <w:r w:rsidRPr="00512C2F">
        <w:rPr>
          <w:rFonts w:ascii="Times New Roman" w:hAnsi="Times New Roman"/>
          <w:sz w:val="24"/>
          <w:szCs w:val="24"/>
        </w:rPr>
        <w:t>“</w:t>
      </w:r>
      <w:r w:rsidR="00512C2F" w:rsidRPr="00512C2F">
        <w:rPr>
          <w:rFonts w:ascii="Times New Roman" w:hAnsi="Times New Roman"/>
          <w:sz w:val="24"/>
          <w:szCs w:val="24"/>
        </w:rPr>
        <w:t>Biznesa plānu izstrāde LU Akadēmiskā centra attīstības programmas III posma projektiem</w:t>
      </w:r>
      <w:r w:rsidRPr="00512C2F">
        <w:rPr>
          <w:rFonts w:ascii="Times New Roman" w:hAnsi="Times New Roman"/>
          <w:sz w:val="24"/>
          <w:szCs w:val="24"/>
        </w:rPr>
        <w:t>”</w:t>
      </w:r>
      <w:r w:rsidRPr="00383035">
        <w:rPr>
          <w:rFonts w:ascii="Times New Roman" w:hAnsi="Times New Roman"/>
          <w:sz w:val="24"/>
          <w:szCs w:val="24"/>
        </w:rPr>
        <w:t xml:space="preserve"> nolikumam</w:t>
      </w:r>
    </w:p>
    <w:p w14:paraId="155BCF13" w14:textId="36300227" w:rsidR="00294A10" w:rsidRPr="00383035" w:rsidRDefault="00294A10" w:rsidP="00294A10">
      <w:pPr>
        <w:tabs>
          <w:tab w:val="left" w:pos="855"/>
        </w:tabs>
        <w:spacing w:after="0" w:line="240" w:lineRule="auto"/>
        <w:jc w:val="right"/>
        <w:rPr>
          <w:rFonts w:ascii="Times New Roman" w:hAnsi="Times New Roman"/>
          <w:color w:val="000000"/>
          <w:sz w:val="24"/>
          <w:szCs w:val="24"/>
        </w:rPr>
      </w:pPr>
      <w:proofErr w:type="spellStart"/>
      <w:r w:rsidRPr="00383035">
        <w:rPr>
          <w:rFonts w:ascii="Times New Roman" w:hAnsi="Times New Roman"/>
          <w:sz w:val="24"/>
          <w:szCs w:val="24"/>
        </w:rPr>
        <w:t>id</w:t>
      </w:r>
      <w:proofErr w:type="spellEnd"/>
      <w:r w:rsidRPr="00383035">
        <w:rPr>
          <w:rFonts w:ascii="Times New Roman" w:hAnsi="Times New Roman"/>
          <w:sz w:val="24"/>
          <w:szCs w:val="24"/>
        </w:rPr>
        <w:t xml:space="preserve">. Nr. </w:t>
      </w:r>
      <w:r>
        <w:rPr>
          <w:rFonts w:ascii="Times New Roman" w:hAnsi="Times New Roman"/>
          <w:sz w:val="24"/>
          <w:szCs w:val="24"/>
        </w:rPr>
        <w:t>LU 201</w:t>
      </w:r>
      <w:r w:rsidR="0041598F">
        <w:rPr>
          <w:rFonts w:ascii="Times New Roman" w:hAnsi="Times New Roman"/>
          <w:sz w:val="24"/>
          <w:szCs w:val="24"/>
        </w:rPr>
        <w:t>8</w:t>
      </w:r>
      <w:r>
        <w:rPr>
          <w:rFonts w:ascii="Times New Roman" w:hAnsi="Times New Roman"/>
          <w:sz w:val="24"/>
          <w:szCs w:val="24"/>
        </w:rPr>
        <w:t>/</w:t>
      </w:r>
      <w:r w:rsidR="00512C2F">
        <w:rPr>
          <w:rFonts w:ascii="Times New Roman" w:hAnsi="Times New Roman"/>
          <w:sz w:val="24"/>
          <w:szCs w:val="24"/>
        </w:rPr>
        <w:t>6</w:t>
      </w:r>
      <w:r w:rsidR="00190BA0">
        <w:rPr>
          <w:rFonts w:ascii="Times New Roman" w:hAnsi="Times New Roman"/>
          <w:sz w:val="24"/>
          <w:szCs w:val="24"/>
        </w:rPr>
        <w:t>2</w:t>
      </w:r>
      <w:r>
        <w:rPr>
          <w:rFonts w:ascii="Times New Roman" w:hAnsi="Times New Roman"/>
          <w:sz w:val="24"/>
          <w:szCs w:val="24"/>
        </w:rPr>
        <w:t>_I</w:t>
      </w:r>
    </w:p>
    <w:p w14:paraId="729004A2" w14:textId="77777777" w:rsidR="007B02BA" w:rsidRPr="002E7CEF" w:rsidRDefault="007B02BA" w:rsidP="007B02BA">
      <w:pPr>
        <w:jc w:val="center"/>
        <w:rPr>
          <w:rFonts w:ascii="Times New Roman" w:hAnsi="Times New Roman"/>
          <w:b/>
          <w:sz w:val="24"/>
          <w:szCs w:val="24"/>
          <w:lang w:eastAsia="en-US"/>
        </w:rPr>
      </w:pPr>
      <w:r w:rsidRPr="002E7CEF">
        <w:rPr>
          <w:rFonts w:ascii="Times New Roman" w:hAnsi="Times New Roman"/>
          <w:b/>
          <w:sz w:val="24"/>
          <w:szCs w:val="24"/>
          <w:lang w:eastAsia="en-US"/>
        </w:rPr>
        <w:t>FINANŠU PIEDĀVĀJUMS</w:t>
      </w:r>
      <w:r w:rsidRPr="002E7CEF">
        <w:rPr>
          <w:rFonts w:ascii="Times New Roman" w:hAnsi="Times New Roman"/>
          <w:sz w:val="24"/>
          <w:szCs w:val="24"/>
          <w:lang w:eastAsia="en-US"/>
        </w:rPr>
        <w:t>*</w:t>
      </w:r>
    </w:p>
    <w:p w14:paraId="1A0E9E95" w14:textId="3521466E" w:rsidR="007B02BA" w:rsidRPr="002E7CEF" w:rsidRDefault="007B02BA" w:rsidP="007B02BA">
      <w:pPr>
        <w:jc w:val="center"/>
        <w:rPr>
          <w:b/>
          <w:lang w:eastAsia="en-US"/>
        </w:rPr>
      </w:pPr>
    </w:p>
    <w:tbl>
      <w:tblPr>
        <w:tblW w:w="9304"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625"/>
      </w:tblGrid>
      <w:tr w:rsidR="007B02BA" w:rsidRPr="002E7CEF" w14:paraId="1B1DB4D4" w14:textId="77777777" w:rsidTr="00B7399F">
        <w:trPr>
          <w:cantSplit/>
          <w:trHeight w:val="1243"/>
        </w:trPr>
        <w:tc>
          <w:tcPr>
            <w:tcW w:w="4679" w:type="dxa"/>
            <w:tcBorders>
              <w:top w:val="single" w:sz="18" w:space="0" w:color="auto"/>
              <w:bottom w:val="single" w:sz="18" w:space="0" w:color="auto"/>
            </w:tcBorders>
            <w:shd w:val="clear" w:color="auto" w:fill="D9D9D9" w:themeFill="background1" w:themeFillShade="D9"/>
          </w:tcPr>
          <w:p w14:paraId="3DE68AFA" w14:textId="77777777" w:rsidR="007B02BA" w:rsidRPr="002E7CEF" w:rsidRDefault="007B02BA" w:rsidP="007B02BA">
            <w:pPr>
              <w:jc w:val="center"/>
              <w:rPr>
                <w:rFonts w:ascii="Times New Roman" w:hAnsi="Times New Roman"/>
                <w:sz w:val="24"/>
                <w:szCs w:val="24"/>
                <w:lang w:eastAsia="en-US"/>
              </w:rPr>
            </w:pPr>
          </w:p>
          <w:p w14:paraId="506E7249" w14:textId="77777777" w:rsidR="007B02BA" w:rsidRPr="00E86979" w:rsidRDefault="007B02BA" w:rsidP="007B02BA">
            <w:pPr>
              <w:jc w:val="center"/>
              <w:rPr>
                <w:rFonts w:ascii="Times New Roman" w:hAnsi="Times New Roman"/>
                <w:b/>
                <w:sz w:val="24"/>
                <w:szCs w:val="24"/>
                <w:lang w:eastAsia="en-US"/>
              </w:rPr>
            </w:pPr>
            <w:r w:rsidRPr="00E86979">
              <w:rPr>
                <w:rFonts w:ascii="Times New Roman" w:hAnsi="Times New Roman"/>
                <w:b/>
                <w:sz w:val="24"/>
                <w:szCs w:val="24"/>
                <w:lang w:eastAsia="en-US"/>
              </w:rPr>
              <w:t>PAKALPOJUMA nosaukums</w:t>
            </w:r>
          </w:p>
        </w:tc>
        <w:tc>
          <w:tcPr>
            <w:tcW w:w="4625" w:type="dxa"/>
            <w:tcBorders>
              <w:top w:val="single" w:sz="18" w:space="0" w:color="auto"/>
              <w:bottom w:val="single" w:sz="18" w:space="0" w:color="auto"/>
            </w:tcBorders>
            <w:shd w:val="clear" w:color="auto" w:fill="D9D9D9" w:themeFill="background1" w:themeFillShade="D9"/>
          </w:tcPr>
          <w:p w14:paraId="38232FB7" w14:textId="77777777" w:rsidR="007B02BA" w:rsidRPr="002E7CEF" w:rsidRDefault="007B02BA" w:rsidP="007B02BA">
            <w:pPr>
              <w:jc w:val="center"/>
              <w:rPr>
                <w:rFonts w:ascii="Times New Roman" w:hAnsi="Times New Roman"/>
                <w:sz w:val="24"/>
                <w:szCs w:val="24"/>
                <w:lang w:eastAsia="en-US"/>
              </w:rPr>
            </w:pPr>
          </w:p>
          <w:p w14:paraId="38EA471D" w14:textId="672F30A8" w:rsidR="007B02BA" w:rsidRPr="007166A7" w:rsidRDefault="00E86979" w:rsidP="007B02BA">
            <w:pPr>
              <w:jc w:val="center"/>
              <w:rPr>
                <w:rFonts w:ascii="Times New Roman" w:hAnsi="Times New Roman"/>
                <w:b/>
                <w:sz w:val="24"/>
                <w:szCs w:val="24"/>
                <w:lang w:eastAsia="en-US"/>
              </w:rPr>
            </w:pPr>
            <w:r w:rsidRPr="007166A7">
              <w:rPr>
                <w:rFonts w:ascii="Times New Roman" w:hAnsi="Times New Roman"/>
                <w:b/>
                <w:sz w:val="24"/>
                <w:szCs w:val="24"/>
                <w:lang w:eastAsia="en-US"/>
              </w:rPr>
              <w:t>Piedāvātā c</w:t>
            </w:r>
            <w:r w:rsidR="007B02BA" w:rsidRPr="007166A7">
              <w:rPr>
                <w:rFonts w:ascii="Times New Roman" w:hAnsi="Times New Roman"/>
                <w:b/>
                <w:sz w:val="24"/>
                <w:szCs w:val="24"/>
                <w:lang w:eastAsia="en-US"/>
              </w:rPr>
              <w:t>ena</w:t>
            </w:r>
            <w:r w:rsidRPr="007166A7">
              <w:rPr>
                <w:rFonts w:ascii="Times New Roman" w:hAnsi="Times New Roman"/>
                <w:b/>
                <w:sz w:val="24"/>
                <w:szCs w:val="24"/>
                <w:lang w:eastAsia="en-US"/>
              </w:rPr>
              <w:t xml:space="preserve"> (EUR bez PVN)</w:t>
            </w:r>
          </w:p>
          <w:p w14:paraId="0EB6EFE4" w14:textId="2C378382" w:rsidR="007B02BA" w:rsidRPr="002E7CEF" w:rsidRDefault="007B02BA" w:rsidP="007B02BA">
            <w:pPr>
              <w:jc w:val="center"/>
              <w:rPr>
                <w:rFonts w:ascii="Times New Roman" w:hAnsi="Times New Roman"/>
                <w:b/>
                <w:sz w:val="24"/>
                <w:szCs w:val="24"/>
                <w:lang w:eastAsia="en-US"/>
              </w:rPr>
            </w:pPr>
          </w:p>
        </w:tc>
      </w:tr>
      <w:tr w:rsidR="007B02BA" w:rsidRPr="002E7CEF" w14:paraId="5023BFDD" w14:textId="77777777" w:rsidTr="00E86979">
        <w:trPr>
          <w:trHeight w:val="1304"/>
        </w:trPr>
        <w:tc>
          <w:tcPr>
            <w:tcW w:w="4679" w:type="dxa"/>
            <w:tcBorders>
              <w:top w:val="single" w:sz="18" w:space="0" w:color="auto"/>
              <w:bottom w:val="single" w:sz="18" w:space="0" w:color="auto"/>
            </w:tcBorders>
            <w:vAlign w:val="center"/>
          </w:tcPr>
          <w:p w14:paraId="0E2FFBB9" w14:textId="2FD10285" w:rsidR="007B02BA" w:rsidRPr="00512C2F" w:rsidRDefault="00512C2F" w:rsidP="007166A7">
            <w:pPr>
              <w:tabs>
                <w:tab w:val="left" w:pos="855"/>
              </w:tabs>
              <w:spacing w:after="0" w:line="240" w:lineRule="auto"/>
              <w:jc w:val="center"/>
              <w:rPr>
                <w:rFonts w:ascii="Times New Roman" w:hAnsi="Times New Roman"/>
                <w:sz w:val="24"/>
                <w:szCs w:val="24"/>
              </w:rPr>
            </w:pPr>
            <w:r w:rsidRPr="00512C2F">
              <w:rPr>
                <w:rFonts w:ascii="Times New Roman" w:hAnsi="Times New Roman"/>
                <w:sz w:val="24"/>
                <w:szCs w:val="24"/>
              </w:rPr>
              <w:t>Biznesa plānu izstrāde LU Akadēmiskā centra attīstības programmas III posma projektiem</w:t>
            </w:r>
            <w:r w:rsidR="007166A7" w:rsidRPr="00512C2F">
              <w:rPr>
                <w:rFonts w:ascii="Times New Roman" w:hAnsi="Times New Roman"/>
                <w:sz w:val="24"/>
                <w:szCs w:val="24"/>
              </w:rPr>
              <w:t xml:space="preserve"> atbilstoši Iepirkuma nolikuma 2.pielikuma “Tehniskā specifikācija" noteiktajām prasībām</w:t>
            </w:r>
          </w:p>
        </w:tc>
        <w:tc>
          <w:tcPr>
            <w:tcW w:w="4625" w:type="dxa"/>
            <w:tcBorders>
              <w:top w:val="single" w:sz="18" w:space="0" w:color="auto"/>
              <w:bottom w:val="single" w:sz="18" w:space="0" w:color="auto"/>
            </w:tcBorders>
            <w:vAlign w:val="center"/>
          </w:tcPr>
          <w:p w14:paraId="46C73733" w14:textId="77777777" w:rsidR="00E86979" w:rsidRDefault="00E86979" w:rsidP="00E86979">
            <w:pPr>
              <w:jc w:val="center"/>
              <w:rPr>
                <w:rFonts w:ascii="Times New Roman" w:hAnsi="Times New Roman"/>
                <w:i/>
                <w:sz w:val="24"/>
                <w:szCs w:val="24"/>
                <w:lang w:eastAsia="en-US"/>
              </w:rPr>
            </w:pPr>
          </w:p>
          <w:p w14:paraId="61D8AAF7" w14:textId="7E35CF11" w:rsidR="007B02BA" w:rsidRPr="007166A7" w:rsidRDefault="00E86979" w:rsidP="00E86979">
            <w:pPr>
              <w:jc w:val="center"/>
              <w:rPr>
                <w:rFonts w:ascii="Times New Roman" w:hAnsi="Times New Roman"/>
                <w:i/>
                <w:sz w:val="24"/>
                <w:szCs w:val="24"/>
                <w:lang w:eastAsia="en-US"/>
              </w:rPr>
            </w:pPr>
            <w:r w:rsidRPr="007166A7">
              <w:rPr>
                <w:rFonts w:ascii="Times New Roman" w:hAnsi="Times New Roman"/>
                <w:i/>
                <w:sz w:val="24"/>
                <w:szCs w:val="24"/>
                <w:lang w:eastAsia="en-US"/>
              </w:rPr>
              <w:t>________________ EUR bez PVN</w:t>
            </w:r>
          </w:p>
        </w:tc>
      </w:tr>
    </w:tbl>
    <w:p w14:paraId="06845DFA" w14:textId="77777777" w:rsidR="007B02BA" w:rsidRPr="002E7CEF" w:rsidRDefault="007B02BA" w:rsidP="007B02BA">
      <w:pPr>
        <w:jc w:val="both"/>
        <w:rPr>
          <w:rFonts w:ascii="Times New Roman" w:hAnsi="Times New Roman"/>
          <w:sz w:val="24"/>
          <w:szCs w:val="24"/>
          <w:lang w:eastAsia="en-US"/>
        </w:rPr>
      </w:pPr>
    </w:p>
    <w:p w14:paraId="1F15E763" w14:textId="77777777" w:rsidR="007B02BA" w:rsidRPr="002E7CEF" w:rsidRDefault="007B02BA" w:rsidP="007B02BA">
      <w:pPr>
        <w:jc w:val="both"/>
        <w:rPr>
          <w:rFonts w:ascii="Times New Roman" w:hAnsi="Times New Roman"/>
          <w:sz w:val="24"/>
          <w:szCs w:val="24"/>
        </w:rPr>
      </w:pPr>
      <w:r w:rsidRPr="002E7CEF">
        <w:rPr>
          <w:rFonts w:ascii="Times New Roman" w:hAnsi="Times New Roman"/>
          <w:sz w:val="24"/>
          <w:szCs w:val="24"/>
          <w:lang w:eastAsia="en-US"/>
        </w:rPr>
        <w:t>*</w:t>
      </w:r>
      <w:r w:rsidRPr="002E7CEF">
        <w:rPr>
          <w:rFonts w:ascii="Times New Roman" w:hAnsi="Times New Roman"/>
          <w:iCs/>
          <w:sz w:val="24"/>
          <w:szCs w:val="24"/>
        </w:rPr>
        <w:t xml:space="preserve"> Finanšu piedāvājumā jānorāda cena,</w:t>
      </w:r>
      <w:r w:rsidRPr="002E7CEF">
        <w:rPr>
          <w:rFonts w:ascii="Times New Roman" w:hAnsi="Times New Roman"/>
          <w:i/>
          <w:iCs/>
          <w:sz w:val="24"/>
          <w:szCs w:val="24"/>
        </w:rPr>
        <w:t xml:space="preserve"> </w:t>
      </w:r>
      <w:r w:rsidRPr="002E7CEF">
        <w:rPr>
          <w:rFonts w:ascii="Times New Roman" w:hAnsi="Times New Roman"/>
          <w:sz w:val="24"/>
          <w:szCs w:val="24"/>
        </w:rPr>
        <w:t xml:space="preserve">iekļaujot visas izmaksas, kas attiecas un ir saistītas ar Līguma izpildi, tajā skaitā visi ar Pakalpojuma veikšanu saistītie izdevumi un visi LR normatīvajos aktos paredzētie nodokļi, izņemot PVN (pievienotās vērtības nodoklis). </w:t>
      </w:r>
    </w:p>
    <w:p w14:paraId="0E399619"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Pretendents (pretendenta pilnvarotā persona):</w:t>
      </w:r>
    </w:p>
    <w:p w14:paraId="523FF235" w14:textId="77777777" w:rsidR="00E86979" w:rsidRPr="00383035" w:rsidRDefault="00E86979" w:rsidP="00E86979">
      <w:pPr>
        <w:spacing w:after="0"/>
        <w:rPr>
          <w:rFonts w:ascii="Times New Roman" w:hAnsi="Times New Roman"/>
          <w:sz w:val="24"/>
          <w:szCs w:val="24"/>
        </w:rPr>
      </w:pPr>
    </w:p>
    <w:p w14:paraId="7A3BACC6"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 xml:space="preserve">_________________________                _______________        _________________                   </w:t>
      </w:r>
      <w:r w:rsidRPr="00383035">
        <w:rPr>
          <w:rFonts w:ascii="Times New Roman" w:hAnsi="Times New Roman"/>
          <w:sz w:val="24"/>
          <w:szCs w:val="24"/>
        </w:rPr>
        <w:tab/>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/amats/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5E6019BF" w14:textId="77777777" w:rsidR="00E86979" w:rsidRPr="00383035" w:rsidRDefault="00E86979" w:rsidP="00E86979">
      <w:pPr>
        <w:spacing w:after="0"/>
        <w:rPr>
          <w:rFonts w:ascii="Times New Roman" w:hAnsi="Times New Roman"/>
          <w:sz w:val="24"/>
          <w:szCs w:val="24"/>
        </w:rPr>
      </w:pPr>
    </w:p>
    <w:p w14:paraId="27C88AEE" w14:textId="0F75970A"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____________________ 201</w:t>
      </w:r>
      <w:r w:rsidR="0041598F">
        <w:rPr>
          <w:rFonts w:ascii="Times New Roman" w:hAnsi="Times New Roman"/>
          <w:sz w:val="24"/>
          <w:szCs w:val="24"/>
        </w:rPr>
        <w:t>8</w:t>
      </w:r>
      <w:r w:rsidRPr="00383035">
        <w:rPr>
          <w:rFonts w:ascii="Times New Roman" w:hAnsi="Times New Roman"/>
          <w:sz w:val="24"/>
          <w:szCs w:val="24"/>
        </w:rPr>
        <w:t>.gada ___.________________</w:t>
      </w:r>
    </w:p>
    <w:p w14:paraId="53869E6E" w14:textId="77777777" w:rsidR="00E86979" w:rsidRPr="00383035" w:rsidRDefault="00E86979" w:rsidP="00E86979">
      <w:pPr>
        <w:tabs>
          <w:tab w:val="left" w:pos="3060"/>
        </w:tabs>
        <w:rPr>
          <w:rFonts w:ascii="Times New Roman" w:hAnsi="Times New Roman"/>
          <w:i/>
          <w:sz w:val="24"/>
          <w:szCs w:val="24"/>
        </w:rPr>
      </w:pPr>
      <w:r w:rsidRPr="00383035">
        <w:rPr>
          <w:rFonts w:ascii="Times New Roman" w:hAnsi="Times New Roman"/>
          <w:i/>
          <w:sz w:val="24"/>
          <w:szCs w:val="24"/>
        </w:rPr>
        <w:t xml:space="preserve">            /vieta/  </w:t>
      </w:r>
      <w:r w:rsidRPr="00383035">
        <w:rPr>
          <w:rFonts w:ascii="Times New Roman" w:hAnsi="Times New Roman"/>
          <w:i/>
          <w:sz w:val="24"/>
          <w:szCs w:val="24"/>
        </w:rPr>
        <w:tab/>
      </w:r>
      <w:r w:rsidRPr="00383035">
        <w:rPr>
          <w:rFonts w:ascii="Times New Roman" w:hAnsi="Times New Roman"/>
          <w:i/>
          <w:sz w:val="24"/>
          <w:szCs w:val="24"/>
        </w:rPr>
        <w:tab/>
        <w:t>/datums/</w:t>
      </w:r>
    </w:p>
    <w:p w14:paraId="4E95F198" w14:textId="640D0249" w:rsidR="0078424E" w:rsidRPr="0050039B" w:rsidRDefault="0078424E" w:rsidP="00A44A68">
      <w:pPr>
        <w:spacing w:after="0" w:line="240" w:lineRule="auto"/>
        <w:rPr>
          <w:rFonts w:ascii="Times New Roman" w:hAnsi="Times New Roman"/>
          <w:iCs/>
          <w:sz w:val="24"/>
          <w:szCs w:val="24"/>
        </w:rPr>
        <w:sectPr w:rsidR="0078424E" w:rsidRPr="0050039B" w:rsidSect="00AB1665">
          <w:headerReference w:type="default" r:id="rId15"/>
          <w:footerReference w:type="default" r:id="rId16"/>
          <w:headerReference w:type="first" r:id="rId17"/>
          <w:pgSz w:w="12240" w:h="15840"/>
          <w:pgMar w:top="1440" w:right="1325" w:bottom="1440" w:left="1797" w:header="720" w:footer="720" w:gutter="0"/>
          <w:cols w:space="720" w:equalWidth="0">
            <w:col w:w="9000"/>
          </w:cols>
          <w:noEndnote/>
          <w:titlePg/>
          <w:docGrid w:linePitch="299"/>
        </w:sectPr>
      </w:pPr>
    </w:p>
    <w:p w14:paraId="6886D3D8" w14:textId="0732AF27" w:rsidR="0012481B" w:rsidRPr="0012481B" w:rsidRDefault="0012481B" w:rsidP="0050039B">
      <w:pPr>
        <w:spacing w:after="0" w:line="240" w:lineRule="auto"/>
        <w:rPr>
          <w:rFonts w:ascii="Times New Roman" w:hAnsi="Times New Roman"/>
          <w:b/>
          <w:sz w:val="24"/>
          <w:szCs w:val="24"/>
        </w:rPr>
      </w:pPr>
    </w:p>
    <w:tbl>
      <w:tblPr>
        <w:tblW w:w="7795" w:type="pct"/>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03"/>
        <w:gridCol w:w="2521"/>
        <w:gridCol w:w="1710"/>
        <w:gridCol w:w="2163"/>
        <w:gridCol w:w="3601"/>
        <w:gridCol w:w="1987"/>
        <w:gridCol w:w="1707"/>
      </w:tblGrid>
      <w:tr w:rsidR="00475F8D" w:rsidRPr="00A35615" w14:paraId="4C35962B" w14:textId="77777777" w:rsidTr="0050039B">
        <w:trPr>
          <w:cantSplit/>
          <w:trHeight w:val="1420"/>
        </w:trPr>
        <w:tc>
          <w:tcPr>
            <w:tcW w:w="5000" w:type="pct"/>
            <w:gridSpan w:val="7"/>
            <w:tcBorders>
              <w:top w:val="nil"/>
              <w:left w:val="nil"/>
              <w:bottom w:val="single" w:sz="4" w:space="0" w:color="auto"/>
              <w:right w:val="nil"/>
            </w:tcBorders>
            <w:vAlign w:val="center"/>
          </w:tcPr>
          <w:p w14:paraId="20E17799" w14:textId="77777777" w:rsidR="00475F8D" w:rsidRPr="0012481B" w:rsidRDefault="00475F8D" w:rsidP="00475F8D">
            <w:pPr>
              <w:tabs>
                <w:tab w:val="left" w:pos="12960"/>
              </w:tabs>
              <w:spacing w:after="0" w:line="240" w:lineRule="auto"/>
              <w:jc w:val="right"/>
              <w:rPr>
                <w:rFonts w:ascii="Times New Roman" w:hAnsi="Times New Roman"/>
                <w:b/>
                <w:sz w:val="24"/>
                <w:szCs w:val="24"/>
              </w:rPr>
            </w:pPr>
            <w:r w:rsidRPr="0012481B">
              <w:rPr>
                <w:rFonts w:ascii="Times New Roman" w:hAnsi="Times New Roman"/>
                <w:b/>
                <w:sz w:val="24"/>
                <w:szCs w:val="24"/>
              </w:rPr>
              <w:t>4.pielikums</w:t>
            </w:r>
          </w:p>
          <w:p w14:paraId="04B5F96F" w14:textId="77777777" w:rsidR="00475F8D" w:rsidRPr="0012481B" w:rsidRDefault="00475F8D" w:rsidP="00475F8D">
            <w:pPr>
              <w:pStyle w:val="naisf"/>
              <w:spacing w:before="0" w:after="0"/>
              <w:jc w:val="right"/>
              <w:rPr>
                <w:b/>
                <w:sz w:val="24"/>
                <w:szCs w:val="24"/>
                <w:lang w:val="lv-LV"/>
              </w:rPr>
            </w:pPr>
            <w:r w:rsidRPr="0012481B">
              <w:rPr>
                <w:b/>
                <w:sz w:val="24"/>
                <w:szCs w:val="24"/>
                <w:lang w:val="lv-LV"/>
              </w:rPr>
              <w:t>“Informācija par Pretendenta veiktajiem Pakalpojumiem”</w:t>
            </w:r>
            <w:r w:rsidRPr="0012481B">
              <w:rPr>
                <w:sz w:val="24"/>
                <w:szCs w:val="24"/>
                <w:lang w:val="lv-LV"/>
              </w:rPr>
              <w:t xml:space="preserve"> </w:t>
            </w:r>
          </w:p>
          <w:p w14:paraId="542ECA6D" w14:textId="77777777" w:rsidR="00475F8D" w:rsidRPr="0012481B" w:rsidRDefault="00475F8D" w:rsidP="00475F8D">
            <w:pPr>
              <w:tabs>
                <w:tab w:val="left" w:pos="855"/>
              </w:tabs>
              <w:spacing w:after="0" w:line="240" w:lineRule="auto"/>
              <w:jc w:val="right"/>
              <w:rPr>
                <w:rFonts w:ascii="Times New Roman" w:hAnsi="Times New Roman"/>
                <w:sz w:val="24"/>
                <w:szCs w:val="24"/>
              </w:rPr>
            </w:pPr>
            <w:r w:rsidRPr="0012481B">
              <w:rPr>
                <w:rFonts w:ascii="Times New Roman" w:hAnsi="Times New Roman"/>
                <w:sz w:val="24"/>
                <w:szCs w:val="24"/>
              </w:rPr>
              <w:t>Latvijas Universitātes organizētā iepirkuma</w:t>
            </w:r>
          </w:p>
          <w:p w14:paraId="22188CCB" w14:textId="77777777" w:rsidR="00475F8D" w:rsidRPr="0078424E" w:rsidRDefault="00475F8D" w:rsidP="00475F8D">
            <w:pPr>
              <w:tabs>
                <w:tab w:val="left" w:pos="855"/>
                <w:tab w:val="left" w:pos="13050"/>
              </w:tabs>
              <w:spacing w:after="0" w:line="240" w:lineRule="auto"/>
              <w:jc w:val="right"/>
              <w:rPr>
                <w:rFonts w:ascii="Times New Roman" w:hAnsi="Times New Roman"/>
                <w:sz w:val="24"/>
                <w:szCs w:val="24"/>
              </w:rPr>
            </w:pPr>
            <w:r w:rsidRPr="0078424E">
              <w:rPr>
                <w:rFonts w:ascii="Times New Roman" w:hAnsi="Times New Roman"/>
                <w:sz w:val="24"/>
                <w:szCs w:val="24"/>
              </w:rPr>
              <w:t xml:space="preserve">„Biznesa plānu izstrāde LU Akadēmiskā centra attīstības programmas III posma projektiem” </w:t>
            </w:r>
          </w:p>
          <w:p w14:paraId="22DE0F61" w14:textId="77777777" w:rsidR="00475F8D" w:rsidRPr="0012481B" w:rsidRDefault="00475F8D" w:rsidP="00475F8D">
            <w:pPr>
              <w:autoSpaceDE w:val="0"/>
              <w:autoSpaceDN w:val="0"/>
              <w:adjustRightInd w:val="0"/>
              <w:spacing w:after="0" w:line="240" w:lineRule="auto"/>
              <w:jc w:val="right"/>
              <w:rPr>
                <w:rFonts w:ascii="Times New Roman" w:hAnsi="Times New Roman"/>
                <w:b/>
                <w:bCs/>
                <w:caps/>
                <w:sz w:val="24"/>
                <w:szCs w:val="24"/>
              </w:rPr>
            </w:pPr>
            <w:r w:rsidRPr="0012481B">
              <w:rPr>
                <w:rFonts w:ascii="Times New Roman" w:hAnsi="Times New Roman"/>
                <w:sz w:val="24"/>
                <w:szCs w:val="24"/>
              </w:rPr>
              <w:t xml:space="preserve"> (Iepirkuma identifikācijas Nr.</w:t>
            </w:r>
            <w:r w:rsidRPr="0012481B">
              <w:rPr>
                <w:rFonts w:ascii="Times New Roman" w:hAnsi="Times New Roman"/>
                <w:bCs/>
                <w:sz w:val="24"/>
                <w:szCs w:val="24"/>
              </w:rPr>
              <w:t>LU 2018/</w:t>
            </w:r>
            <w:r>
              <w:rPr>
                <w:rFonts w:ascii="Times New Roman" w:hAnsi="Times New Roman"/>
                <w:bCs/>
                <w:sz w:val="24"/>
                <w:szCs w:val="24"/>
              </w:rPr>
              <w:t>62_I</w:t>
            </w:r>
            <w:r w:rsidRPr="0012481B">
              <w:rPr>
                <w:rFonts w:ascii="Times New Roman" w:hAnsi="Times New Roman"/>
                <w:sz w:val="24"/>
                <w:szCs w:val="24"/>
              </w:rPr>
              <w:t>) nolikumam</w:t>
            </w:r>
          </w:p>
          <w:p w14:paraId="3C00C897" w14:textId="77777777" w:rsidR="00475F8D" w:rsidRPr="0012481B" w:rsidRDefault="00475F8D" w:rsidP="00475F8D">
            <w:pPr>
              <w:autoSpaceDE w:val="0"/>
              <w:autoSpaceDN w:val="0"/>
              <w:adjustRightInd w:val="0"/>
              <w:spacing w:after="0" w:line="240" w:lineRule="auto"/>
              <w:ind w:left="180"/>
              <w:jc w:val="center"/>
              <w:rPr>
                <w:rFonts w:ascii="Times New Roman" w:hAnsi="Times New Roman"/>
                <w:b/>
                <w:bCs/>
                <w:caps/>
                <w:sz w:val="24"/>
                <w:szCs w:val="24"/>
              </w:rPr>
            </w:pPr>
          </w:p>
          <w:p w14:paraId="051C2638" w14:textId="77777777" w:rsidR="00475F8D" w:rsidRPr="0012481B" w:rsidRDefault="00475F8D" w:rsidP="00475F8D">
            <w:pPr>
              <w:pStyle w:val="naisf"/>
              <w:spacing w:before="0" w:after="0"/>
              <w:jc w:val="center"/>
              <w:rPr>
                <w:b/>
                <w:sz w:val="24"/>
                <w:szCs w:val="24"/>
                <w:lang w:val="lv-LV"/>
              </w:rPr>
            </w:pPr>
            <w:r w:rsidRPr="0012481B">
              <w:rPr>
                <w:b/>
                <w:sz w:val="24"/>
                <w:szCs w:val="24"/>
                <w:lang w:val="lv-LV"/>
              </w:rPr>
              <w:t>Informācija par Pretendenta veiktajiem</w:t>
            </w:r>
          </w:p>
          <w:p w14:paraId="23F2F242" w14:textId="77777777" w:rsidR="00475F8D" w:rsidRPr="0012481B" w:rsidRDefault="00475F8D" w:rsidP="00475F8D">
            <w:pPr>
              <w:spacing w:after="0" w:line="240" w:lineRule="auto"/>
              <w:jc w:val="center"/>
              <w:rPr>
                <w:rFonts w:ascii="Times New Roman" w:hAnsi="Times New Roman"/>
                <w:b/>
                <w:sz w:val="24"/>
                <w:szCs w:val="24"/>
              </w:rPr>
            </w:pPr>
            <w:r w:rsidRPr="0012481B">
              <w:rPr>
                <w:rFonts w:ascii="Times New Roman" w:hAnsi="Times New Roman"/>
                <w:b/>
                <w:sz w:val="24"/>
                <w:szCs w:val="24"/>
              </w:rPr>
              <w:t xml:space="preserve">Pakalpojumiem, kas apliecina Iepirkuma Nolikuma </w:t>
            </w:r>
            <w:r>
              <w:rPr>
                <w:rFonts w:ascii="Times New Roman" w:hAnsi="Times New Roman"/>
                <w:b/>
                <w:sz w:val="24"/>
                <w:szCs w:val="24"/>
              </w:rPr>
              <w:t>3</w:t>
            </w:r>
            <w:r w:rsidRPr="0012481B">
              <w:rPr>
                <w:rFonts w:ascii="Times New Roman" w:hAnsi="Times New Roman"/>
                <w:b/>
                <w:sz w:val="24"/>
                <w:szCs w:val="24"/>
              </w:rPr>
              <w:t>.2.3</w:t>
            </w:r>
            <w:r w:rsidRPr="0012481B">
              <w:rPr>
                <w:rFonts w:ascii="Times New Roman" w:hAnsi="Times New Roman"/>
                <w:sz w:val="24"/>
                <w:szCs w:val="24"/>
              </w:rPr>
              <w:t>.</w:t>
            </w:r>
            <w:r w:rsidRPr="0012481B">
              <w:rPr>
                <w:rFonts w:ascii="Times New Roman" w:hAnsi="Times New Roman"/>
                <w:b/>
                <w:sz w:val="24"/>
                <w:szCs w:val="24"/>
              </w:rPr>
              <w:t xml:space="preserve">apakšpunktā noteikto Pretendenta pieredzes esamību </w:t>
            </w:r>
          </w:p>
          <w:p w14:paraId="3A44A57E" w14:textId="77777777" w:rsidR="00475F8D" w:rsidRPr="0012481B" w:rsidRDefault="00475F8D" w:rsidP="00475F8D">
            <w:pPr>
              <w:autoSpaceDE w:val="0"/>
              <w:autoSpaceDN w:val="0"/>
              <w:adjustRightInd w:val="0"/>
              <w:spacing w:after="0" w:line="240" w:lineRule="auto"/>
              <w:ind w:left="180"/>
              <w:jc w:val="center"/>
              <w:rPr>
                <w:rFonts w:ascii="Times New Roman" w:hAnsi="Times New Roman"/>
                <w:b/>
                <w:bCs/>
                <w:caps/>
                <w:sz w:val="24"/>
                <w:szCs w:val="24"/>
              </w:rPr>
            </w:pPr>
          </w:p>
          <w:p w14:paraId="53C874CC" w14:textId="26FE4105" w:rsidR="00475F8D" w:rsidRPr="00A832AA" w:rsidRDefault="00475F8D" w:rsidP="00A832AA">
            <w:pPr>
              <w:spacing w:after="0" w:line="240" w:lineRule="auto"/>
              <w:jc w:val="center"/>
              <w:rPr>
                <w:rFonts w:ascii="Times New Roman" w:hAnsi="Times New Roman"/>
                <w:b/>
                <w:bCs/>
                <w:sz w:val="20"/>
                <w:szCs w:val="20"/>
              </w:rPr>
            </w:pPr>
            <w:r w:rsidRPr="00A832AA">
              <w:rPr>
                <w:rFonts w:ascii="Times New Roman" w:hAnsi="Times New Roman"/>
                <w:sz w:val="24"/>
                <w:szCs w:val="24"/>
              </w:rPr>
              <w:t xml:space="preserve">Apliecinām, ka iepriekšējo 3 (trīs) gadu periodā (2015., 2016., 2017. un 2018.gadā (līdz Piedāvājuma iesniegšanai)) </w:t>
            </w:r>
            <w:r w:rsidR="00A832AA" w:rsidRPr="00A832AA">
              <w:rPr>
                <w:rFonts w:ascii="Times New Roman" w:hAnsi="Times New Roman"/>
                <w:sz w:val="24"/>
                <w:szCs w:val="24"/>
              </w:rPr>
              <w:t>Pretendentam ir pieredze šādu</w:t>
            </w:r>
            <w:r w:rsidRPr="00A832AA">
              <w:rPr>
                <w:rFonts w:ascii="Times New Roman" w:hAnsi="Times New Roman"/>
                <w:sz w:val="24"/>
                <w:szCs w:val="24"/>
              </w:rPr>
              <w:t xml:space="preserve"> </w:t>
            </w:r>
            <w:r w:rsidR="00A832AA" w:rsidRPr="00A832AA">
              <w:rPr>
                <w:rFonts w:ascii="Times New Roman" w:hAnsi="Times New Roman"/>
                <w:sz w:val="24"/>
                <w:szCs w:val="24"/>
              </w:rPr>
              <w:t>vadības konsultāciju projektu izpildē infrastruktūras attīstības jomā:</w:t>
            </w:r>
          </w:p>
        </w:tc>
      </w:tr>
      <w:tr w:rsidR="00A35615" w:rsidRPr="00A35615" w14:paraId="6AA342F4" w14:textId="77777777" w:rsidTr="00475F8D">
        <w:trPr>
          <w:cantSplit/>
          <w:trHeight w:val="1420"/>
        </w:trPr>
        <w:tc>
          <w:tcPr>
            <w:tcW w:w="309" w:type="pct"/>
            <w:tcBorders>
              <w:top w:val="single" w:sz="4" w:space="0" w:color="auto"/>
              <w:left w:val="single" w:sz="4" w:space="0" w:color="auto"/>
              <w:bottom w:val="single" w:sz="4" w:space="0" w:color="auto"/>
              <w:right w:val="single" w:sz="4" w:space="0" w:color="auto"/>
            </w:tcBorders>
            <w:vAlign w:val="center"/>
          </w:tcPr>
          <w:p w14:paraId="1779EE25" w14:textId="77777777" w:rsidR="00A35615" w:rsidRPr="00A35615" w:rsidRDefault="00A35615" w:rsidP="0012481B">
            <w:pPr>
              <w:spacing w:after="0" w:line="240" w:lineRule="auto"/>
              <w:jc w:val="center"/>
              <w:rPr>
                <w:rFonts w:ascii="Times New Roman" w:hAnsi="Times New Roman"/>
                <w:b/>
                <w:sz w:val="20"/>
                <w:szCs w:val="20"/>
              </w:rPr>
            </w:pPr>
            <w:proofErr w:type="spellStart"/>
            <w:r w:rsidRPr="00A35615">
              <w:rPr>
                <w:rFonts w:ascii="Times New Roman" w:hAnsi="Times New Roman"/>
                <w:b/>
                <w:sz w:val="20"/>
                <w:szCs w:val="20"/>
              </w:rPr>
              <w:t>Nr.p.k</w:t>
            </w:r>
            <w:proofErr w:type="spellEnd"/>
            <w:r w:rsidRPr="00A35615">
              <w:rPr>
                <w:rFonts w:ascii="Times New Roman" w:hAnsi="Times New Roman"/>
                <w:b/>
                <w:sz w:val="20"/>
                <w:szCs w:val="20"/>
              </w:rPr>
              <w:t>.</w:t>
            </w:r>
          </w:p>
        </w:tc>
        <w:tc>
          <w:tcPr>
            <w:tcW w:w="864" w:type="pct"/>
            <w:tcBorders>
              <w:top w:val="single" w:sz="4" w:space="0" w:color="auto"/>
              <w:left w:val="single" w:sz="4" w:space="0" w:color="auto"/>
              <w:bottom w:val="single" w:sz="4" w:space="0" w:color="auto"/>
              <w:right w:val="single" w:sz="4" w:space="0" w:color="auto"/>
            </w:tcBorders>
          </w:tcPr>
          <w:p w14:paraId="2FC91B41" w14:textId="269F4959" w:rsidR="00A35615" w:rsidRPr="00A35615" w:rsidRDefault="00A35615" w:rsidP="0078424E">
            <w:pPr>
              <w:spacing w:after="0" w:line="240" w:lineRule="auto"/>
              <w:jc w:val="center"/>
              <w:rPr>
                <w:rFonts w:ascii="Times New Roman" w:hAnsi="Times New Roman"/>
                <w:b/>
                <w:sz w:val="20"/>
                <w:szCs w:val="20"/>
              </w:rPr>
            </w:pPr>
            <w:r w:rsidRPr="00A35615">
              <w:rPr>
                <w:rFonts w:ascii="Times New Roman" w:hAnsi="Times New Roman"/>
                <w:b/>
                <w:sz w:val="20"/>
                <w:szCs w:val="20"/>
              </w:rPr>
              <w:t>Vadības konsultāciju projektu izpilde infrastruktūras attīstības jomā</w:t>
            </w:r>
          </w:p>
        </w:tc>
        <w:tc>
          <w:tcPr>
            <w:tcW w:w="586" w:type="pct"/>
            <w:tcBorders>
              <w:top w:val="single" w:sz="4" w:space="0" w:color="auto"/>
              <w:left w:val="single" w:sz="4" w:space="0" w:color="auto"/>
              <w:bottom w:val="single" w:sz="4" w:space="0" w:color="auto"/>
              <w:right w:val="single" w:sz="4" w:space="0" w:color="auto"/>
            </w:tcBorders>
          </w:tcPr>
          <w:p w14:paraId="25DCADDD" w14:textId="5CD79B84" w:rsidR="00A35615" w:rsidRPr="00A35615" w:rsidRDefault="00A35615" w:rsidP="00A35615">
            <w:pPr>
              <w:spacing w:after="0" w:line="240" w:lineRule="auto"/>
              <w:jc w:val="center"/>
              <w:rPr>
                <w:rFonts w:ascii="Times New Roman" w:hAnsi="Times New Roman"/>
                <w:b/>
                <w:sz w:val="20"/>
                <w:szCs w:val="20"/>
              </w:rPr>
            </w:pPr>
            <w:r w:rsidRPr="00A35615">
              <w:rPr>
                <w:rFonts w:ascii="Times New Roman" w:hAnsi="Times New Roman"/>
                <w:b/>
                <w:sz w:val="20"/>
                <w:szCs w:val="20"/>
              </w:rPr>
              <w:t>Pakalpojuma</w:t>
            </w:r>
          </w:p>
          <w:p w14:paraId="1E06C00B" w14:textId="77777777" w:rsidR="00A35615" w:rsidRPr="00A35615" w:rsidRDefault="00A35615" w:rsidP="0078424E">
            <w:pPr>
              <w:spacing w:after="0" w:line="240" w:lineRule="auto"/>
              <w:jc w:val="center"/>
              <w:rPr>
                <w:rFonts w:ascii="Times New Roman" w:hAnsi="Times New Roman"/>
                <w:b/>
                <w:sz w:val="20"/>
                <w:szCs w:val="20"/>
              </w:rPr>
            </w:pPr>
            <w:r w:rsidRPr="00A35615">
              <w:rPr>
                <w:rFonts w:ascii="Times New Roman" w:hAnsi="Times New Roman"/>
                <w:b/>
                <w:sz w:val="20"/>
                <w:szCs w:val="20"/>
              </w:rPr>
              <w:t>Pasūtītājs</w:t>
            </w:r>
          </w:p>
          <w:p w14:paraId="040227CA" w14:textId="77777777" w:rsidR="00A35615" w:rsidRPr="00A35615" w:rsidRDefault="00A35615" w:rsidP="0078424E">
            <w:pPr>
              <w:spacing w:after="0" w:line="240" w:lineRule="auto"/>
              <w:jc w:val="center"/>
              <w:rPr>
                <w:rFonts w:ascii="Times New Roman" w:hAnsi="Times New Roman"/>
                <w:b/>
                <w:sz w:val="20"/>
                <w:szCs w:val="20"/>
              </w:rPr>
            </w:pPr>
            <w:r w:rsidRPr="00A35615">
              <w:rPr>
                <w:rFonts w:ascii="Times New Roman" w:hAnsi="Times New Roman"/>
                <w:b/>
                <w:sz w:val="20"/>
                <w:szCs w:val="20"/>
              </w:rPr>
              <w:t>kontakttālruņa Nr.,</w:t>
            </w:r>
          </w:p>
          <w:p w14:paraId="6D72FA41" w14:textId="61BD0FED" w:rsidR="00A35615" w:rsidRPr="00A35615" w:rsidRDefault="00A35615" w:rsidP="0078424E">
            <w:pPr>
              <w:spacing w:after="0" w:line="240" w:lineRule="auto"/>
              <w:jc w:val="center"/>
              <w:rPr>
                <w:rFonts w:ascii="Times New Roman" w:hAnsi="Times New Roman"/>
                <w:b/>
                <w:sz w:val="20"/>
                <w:szCs w:val="20"/>
              </w:rPr>
            </w:pPr>
            <w:r w:rsidRPr="00A35615">
              <w:rPr>
                <w:rFonts w:ascii="Times New Roman" w:hAnsi="Times New Roman"/>
                <w:b/>
                <w:sz w:val="20"/>
                <w:szCs w:val="20"/>
              </w:rPr>
              <w:t>e-pasta adrese</w:t>
            </w:r>
          </w:p>
        </w:tc>
        <w:tc>
          <w:tcPr>
            <w:tcW w:w="741" w:type="pct"/>
            <w:tcBorders>
              <w:top w:val="single" w:sz="4" w:space="0" w:color="auto"/>
              <w:left w:val="single" w:sz="4" w:space="0" w:color="auto"/>
              <w:bottom w:val="single" w:sz="4" w:space="0" w:color="auto"/>
              <w:right w:val="single" w:sz="4" w:space="0" w:color="auto"/>
            </w:tcBorders>
          </w:tcPr>
          <w:p w14:paraId="6EF7749D" w14:textId="77777777" w:rsidR="00A35615" w:rsidRPr="00A35615" w:rsidRDefault="00A35615" w:rsidP="0012481B">
            <w:pPr>
              <w:spacing w:after="0" w:line="240" w:lineRule="auto"/>
              <w:jc w:val="center"/>
              <w:rPr>
                <w:rFonts w:ascii="Times New Roman" w:hAnsi="Times New Roman"/>
                <w:b/>
                <w:sz w:val="20"/>
                <w:szCs w:val="20"/>
              </w:rPr>
            </w:pPr>
            <w:r w:rsidRPr="00A35615">
              <w:rPr>
                <w:rFonts w:ascii="Times New Roman" w:hAnsi="Times New Roman"/>
                <w:b/>
                <w:sz w:val="20"/>
                <w:szCs w:val="20"/>
              </w:rPr>
              <w:t>Veiktais Pakalpojums</w:t>
            </w:r>
          </w:p>
          <w:p w14:paraId="2641A58B" w14:textId="3752C317" w:rsidR="00A35615" w:rsidRPr="00A35615" w:rsidRDefault="00A35615" w:rsidP="0012481B">
            <w:pPr>
              <w:spacing w:after="0" w:line="240" w:lineRule="auto"/>
              <w:jc w:val="center"/>
              <w:rPr>
                <w:rFonts w:ascii="Times New Roman" w:hAnsi="Times New Roman"/>
                <w:b/>
                <w:sz w:val="20"/>
                <w:szCs w:val="20"/>
              </w:rPr>
            </w:pPr>
            <w:r w:rsidRPr="00A35615">
              <w:rPr>
                <w:rFonts w:ascii="Times New Roman" w:hAnsi="Times New Roman"/>
                <w:b/>
                <w:sz w:val="20"/>
                <w:szCs w:val="20"/>
              </w:rPr>
              <w:t>(pakalpojuma izvērsts apraksts)</w:t>
            </w:r>
          </w:p>
          <w:p w14:paraId="3F789EBC" w14:textId="77777777" w:rsidR="00A35615" w:rsidRPr="00A35615" w:rsidRDefault="00A35615" w:rsidP="0012481B">
            <w:pPr>
              <w:spacing w:after="0" w:line="240" w:lineRule="auto"/>
              <w:jc w:val="center"/>
              <w:rPr>
                <w:rFonts w:ascii="Times New Roman" w:hAnsi="Times New Roman"/>
                <w:b/>
                <w:sz w:val="20"/>
                <w:szCs w:val="20"/>
              </w:rPr>
            </w:pPr>
          </w:p>
        </w:tc>
        <w:tc>
          <w:tcPr>
            <w:tcW w:w="1234" w:type="pct"/>
            <w:tcBorders>
              <w:top w:val="single" w:sz="4" w:space="0" w:color="auto"/>
              <w:left w:val="single" w:sz="4" w:space="0" w:color="auto"/>
              <w:bottom w:val="single" w:sz="4" w:space="0" w:color="auto"/>
              <w:right w:val="single" w:sz="4" w:space="0" w:color="auto"/>
            </w:tcBorders>
          </w:tcPr>
          <w:p w14:paraId="55D33C87" w14:textId="6AFB4D3B" w:rsidR="00A35615" w:rsidRPr="00A35615" w:rsidRDefault="00A35615" w:rsidP="0012481B">
            <w:pPr>
              <w:spacing w:after="0" w:line="240" w:lineRule="auto"/>
              <w:jc w:val="center"/>
              <w:rPr>
                <w:rFonts w:ascii="Times New Roman" w:hAnsi="Times New Roman"/>
                <w:b/>
                <w:sz w:val="20"/>
                <w:szCs w:val="20"/>
              </w:rPr>
            </w:pPr>
            <w:r w:rsidRPr="00A35615">
              <w:rPr>
                <w:rFonts w:ascii="Times New Roman" w:hAnsi="Times New Roman"/>
                <w:b/>
                <w:sz w:val="20"/>
                <w:szCs w:val="20"/>
              </w:rPr>
              <w:t>Izvērsts apraksts par to, vai projekta ietvaros ir izvērtētas Pasūtītāja iespējas sadarbības (finanšu) partnera piesaistei, kā arī izvērtēts valsts/pašvaldības atbalsta saderīgums  ar tirgus pieprasījumu</w:t>
            </w:r>
          </w:p>
        </w:tc>
        <w:tc>
          <w:tcPr>
            <w:tcW w:w="681" w:type="pct"/>
            <w:tcBorders>
              <w:top w:val="single" w:sz="4" w:space="0" w:color="auto"/>
              <w:left w:val="single" w:sz="4" w:space="0" w:color="auto"/>
              <w:bottom w:val="single" w:sz="4" w:space="0" w:color="auto"/>
              <w:right w:val="single" w:sz="4" w:space="0" w:color="auto"/>
            </w:tcBorders>
          </w:tcPr>
          <w:p w14:paraId="116E78F4" w14:textId="1E3441F6" w:rsidR="00A35615" w:rsidRPr="00A35615" w:rsidRDefault="00A35615" w:rsidP="0012481B">
            <w:pPr>
              <w:spacing w:after="0" w:line="240" w:lineRule="auto"/>
              <w:jc w:val="center"/>
              <w:rPr>
                <w:rFonts w:ascii="Times New Roman" w:hAnsi="Times New Roman"/>
                <w:b/>
                <w:sz w:val="20"/>
                <w:szCs w:val="20"/>
              </w:rPr>
            </w:pPr>
            <w:r w:rsidRPr="00A35615">
              <w:rPr>
                <w:rFonts w:ascii="Times New Roman" w:hAnsi="Times New Roman"/>
                <w:b/>
                <w:sz w:val="20"/>
                <w:szCs w:val="20"/>
              </w:rPr>
              <w:t>Pakalpojuma izpildes laiks</w:t>
            </w:r>
          </w:p>
          <w:p w14:paraId="5622D645" w14:textId="77777777" w:rsidR="00A35615" w:rsidRPr="00A35615" w:rsidRDefault="00A35615" w:rsidP="0012481B">
            <w:pPr>
              <w:spacing w:after="0" w:line="240" w:lineRule="auto"/>
              <w:jc w:val="center"/>
              <w:rPr>
                <w:rFonts w:ascii="Times New Roman" w:hAnsi="Times New Roman"/>
                <w:b/>
                <w:sz w:val="20"/>
                <w:szCs w:val="20"/>
              </w:rPr>
            </w:pPr>
            <w:r w:rsidRPr="00A35615">
              <w:rPr>
                <w:rFonts w:ascii="Times New Roman" w:hAnsi="Times New Roman"/>
                <w:b/>
                <w:sz w:val="20"/>
                <w:szCs w:val="20"/>
              </w:rPr>
              <w:t>(norādīt konkrētu gadu un datumu)</w:t>
            </w:r>
          </w:p>
        </w:tc>
        <w:tc>
          <w:tcPr>
            <w:tcW w:w="585" w:type="pct"/>
            <w:tcBorders>
              <w:top w:val="single" w:sz="4" w:space="0" w:color="auto"/>
              <w:left w:val="single" w:sz="4" w:space="0" w:color="auto"/>
              <w:bottom w:val="single" w:sz="4" w:space="0" w:color="auto"/>
              <w:right w:val="single" w:sz="4" w:space="0" w:color="auto"/>
            </w:tcBorders>
          </w:tcPr>
          <w:p w14:paraId="118306A9" w14:textId="292AE6F7" w:rsidR="00A35615" w:rsidRPr="00A35615" w:rsidRDefault="00A832AA" w:rsidP="0012481B">
            <w:pPr>
              <w:spacing w:after="0" w:line="240" w:lineRule="auto"/>
              <w:jc w:val="center"/>
              <w:rPr>
                <w:rFonts w:ascii="Times New Roman" w:hAnsi="Times New Roman"/>
                <w:b/>
                <w:sz w:val="20"/>
                <w:szCs w:val="20"/>
              </w:rPr>
            </w:pPr>
            <w:r>
              <w:rPr>
                <w:rFonts w:ascii="Times New Roman" w:hAnsi="Times New Roman"/>
                <w:b/>
                <w:bCs/>
                <w:sz w:val="20"/>
                <w:szCs w:val="20"/>
              </w:rPr>
              <w:t>Konsultāciju projekta finanšu apjoms</w:t>
            </w:r>
            <w:r w:rsidR="00A35615" w:rsidRPr="00A35615">
              <w:rPr>
                <w:rFonts w:ascii="Times New Roman" w:hAnsi="Times New Roman"/>
                <w:b/>
                <w:bCs/>
                <w:sz w:val="20"/>
                <w:szCs w:val="20"/>
              </w:rPr>
              <w:t xml:space="preserve"> EUR (bez PVN)</w:t>
            </w:r>
          </w:p>
        </w:tc>
      </w:tr>
      <w:tr w:rsidR="00A35615" w:rsidRPr="00A35615" w14:paraId="3CA7523E" w14:textId="77777777" w:rsidTr="00475F8D">
        <w:trPr>
          <w:cantSplit/>
          <w:trHeight w:val="349"/>
        </w:trPr>
        <w:tc>
          <w:tcPr>
            <w:tcW w:w="309" w:type="pct"/>
            <w:tcBorders>
              <w:top w:val="single" w:sz="4" w:space="0" w:color="auto"/>
              <w:left w:val="single" w:sz="4" w:space="0" w:color="auto"/>
              <w:bottom w:val="single" w:sz="4" w:space="0" w:color="auto"/>
              <w:right w:val="single" w:sz="4" w:space="0" w:color="auto"/>
            </w:tcBorders>
          </w:tcPr>
          <w:p w14:paraId="144C8860" w14:textId="77777777" w:rsidR="00A35615" w:rsidRPr="00A35615" w:rsidRDefault="00A35615" w:rsidP="0012481B">
            <w:pPr>
              <w:spacing w:after="0" w:line="240" w:lineRule="auto"/>
              <w:jc w:val="center"/>
              <w:rPr>
                <w:rFonts w:ascii="Times New Roman" w:hAnsi="Times New Roman"/>
                <w:b/>
                <w:sz w:val="20"/>
                <w:szCs w:val="20"/>
              </w:rPr>
            </w:pPr>
            <w:r w:rsidRPr="00A35615">
              <w:rPr>
                <w:rFonts w:ascii="Times New Roman" w:hAnsi="Times New Roman"/>
                <w:b/>
                <w:sz w:val="20"/>
                <w:szCs w:val="20"/>
              </w:rPr>
              <w:t>1.</w:t>
            </w:r>
          </w:p>
        </w:tc>
        <w:tc>
          <w:tcPr>
            <w:tcW w:w="864" w:type="pct"/>
            <w:tcBorders>
              <w:top w:val="single" w:sz="4" w:space="0" w:color="auto"/>
              <w:left w:val="single" w:sz="4" w:space="0" w:color="auto"/>
              <w:bottom w:val="single" w:sz="4" w:space="0" w:color="auto"/>
              <w:right w:val="single" w:sz="4" w:space="0" w:color="auto"/>
            </w:tcBorders>
          </w:tcPr>
          <w:p w14:paraId="57187668" w14:textId="6D1010BE" w:rsidR="00A35615" w:rsidRPr="00A35615" w:rsidRDefault="00A35615" w:rsidP="0078424E">
            <w:pPr>
              <w:spacing w:after="0" w:line="240" w:lineRule="auto"/>
              <w:rPr>
                <w:rFonts w:ascii="Times New Roman" w:hAnsi="Times New Roman"/>
                <w:b/>
                <w:sz w:val="20"/>
                <w:szCs w:val="20"/>
              </w:rPr>
            </w:pPr>
            <w:r w:rsidRPr="00A35615">
              <w:rPr>
                <w:rFonts w:ascii="Times New Roman" w:hAnsi="Times New Roman"/>
                <w:sz w:val="20"/>
                <w:szCs w:val="20"/>
              </w:rPr>
              <w:t>Projekts sporta vai veselības veicināšanas infrastruktūras attīstības jomā, ietverot teritorijas attīstības  un funkcionālās izmantošanas stratēģiskās konsultācijas</w:t>
            </w:r>
          </w:p>
        </w:tc>
        <w:tc>
          <w:tcPr>
            <w:tcW w:w="586" w:type="pct"/>
            <w:tcBorders>
              <w:top w:val="single" w:sz="4" w:space="0" w:color="auto"/>
              <w:left w:val="single" w:sz="4" w:space="0" w:color="auto"/>
              <w:bottom w:val="single" w:sz="4" w:space="0" w:color="auto"/>
              <w:right w:val="single" w:sz="4" w:space="0" w:color="auto"/>
            </w:tcBorders>
          </w:tcPr>
          <w:p w14:paraId="60836213" w14:textId="77777777" w:rsidR="00A35615" w:rsidRPr="00A35615" w:rsidRDefault="00A35615" w:rsidP="0012481B">
            <w:pPr>
              <w:spacing w:after="0" w:line="240" w:lineRule="auto"/>
              <w:jc w:val="center"/>
              <w:rPr>
                <w:rFonts w:ascii="Times New Roman" w:hAnsi="Times New Roman"/>
                <w:b/>
                <w:sz w:val="20"/>
                <w:szCs w:val="20"/>
              </w:rPr>
            </w:pPr>
          </w:p>
        </w:tc>
        <w:tc>
          <w:tcPr>
            <w:tcW w:w="741" w:type="pct"/>
            <w:tcBorders>
              <w:top w:val="single" w:sz="4" w:space="0" w:color="auto"/>
              <w:left w:val="single" w:sz="4" w:space="0" w:color="auto"/>
              <w:bottom w:val="single" w:sz="4" w:space="0" w:color="auto"/>
              <w:right w:val="single" w:sz="4" w:space="0" w:color="auto"/>
            </w:tcBorders>
          </w:tcPr>
          <w:p w14:paraId="2B565B21" w14:textId="77777777" w:rsidR="00A35615" w:rsidRPr="00A35615" w:rsidRDefault="00A35615" w:rsidP="0012481B">
            <w:pPr>
              <w:spacing w:after="0" w:line="240" w:lineRule="auto"/>
              <w:jc w:val="center"/>
              <w:rPr>
                <w:rFonts w:ascii="Times New Roman" w:hAnsi="Times New Roman"/>
                <w:b/>
                <w:sz w:val="20"/>
                <w:szCs w:val="20"/>
              </w:rPr>
            </w:pPr>
          </w:p>
        </w:tc>
        <w:tc>
          <w:tcPr>
            <w:tcW w:w="1234" w:type="pct"/>
            <w:tcBorders>
              <w:top w:val="single" w:sz="4" w:space="0" w:color="auto"/>
              <w:left w:val="single" w:sz="4" w:space="0" w:color="auto"/>
              <w:bottom w:val="single" w:sz="4" w:space="0" w:color="auto"/>
              <w:right w:val="single" w:sz="4" w:space="0" w:color="auto"/>
            </w:tcBorders>
          </w:tcPr>
          <w:p w14:paraId="7B8D1609" w14:textId="77777777" w:rsidR="00A35615" w:rsidRPr="00A35615" w:rsidRDefault="00A35615" w:rsidP="0012481B">
            <w:pPr>
              <w:spacing w:after="0" w:line="240" w:lineRule="auto"/>
              <w:jc w:val="center"/>
              <w:rPr>
                <w:rFonts w:ascii="Times New Roman" w:hAnsi="Times New Roman"/>
                <w:b/>
                <w:sz w:val="20"/>
                <w:szCs w:val="20"/>
              </w:rPr>
            </w:pPr>
          </w:p>
        </w:tc>
        <w:tc>
          <w:tcPr>
            <w:tcW w:w="681" w:type="pct"/>
            <w:tcBorders>
              <w:top w:val="single" w:sz="4" w:space="0" w:color="auto"/>
              <w:left w:val="single" w:sz="4" w:space="0" w:color="auto"/>
              <w:bottom w:val="single" w:sz="4" w:space="0" w:color="auto"/>
              <w:right w:val="single" w:sz="4" w:space="0" w:color="auto"/>
            </w:tcBorders>
          </w:tcPr>
          <w:p w14:paraId="2AF2CDDE" w14:textId="23C5EFCB" w:rsidR="00A35615" w:rsidRPr="00A35615" w:rsidRDefault="00A35615" w:rsidP="0012481B">
            <w:pPr>
              <w:spacing w:after="0" w:line="240" w:lineRule="auto"/>
              <w:jc w:val="center"/>
              <w:rPr>
                <w:rFonts w:ascii="Times New Roman" w:hAnsi="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3FD07F10" w14:textId="77777777" w:rsidR="00A35615" w:rsidRPr="00A35615" w:rsidRDefault="00A35615" w:rsidP="0012481B">
            <w:pPr>
              <w:spacing w:after="0" w:line="240" w:lineRule="auto"/>
              <w:jc w:val="center"/>
              <w:rPr>
                <w:rFonts w:ascii="Times New Roman" w:hAnsi="Times New Roman"/>
                <w:b/>
                <w:sz w:val="20"/>
                <w:szCs w:val="20"/>
              </w:rPr>
            </w:pPr>
          </w:p>
        </w:tc>
      </w:tr>
      <w:tr w:rsidR="00A35615" w:rsidRPr="00A35615" w14:paraId="18E90D1E" w14:textId="77777777" w:rsidTr="00475F8D">
        <w:trPr>
          <w:cantSplit/>
          <w:trHeight w:val="349"/>
        </w:trPr>
        <w:tc>
          <w:tcPr>
            <w:tcW w:w="309" w:type="pct"/>
            <w:tcBorders>
              <w:top w:val="single" w:sz="4" w:space="0" w:color="auto"/>
              <w:left w:val="single" w:sz="4" w:space="0" w:color="auto"/>
              <w:bottom w:val="single" w:sz="4" w:space="0" w:color="auto"/>
              <w:right w:val="single" w:sz="4" w:space="0" w:color="auto"/>
            </w:tcBorders>
          </w:tcPr>
          <w:p w14:paraId="582379EE" w14:textId="107DF400" w:rsidR="00A35615" w:rsidRPr="00A35615" w:rsidRDefault="00A35615" w:rsidP="0012481B">
            <w:pPr>
              <w:spacing w:after="0" w:line="240" w:lineRule="auto"/>
              <w:jc w:val="center"/>
              <w:rPr>
                <w:rFonts w:ascii="Times New Roman" w:hAnsi="Times New Roman"/>
                <w:b/>
                <w:sz w:val="20"/>
                <w:szCs w:val="20"/>
              </w:rPr>
            </w:pPr>
            <w:r w:rsidRPr="00A35615">
              <w:rPr>
                <w:rFonts w:ascii="Times New Roman" w:hAnsi="Times New Roman"/>
                <w:b/>
                <w:sz w:val="20"/>
                <w:szCs w:val="20"/>
              </w:rPr>
              <w:t>2.</w:t>
            </w:r>
          </w:p>
        </w:tc>
        <w:tc>
          <w:tcPr>
            <w:tcW w:w="864" w:type="pct"/>
            <w:tcBorders>
              <w:top w:val="single" w:sz="4" w:space="0" w:color="auto"/>
              <w:left w:val="single" w:sz="4" w:space="0" w:color="auto"/>
              <w:bottom w:val="single" w:sz="4" w:space="0" w:color="auto"/>
              <w:right w:val="single" w:sz="4" w:space="0" w:color="auto"/>
            </w:tcBorders>
          </w:tcPr>
          <w:p w14:paraId="64097E3E" w14:textId="23A3F0CA" w:rsidR="00A35615" w:rsidRPr="00A35615" w:rsidRDefault="00A35615" w:rsidP="00A35615">
            <w:pPr>
              <w:spacing w:after="0" w:line="240" w:lineRule="auto"/>
              <w:rPr>
                <w:rFonts w:ascii="Times New Roman" w:hAnsi="Times New Roman"/>
                <w:b/>
                <w:sz w:val="20"/>
                <w:szCs w:val="20"/>
              </w:rPr>
            </w:pPr>
            <w:r w:rsidRPr="00A35615">
              <w:rPr>
                <w:rFonts w:ascii="Times New Roman" w:hAnsi="Times New Roman"/>
                <w:sz w:val="20"/>
                <w:szCs w:val="20"/>
              </w:rPr>
              <w:t>Projekts, kurā veikta infrastruktūras objektu izvietošanas alternatīvu analīze, tehniski ekonomiskā pamatojuma vai biznesa plāna izstrāde</w:t>
            </w:r>
          </w:p>
        </w:tc>
        <w:tc>
          <w:tcPr>
            <w:tcW w:w="586" w:type="pct"/>
            <w:tcBorders>
              <w:top w:val="single" w:sz="4" w:space="0" w:color="auto"/>
              <w:left w:val="single" w:sz="4" w:space="0" w:color="auto"/>
              <w:bottom w:val="single" w:sz="4" w:space="0" w:color="auto"/>
              <w:right w:val="single" w:sz="4" w:space="0" w:color="auto"/>
            </w:tcBorders>
          </w:tcPr>
          <w:p w14:paraId="5B3D081C" w14:textId="77777777" w:rsidR="00A35615" w:rsidRPr="00A35615" w:rsidRDefault="00A35615" w:rsidP="0012481B">
            <w:pPr>
              <w:spacing w:after="0" w:line="240" w:lineRule="auto"/>
              <w:jc w:val="center"/>
              <w:rPr>
                <w:rFonts w:ascii="Times New Roman" w:hAnsi="Times New Roman"/>
                <w:b/>
                <w:sz w:val="20"/>
                <w:szCs w:val="20"/>
              </w:rPr>
            </w:pPr>
          </w:p>
        </w:tc>
        <w:tc>
          <w:tcPr>
            <w:tcW w:w="741" w:type="pct"/>
            <w:tcBorders>
              <w:top w:val="single" w:sz="4" w:space="0" w:color="auto"/>
              <w:left w:val="single" w:sz="4" w:space="0" w:color="auto"/>
              <w:bottom w:val="single" w:sz="4" w:space="0" w:color="auto"/>
              <w:right w:val="single" w:sz="4" w:space="0" w:color="auto"/>
            </w:tcBorders>
          </w:tcPr>
          <w:p w14:paraId="4F6CF01D" w14:textId="77777777" w:rsidR="00A35615" w:rsidRPr="00A35615" w:rsidRDefault="00A35615" w:rsidP="0012481B">
            <w:pPr>
              <w:spacing w:after="0" w:line="240" w:lineRule="auto"/>
              <w:jc w:val="center"/>
              <w:rPr>
                <w:rFonts w:ascii="Times New Roman" w:hAnsi="Times New Roman"/>
                <w:b/>
                <w:sz w:val="20"/>
                <w:szCs w:val="20"/>
              </w:rPr>
            </w:pPr>
          </w:p>
        </w:tc>
        <w:tc>
          <w:tcPr>
            <w:tcW w:w="1234" w:type="pct"/>
            <w:tcBorders>
              <w:top w:val="single" w:sz="4" w:space="0" w:color="auto"/>
              <w:left w:val="single" w:sz="4" w:space="0" w:color="auto"/>
              <w:bottom w:val="single" w:sz="4" w:space="0" w:color="auto"/>
              <w:right w:val="single" w:sz="4" w:space="0" w:color="auto"/>
            </w:tcBorders>
          </w:tcPr>
          <w:p w14:paraId="2353885E" w14:textId="77777777" w:rsidR="00A35615" w:rsidRPr="00A35615" w:rsidRDefault="00A35615" w:rsidP="0012481B">
            <w:pPr>
              <w:spacing w:after="0" w:line="240" w:lineRule="auto"/>
              <w:jc w:val="center"/>
              <w:rPr>
                <w:rFonts w:ascii="Times New Roman" w:hAnsi="Times New Roman"/>
                <w:b/>
                <w:sz w:val="20"/>
                <w:szCs w:val="20"/>
              </w:rPr>
            </w:pPr>
          </w:p>
        </w:tc>
        <w:tc>
          <w:tcPr>
            <w:tcW w:w="681" w:type="pct"/>
            <w:tcBorders>
              <w:top w:val="single" w:sz="4" w:space="0" w:color="auto"/>
              <w:left w:val="single" w:sz="4" w:space="0" w:color="auto"/>
              <w:bottom w:val="single" w:sz="4" w:space="0" w:color="auto"/>
              <w:right w:val="single" w:sz="4" w:space="0" w:color="auto"/>
            </w:tcBorders>
          </w:tcPr>
          <w:p w14:paraId="21446F7D" w14:textId="6E93488F" w:rsidR="00A35615" w:rsidRPr="00A35615" w:rsidRDefault="00A35615" w:rsidP="0012481B">
            <w:pPr>
              <w:spacing w:after="0" w:line="240" w:lineRule="auto"/>
              <w:jc w:val="center"/>
              <w:rPr>
                <w:rFonts w:ascii="Times New Roman" w:hAnsi="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5975D7EA" w14:textId="77777777" w:rsidR="00A35615" w:rsidRPr="00A35615" w:rsidRDefault="00A35615" w:rsidP="0012481B">
            <w:pPr>
              <w:spacing w:after="0" w:line="240" w:lineRule="auto"/>
              <w:jc w:val="center"/>
              <w:rPr>
                <w:rFonts w:ascii="Times New Roman" w:hAnsi="Times New Roman"/>
                <w:b/>
                <w:sz w:val="20"/>
                <w:szCs w:val="20"/>
              </w:rPr>
            </w:pPr>
          </w:p>
        </w:tc>
      </w:tr>
      <w:tr w:rsidR="00A35615" w:rsidRPr="00A35615" w14:paraId="4182AE81" w14:textId="77777777" w:rsidTr="00475F8D">
        <w:trPr>
          <w:cantSplit/>
          <w:trHeight w:val="349"/>
        </w:trPr>
        <w:tc>
          <w:tcPr>
            <w:tcW w:w="309" w:type="pct"/>
            <w:tcBorders>
              <w:top w:val="single" w:sz="4" w:space="0" w:color="auto"/>
              <w:left w:val="single" w:sz="4" w:space="0" w:color="auto"/>
              <w:bottom w:val="single" w:sz="4" w:space="0" w:color="auto"/>
              <w:right w:val="single" w:sz="4" w:space="0" w:color="auto"/>
            </w:tcBorders>
          </w:tcPr>
          <w:p w14:paraId="6C5036C9" w14:textId="3BF0EA16" w:rsidR="00A35615" w:rsidRPr="00A35615" w:rsidRDefault="00A35615" w:rsidP="0012481B">
            <w:pPr>
              <w:spacing w:after="0" w:line="240" w:lineRule="auto"/>
              <w:jc w:val="center"/>
              <w:rPr>
                <w:rFonts w:ascii="Times New Roman" w:hAnsi="Times New Roman"/>
                <w:b/>
                <w:sz w:val="20"/>
                <w:szCs w:val="20"/>
              </w:rPr>
            </w:pPr>
            <w:r w:rsidRPr="00A35615">
              <w:rPr>
                <w:rFonts w:ascii="Times New Roman" w:hAnsi="Times New Roman"/>
                <w:b/>
                <w:sz w:val="20"/>
                <w:szCs w:val="20"/>
              </w:rPr>
              <w:lastRenderedPageBreak/>
              <w:t>3.</w:t>
            </w:r>
          </w:p>
        </w:tc>
        <w:tc>
          <w:tcPr>
            <w:tcW w:w="864" w:type="pct"/>
            <w:tcBorders>
              <w:top w:val="single" w:sz="4" w:space="0" w:color="auto"/>
              <w:left w:val="single" w:sz="4" w:space="0" w:color="auto"/>
              <w:bottom w:val="single" w:sz="4" w:space="0" w:color="auto"/>
              <w:right w:val="single" w:sz="4" w:space="0" w:color="auto"/>
            </w:tcBorders>
          </w:tcPr>
          <w:p w14:paraId="5C529E80" w14:textId="3DB26335" w:rsidR="00A35615" w:rsidRPr="00A35615" w:rsidRDefault="00A35615" w:rsidP="00A35615">
            <w:pPr>
              <w:spacing w:after="0" w:line="240" w:lineRule="auto"/>
              <w:rPr>
                <w:rFonts w:ascii="Times New Roman" w:hAnsi="Times New Roman"/>
                <w:b/>
                <w:sz w:val="20"/>
                <w:szCs w:val="20"/>
              </w:rPr>
            </w:pPr>
            <w:r w:rsidRPr="00A35615">
              <w:rPr>
                <w:rFonts w:ascii="Times New Roman" w:hAnsi="Times New Roman"/>
                <w:sz w:val="20"/>
                <w:szCs w:val="20"/>
              </w:rPr>
              <w:t>Projekts, kurā veikta stratēģiskā plānošana, tirgus potenciāla un klientu segmentu analīze, pieprasījuma prognožu sagatavošana</w:t>
            </w:r>
          </w:p>
        </w:tc>
        <w:tc>
          <w:tcPr>
            <w:tcW w:w="586" w:type="pct"/>
            <w:tcBorders>
              <w:top w:val="single" w:sz="4" w:space="0" w:color="auto"/>
              <w:left w:val="single" w:sz="4" w:space="0" w:color="auto"/>
              <w:bottom w:val="single" w:sz="4" w:space="0" w:color="auto"/>
              <w:right w:val="single" w:sz="4" w:space="0" w:color="auto"/>
            </w:tcBorders>
          </w:tcPr>
          <w:p w14:paraId="68977A7A" w14:textId="77777777" w:rsidR="00A35615" w:rsidRPr="00A35615" w:rsidRDefault="00A35615" w:rsidP="0012481B">
            <w:pPr>
              <w:spacing w:after="0" w:line="240" w:lineRule="auto"/>
              <w:jc w:val="center"/>
              <w:rPr>
                <w:rFonts w:ascii="Times New Roman" w:hAnsi="Times New Roman"/>
                <w:b/>
                <w:sz w:val="20"/>
                <w:szCs w:val="20"/>
              </w:rPr>
            </w:pPr>
          </w:p>
        </w:tc>
        <w:tc>
          <w:tcPr>
            <w:tcW w:w="741" w:type="pct"/>
            <w:tcBorders>
              <w:top w:val="single" w:sz="4" w:space="0" w:color="auto"/>
              <w:left w:val="single" w:sz="4" w:space="0" w:color="auto"/>
              <w:bottom w:val="single" w:sz="4" w:space="0" w:color="auto"/>
              <w:right w:val="single" w:sz="4" w:space="0" w:color="auto"/>
            </w:tcBorders>
          </w:tcPr>
          <w:p w14:paraId="16427C54" w14:textId="77777777" w:rsidR="00A35615" w:rsidRPr="00A35615" w:rsidRDefault="00A35615" w:rsidP="0012481B">
            <w:pPr>
              <w:spacing w:after="0" w:line="240" w:lineRule="auto"/>
              <w:jc w:val="center"/>
              <w:rPr>
                <w:rFonts w:ascii="Times New Roman" w:hAnsi="Times New Roman"/>
                <w:b/>
                <w:sz w:val="20"/>
                <w:szCs w:val="20"/>
              </w:rPr>
            </w:pPr>
          </w:p>
        </w:tc>
        <w:tc>
          <w:tcPr>
            <w:tcW w:w="1234" w:type="pct"/>
            <w:tcBorders>
              <w:top w:val="single" w:sz="4" w:space="0" w:color="auto"/>
              <w:left w:val="single" w:sz="4" w:space="0" w:color="auto"/>
              <w:bottom w:val="single" w:sz="4" w:space="0" w:color="auto"/>
              <w:right w:val="single" w:sz="4" w:space="0" w:color="auto"/>
            </w:tcBorders>
          </w:tcPr>
          <w:p w14:paraId="4FD0007C" w14:textId="77777777" w:rsidR="00A35615" w:rsidRPr="00A35615" w:rsidRDefault="00A35615" w:rsidP="0012481B">
            <w:pPr>
              <w:spacing w:after="0" w:line="240" w:lineRule="auto"/>
              <w:jc w:val="center"/>
              <w:rPr>
                <w:rFonts w:ascii="Times New Roman" w:hAnsi="Times New Roman"/>
                <w:b/>
                <w:sz w:val="20"/>
                <w:szCs w:val="20"/>
              </w:rPr>
            </w:pPr>
          </w:p>
        </w:tc>
        <w:tc>
          <w:tcPr>
            <w:tcW w:w="681" w:type="pct"/>
            <w:tcBorders>
              <w:top w:val="single" w:sz="4" w:space="0" w:color="auto"/>
              <w:left w:val="single" w:sz="4" w:space="0" w:color="auto"/>
              <w:bottom w:val="single" w:sz="4" w:space="0" w:color="auto"/>
              <w:right w:val="single" w:sz="4" w:space="0" w:color="auto"/>
            </w:tcBorders>
          </w:tcPr>
          <w:p w14:paraId="0FA86C79" w14:textId="56A33FB6" w:rsidR="00A35615" w:rsidRPr="00A35615" w:rsidRDefault="00A35615" w:rsidP="0012481B">
            <w:pPr>
              <w:spacing w:after="0" w:line="240" w:lineRule="auto"/>
              <w:jc w:val="center"/>
              <w:rPr>
                <w:rFonts w:ascii="Times New Roman" w:hAnsi="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4B561C26" w14:textId="77777777" w:rsidR="00A35615" w:rsidRPr="00A35615" w:rsidRDefault="00A35615" w:rsidP="0012481B">
            <w:pPr>
              <w:spacing w:after="0" w:line="240" w:lineRule="auto"/>
              <w:jc w:val="center"/>
              <w:rPr>
                <w:rFonts w:ascii="Times New Roman" w:hAnsi="Times New Roman"/>
                <w:b/>
                <w:sz w:val="20"/>
                <w:szCs w:val="20"/>
              </w:rPr>
            </w:pPr>
          </w:p>
        </w:tc>
      </w:tr>
      <w:tr w:rsidR="00A35615" w:rsidRPr="00A35615" w14:paraId="64758EAE" w14:textId="77777777" w:rsidTr="0050039B">
        <w:trPr>
          <w:cantSplit/>
          <w:trHeight w:val="336"/>
        </w:trPr>
        <w:tc>
          <w:tcPr>
            <w:tcW w:w="309" w:type="pct"/>
            <w:tcBorders>
              <w:top w:val="single" w:sz="4" w:space="0" w:color="auto"/>
              <w:left w:val="single" w:sz="4" w:space="0" w:color="auto"/>
              <w:bottom w:val="single" w:sz="4" w:space="0" w:color="auto"/>
              <w:right w:val="single" w:sz="4" w:space="0" w:color="auto"/>
            </w:tcBorders>
          </w:tcPr>
          <w:p w14:paraId="7A0AEEA9" w14:textId="77777777" w:rsidR="00A35615" w:rsidRPr="00A35615" w:rsidRDefault="00A35615" w:rsidP="0012481B">
            <w:pPr>
              <w:spacing w:after="0" w:line="240" w:lineRule="auto"/>
              <w:jc w:val="center"/>
              <w:rPr>
                <w:rFonts w:ascii="Times New Roman" w:hAnsi="Times New Roman"/>
                <w:b/>
                <w:sz w:val="20"/>
                <w:szCs w:val="20"/>
              </w:rPr>
            </w:pPr>
            <w:r w:rsidRPr="00A35615">
              <w:rPr>
                <w:rFonts w:ascii="Times New Roman" w:hAnsi="Times New Roman"/>
                <w:b/>
                <w:sz w:val="20"/>
                <w:szCs w:val="20"/>
              </w:rPr>
              <w:t>[…]</w:t>
            </w:r>
          </w:p>
        </w:tc>
        <w:tc>
          <w:tcPr>
            <w:tcW w:w="864" w:type="pct"/>
            <w:tcBorders>
              <w:top w:val="single" w:sz="4" w:space="0" w:color="auto"/>
              <w:left w:val="single" w:sz="4" w:space="0" w:color="auto"/>
              <w:bottom w:val="single" w:sz="4" w:space="0" w:color="auto"/>
              <w:right w:val="single" w:sz="4" w:space="0" w:color="auto"/>
            </w:tcBorders>
          </w:tcPr>
          <w:p w14:paraId="1072B6F1" w14:textId="77777777" w:rsidR="00A35615" w:rsidRPr="00A35615" w:rsidRDefault="00A35615" w:rsidP="0012481B">
            <w:pPr>
              <w:spacing w:after="0" w:line="240" w:lineRule="auto"/>
              <w:jc w:val="center"/>
              <w:rPr>
                <w:rFonts w:ascii="Times New Roman" w:hAnsi="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BE1049C" w14:textId="77777777" w:rsidR="00A35615" w:rsidRPr="00A35615" w:rsidRDefault="00A35615" w:rsidP="0012481B">
            <w:pPr>
              <w:spacing w:after="0" w:line="240" w:lineRule="auto"/>
              <w:jc w:val="center"/>
              <w:rPr>
                <w:rFonts w:ascii="Times New Roman" w:hAnsi="Times New Roman"/>
                <w:b/>
                <w:sz w:val="20"/>
                <w:szCs w:val="20"/>
              </w:rPr>
            </w:pPr>
          </w:p>
        </w:tc>
        <w:tc>
          <w:tcPr>
            <w:tcW w:w="741" w:type="pct"/>
            <w:tcBorders>
              <w:top w:val="single" w:sz="4" w:space="0" w:color="auto"/>
              <w:left w:val="single" w:sz="4" w:space="0" w:color="auto"/>
              <w:bottom w:val="single" w:sz="4" w:space="0" w:color="auto"/>
              <w:right w:val="single" w:sz="4" w:space="0" w:color="auto"/>
            </w:tcBorders>
          </w:tcPr>
          <w:p w14:paraId="227A8BF9" w14:textId="77777777" w:rsidR="00A35615" w:rsidRPr="00A35615" w:rsidRDefault="00A35615" w:rsidP="0012481B">
            <w:pPr>
              <w:spacing w:after="0" w:line="240" w:lineRule="auto"/>
              <w:jc w:val="center"/>
              <w:rPr>
                <w:rFonts w:ascii="Times New Roman" w:hAnsi="Times New Roman"/>
                <w:b/>
                <w:sz w:val="20"/>
                <w:szCs w:val="20"/>
              </w:rPr>
            </w:pPr>
          </w:p>
        </w:tc>
        <w:tc>
          <w:tcPr>
            <w:tcW w:w="1234" w:type="pct"/>
            <w:tcBorders>
              <w:top w:val="single" w:sz="4" w:space="0" w:color="auto"/>
              <w:left w:val="single" w:sz="4" w:space="0" w:color="auto"/>
              <w:bottom w:val="single" w:sz="4" w:space="0" w:color="auto"/>
              <w:right w:val="single" w:sz="4" w:space="0" w:color="auto"/>
            </w:tcBorders>
          </w:tcPr>
          <w:p w14:paraId="590D19D8" w14:textId="77777777" w:rsidR="00A35615" w:rsidRPr="00A35615" w:rsidRDefault="00A35615" w:rsidP="0012481B">
            <w:pPr>
              <w:spacing w:after="0" w:line="240" w:lineRule="auto"/>
              <w:jc w:val="center"/>
              <w:rPr>
                <w:rFonts w:ascii="Times New Roman" w:hAnsi="Times New Roman"/>
                <w:b/>
                <w:sz w:val="20"/>
                <w:szCs w:val="20"/>
              </w:rPr>
            </w:pPr>
          </w:p>
        </w:tc>
        <w:tc>
          <w:tcPr>
            <w:tcW w:w="681" w:type="pct"/>
            <w:tcBorders>
              <w:top w:val="single" w:sz="4" w:space="0" w:color="auto"/>
              <w:left w:val="single" w:sz="4" w:space="0" w:color="auto"/>
              <w:bottom w:val="single" w:sz="4" w:space="0" w:color="auto"/>
              <w:right w:val="single" w:sz="4" w:space="0" w:color="auto"/>
            </w:tcBorders>
          </w:tcPr>
          <w:p w14:paraId="525884E1" w14:textId="79AF66F1" w:rsidR="00A35615" w:rsidRPr="00A35615" w:rsidRDefault="00A35615" w:rsidP="0012481B">
            <w:pPr>
              <w:spacing w:after="0" w:line="240" w:lineRule="auto"/>
              <w:jc w:val="center"/>
              <w:rPr>
                <w:rFonts w:ascii="Times New Roman" w:hAnsi="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28EE9923" w14:textId="77777777" w:rsidR="00A35615" w:rsidRPr="00A35615" w:rsidRDefault="00A35615" w:rsidP="0012481B">
            <w:pPr>
              <w:spacing w:after="0" w:line="240" w:lineRule="auto"/>
              <w:jc w:val="center"/>
              <w:rPr>
                <w:rFonts w:ascii="Times New Roman" w:hAnsi="Times New Roman"/>
                <w:b/>
                <w:sz w:val="20"/>
                <w:szCs w:val="20"/>
              </w:rPr>
            </w:pPr>
          </w:p>
        </w:tc>
      </w:tr>
      <w:tr w:rsidR="00475F8D" w:rsidRPr="00A35615" w14:paraId="2DA7F5A6" w14:textId="77777777" w:rsidTr="0050039B">
        <w:trPr>
          <w:cantSplit/>
          <w:trHeight w:val="336"/>
        </w:trPr>
        <w:tc>
          <w:tcPr>
            <w:tcW w:w="5000" w:type="pct"/>
            <w:gridSpan w:val="7"/>
            <w:tcBorders>
              <w:top w:val="single" w:sz="4" w:space="0" w:color="auto"/>
              <w:left w:val="nil"/>
              <w:bottom w:val="nil"/>
              <w:right w:val="nil"/>
            </w:tcBorders>
          </w:tcPr>
          <w:p w14:paraId="1B2983AA" w14:textId="77777777" w:rsidR="00475F8D" w:rsidRDefault="00475F8D" w:rsidP="00475F8D">
            <w:pPr>
              <w:pStyle w:val="naisf"/>
              <w:spacing w:before="0" w:after="0"/>
              <w:rPr>
                <w:b/>
                <w:sz w:val="24"/>
                <w:szCs w:val="24"/>
                <w:lang w:val="lv-LV"/>
              </w:rPr>
            </w:pPr>
          </w:p>
          <w:p w14:paraId="0162C093" w14:textId="0A027404" w:rsidR="00475F8D" w:rsidRPr="0078424E" w:rsidRDefault="00475F8D" w:rsidP="00475F8D">
            <w:pPr>
              <w:pStyle w:val="naisf"/>
              <w:spacing w:before="0" w:after="0"/>
              <w:rPr>
                <w:b/>
                <w:sz w:val="24"/>
                <w:szCs w:val="24"/>
                <w:lang w:val="lv-LV"/>
              </w:rPr>
            </w:pPr>
            <w:r w:rsidRPr="0012481B">
              <w:rPr>
                <w:b/>
                <w:sz w:val="24"/>
                <w:szCs w:val="24"/>
                <w:lang w:val="lv-LV"/>
              </w:rPr>
              <w:t xml:space="preserve">*Tabulā Pretendents norāda </w:t>
            </w:r>
            <w:r w:rsidRPr="006471BF">
              <w:rPr>
                <w:bCs/>
                <w:sz w:val="24"/>
                <w:szCs w:val="24"/>
                <w:lang w:val="lv-LV"/>
              </w:rPr>
              <w:t>iepriekšējo</w:t>
            </w:r>
            <w:r w:rsidRPr="006471BF">
              <w:rPr>
                <w:b/>
                <w:bCs/>
                <w:sz w:val="24"/>
                <w:szCs w:val="24"/>
                <w:lang w:val="lv-LV"/>
              </w:rPr>
              <w:t xml:space="preserve"> </w:t>
            </w:r>
            <w:r w:rsidRPr="006471BF">
              <w:rPr>
                <w:sz w:val="24"/>
                <w:szCs w:val="24"/>
                <w:lang w:val="lv-LV"/>
              </w:rPr>
              <w:t>3 (trīs) gadu laikā (2015., 2016., 2017. un 2018.gadā līdz piedāvājuma iesniegšanas brīdim) esošo pieredzi vismaz 3 (trīs) vadības konsultāciju projektu izpildē infrastruktūras attīstības jomā, no kuriem:</w:t>
            </w:r>
          </w:p>
          <w:p w14:paraId="4482667F" w14:textId="77777777" w:rsidR="00475F8D" w:rsidRDefault="00475F8D" w:rsidP="00EA562B">
            <w:pPr>
              <w:pStyle w:val="ListParagraph"/>
              <w:numPr>
                <w:ilvl w:val="3"/>
                <w:numId w:val="6"/>
              </w:numPr>
              <w:spacing w:after="0" w:line="240" w:lineRule="auto"/>
              <w:ind w:left="1080" w:right="210"/>
              <w:jc w:val="both"/>
              <w:rPr>
                <w:rFonts w:ascii="Times New Roman" w:hAnsi="Times New Roman"/>
                <w:sz w:val="24"/>
                <w:szCs w:val="24"/>
              </w:rPr>
            </w:pPr>
            <w:r w:rsidRPr="000F176E">
              <w:rPr>
                <w:rFonts w:ascii="Times New Roman" w:hAnsi="Times New Roman"/>
                <w:sz w:val="24"/>
                <w:szCs w:val="24"/>
              </w:rPr>
              <w:t>vismaz 1 (viens) projekts ir sporta vai veselības veicināšanas infrastruktūras attīstības jomā, ietverot teritorijas attīstības  un funkcionālās izmantošanas stratēģiskās konsultācijas;</w:t>
            </w:r>
          </w:p>
          <w:p w14:paraId="59A2FE96" w14:textId="77777777" w:rsidR="00475F8D" w:rsidRDefault="00475F8D" w:rsidP="00EA562B">
            <w:pPr>
              <w:pStyle w:val="ListParagraph"/>
              <w:numPr>
                <w:ilvl w:val="3"/>
                <w:numId w:val="6"/>
              </w:numPr>
              <w:spacing w:after="0" w:line="240" w:lineRule="auto"/>
              <w:ind w:left="1080" w:right="210"/>
              <w:jc w:val="both"/>
              <w:rPr>
                <w:rFonts w:ascii="Times New Roman" w:hAnsi="Times New Roman"/>
                <w:sz w:val="24"/>
                <w:szCs w:val="24"/>
              </w:rPr>
            </w:pPr>
            <w:r w:rsidRPr="000F176E">
              <w:rPr>
                <w:rFonts w:ascii="Times New Roman" w:hAnsi="Times New Roman"/>
                <w:sz w:val="24"/>
                <w:szCs w:val="24"/>
              </w:rPr>
              <w:t>vismaz 1 (viens) projektā veikta infrastruktūras objektu izvietošanas alternatīvu analīze, tehniski ekonomiskā pamatojuma vai biznesa plāna izstrāde;</w:t>
            </w:r>
          </w:p>
          <w:p w14:paraId="5D0DADBC" w14:textId="77777777" w:rsidR="00475F8D" w:rsidRDefault="00475F8D" w:rsidP="00EA562B">
            <w:pPr>
              <w:pStyle w:val="ListParagraph"/>
              <w:numPr>
                <w:ilvl w:val="3"/>
                <w:numId w:val="6"/>
              </w:numPr>
              <w:spacing w:after="0" w:line="240" w:lineRule="auto"/>
              <w:ind w:left="1080" w:right="210"/>
              <w:jc w:val="both"/>
              <w:rPr>
                <w:rFonts w:ascii="Times New Roman" w:hAnsi="Times New Roman"/>
                <w:sz w:val="24"/>
                <w:szCs w:val="24"/>
              </w:rPr>
            </w:pPr>
            <w:r w:rsidRPr="000F176E">
              <w:rPr>
                <w:rFonts w:ascii="Times New Roman" w:hAnsi="Times New Roman"/>
                <w:sz w:val="24"/>
                <w:szCs w:val="24"/>
              </w:rPr>
              <w:t>Vismaz 1 (viens) projektā veikta stratēģiskā plānošana, tirgus potenciāla un klientu segmentu analīze, pieprasījuma prognožu sagatavošana.</w:t>
            </w:r>
          </w:p>
          <w:p w14:paraId="70CEFF0D" w14:textId="77777777" w:rsidR="00475F8D" w:rsidRDefault="00475F8D" w:rsidP="00EA562B">
            <w:pPr>
              <w:pStyle w:val="ListParagraph"/>
              <w:numPr>
                <w:ilvl w:val="3"/>
                <w:numId w:val="6"/>
              </w:numPr>
              <w:spacing w:after="0" w:line="240" w:lineRule="auto"/>
              <w:ind w:left="1080" w:right="210"/>
              <w:jc w:val="both"/>
              <w:rPr>
                <w:rFonts w:ascii="Times New Roman" w:hAnsi="Times New Roman"/>
                <w:sz w:val="24"/>
                <w:szCs w:val="24"/>
              </w:rPr>
            </w:pPr>
            <w:r w:rsidRPr="000F176E">
              <w:rPr>
                <w:rFonts w:ascii="Times New Roman" w:hAnsi="Times New Roman"/>
                <w:sz w:val="24"/>
                <w:szCs w:val="24"/>
              </w:rPr>
              <w:t xml:space="preserve">Vismaz 1 (vienam) no pretendenta pieredzē iekļautajiem īstenotajiem konsultāciju projektiem finanšu apjoms ir </w:t>
            </w:r>
            <w:r w:rsidRPr="000F176E">
              <w:rPr>
                <w:rFonts w:ascii="Times New Roman" w:hAnsi="Times New Roman"/>
                <w:b/>
                <w:sz w:val="24"/>
                <w:szCs w:val="24"/>
              </w:rPr>
              <w:t>vismaz 64000,00 EUR bez PVN</w:t>
            </w:r>
            <w:r w:rsidRPr="000F176E">
              <w:rPr>
                <w:rFonts w:ascii="Times New Roman" w:hAnsi="Times New Roman"/>
                <w:sz w:val="24"/>
                <w:szCs w:val="24"/>
              </w:rPr>
              <w:t>.</w:t>
            </w:r>
          </w:p>
          <w:p w14:paraId="501B9C4B" w14:textId="0DB73274" w:rsidR="00475F8D" w:rsidRDefault="00475F8D" w:rsidP="00EA562B">
            <w:pPr>
              <w:pStyle w:val="ListParagraph"/>
              <w:numPr>
                <w:ilvl w:val="3"/>
                <w:numId w:val="6"/>
              </w:numPr>
              <w:spacing w:after="0" w:line="240" w:lineRule="auto"/>
              <w:ind w:left="1080" w:right="210"/>
              <w:jc w:val="both"/>
              <w:rPr>
                <w:rFonts w:ascii="Times New Roman" w:hAnsi="Times New Roman"/>
                <w:sz w:val="24"/>
                <w:szCs w:val="24"/>
              </w:rPr>
            </w:pPr>
            <w:r w:rsidRPr="0078424E">
              <w:rPr>
                <w:rFonts w:ascii="Times New Roman" w:hAnsi="Times New Roman"/>
                <w:sz w:val="24"/>
                <w:szCs w:val="24"/>
              </w:rPr>
              <w:t>Vismaz 1 (viena) no pretendenta pieredzē iekļautajiem īstenotajiem projekta ietvaros ir izvērtētas Pasūtītāja iespējas sadarbības (finanšu) partnera piesaistei, kā arī izvērtēts valsts/</w:t>
            </w:r>
            <w:r w:rsidR="00A832AA">
              <w:rPr>
                <w:rFonts w:ascii="Times New Roman" w:hAnsi="Times New Roman"/>
                <w:sz w:val="24"/>
                <w:szCs w:val="24"/>
              </w:rPr>
              <w:t>pašvaldības atbalsta saderīgums</w:t>
            </w:r>
            <w:r w:rsidRPr="0078424E">
              <w:rPr>
                <w:rFonts w:ascii="Times New Roman" w:hAnsi="Times New Roman"/>
                <w:sz w:val="24"/>
                <w:szCs w:val="24"/>
              </w:rPr>
              <w:t> ar tirgus pieprasījumu.</w:t>
            </w:r>
          </w:p>
          <w:p w14:paraId="00AE6AD4" w14:textId="77777777" w:rsidR="00475F8D" w:rsidRPr="0078424E" w:rsidRDefault="00475F8D" w:rsidP="00475F8D">
            <w:pPr>
              <w:pStyle w:val="ListParagraph"/>
              <w:spacing w:after="0" w:line="240" w:lineRule="auto"/>
              <w:ind w:left="1080" w:right="210"/>
              <w:jc w:val="both"/>
              <w:rPr>
                <w:rFonts w:ascii="Times New Roman" w:hAnsi="Times New Roman"/>
                <w:sz w:val="24"/>
                <w:szCs w:val="24"/>
              </w:rPr>
            </w:pPr>
          </w:p>
          <w:p w14:paraId="4E47CBC7" w14:textId="77777777" w:rsidR="00475F8D" w:rsidRPr="0012481B" w:rsidRDefault="00475F8D" w:rsidP="00475F8D">
            <w:pPr>
              <w:spacing w:after="0" w:line="240" w:lineRule="auto"/>
              <w:rPr>
                <w:rFonts w:ascii="Times New Roman" w:hAnsi="Times New Roman"/>
                <w:sz w:val="24"/>
                <w:szCs w:val="24"/>
              </w:rPr>
            </w:pPr>
            <w:r w:rsidRPr="0012481B">
              <w:rPr>
                <w:rFonts w:ascii="Times New Roman" w:hAnsi="Times New Roman"/>
                <w:sz w:val="24"/>
                <w:szCs w:val="24"/>
              </w:rPr>
              <w:t>Pretendents (pretendenta pilnvarotā persona):</w:t>
            </w:r>
          </w:p>
          <w:p w14:paraId="336165AA" w14:textId="77777777" w:rsidR="00475F8D" w:rsidRPr="0012481B" w:rsidRDefault="00475F8D" w:rsidP="00475F8D">
            <w:pPr>
              <w:spacing w:after="0" w:line="240" w:lineRule="auto"/>
              <w:rPr>
                <w:rFonts w:ascii="Times New Roman" w:hAnsi="Times New Roman"/>
                <w:sz w:val="24"/>
                <w:szCs w:val="24"/>
              </w:rPr>
            </w:pPr>
          </w:p>
          <w:p w14:paraId="3A85F277" w14:textId="77777777" w:rsidR="00475F8D" w:rsidRPr="0012481B" w:rsidRDefault="00475F8D" w:rsidP="00475F8D">
            <w:pPr>
              <w:spacing w:after="0" w:line="240" w:lineRule="auto"/>
              <w:rPr>
                <w:rFonts w:ascii="Times New Roman" w:hAnsi="Times New Roman"/>
                <w:sz w:val="24"/>
                <w:szCs w:val="24"/>
              </w:rPr>
            </w:pPr>
            <w:r w:rsidRPr="0012481B">
              <w:rPr>
                <w:rFonts w:ascii="Times New Roman" w:hAnsi="Times New Roman"/>
                <w:sz w:val="24"/>
                <w:szCs w:val="24"/>
              </w:rPr>
              <w:t xml:space="preserve">_________________________                _______________        _________________                   </w:t>
            </w:r>
            <w:r w:rsidRPr="0012481B">
              <w:rPr>
                <w:rFonts w:ascii="Times New Roman" w:hAnsi="Times New Roman"/>
                <w:sz w:val="24"/>
                <w:szCs w:val="24"/>
              </w:rPr>
              <w:tab/>
              <w:t xml:space="preserve"> </w:t>
            </w:r>
            <w:r w:rsidRPr="0012481B">
              <w:rPr>
                <w:rFonts w:ascii="Times New Roman" w:hAnsi="Times New Roman"/>
                <w:i/>
                <w:sz w:val="24"/>
                <w:szCs w:val="24"/>
              </w:rPr>
              <w:t>/vārds, uzvārds/</w:t>
            </w:r>
            <w:r w:rsidRPr="0012481B">
              <w:rPr>
                <w:rFonts w:ascii="Times New Roman" w:hAnsi="Times New Roman"/>
                <w:sz w:val="24"/>
                <w:szCs w:val="24"/>
              </w:rPr>
              <w:t xml:space="preserve"> </w:t>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i/>
                <w:sz w:val="24"/>
                <w:szCs w:val="24"/>
              </w:rPr>
              <w:t xml:space="preserve">               /amats/                            /paraksts/   </w:t>
            </w:r>
            <w:r w:rsidRPr="0012481B">
              <w:rPr>
                <w:rFonts w:ascii="Times New Roman" w:hAnsi="Times New Roman"/>
                <w:i/>
                <w:sz w:val="24"/>
                <w:szCs w:val="24"/>
              </w:rPr>
              <w:tab/>
            </w:r>
            <w:r w:rsidRPr="0012481B">
              <w:rPr>
                <w:rFonts w:ascii="Times New Roman" w:hAnsi="Times New Roman"/>
                <w:sz w:val="24"/>
                <w:szCs w:val="24"/>
              </w:rPr>
              <w:t xml:space="preserve"> </w:t>
            </w:r>
          </w:p>
          <w:p w14:paraId="3FB3928D" w14:textId="77777777" w:rsidR="00475F8D" w:rsidRPr="0012481B" w:rsidRDefault="00475F8D" w:rsidP="00475F8D">
            <w:pPr>
              <w:spacing w:after="0" w:line="240" w:lineRule="auto"/>
              <w:rPr>
                <w:rFonts w:ascii="Times New Roman" w:hAnsi="Times New Roman"/>
                <w:sz w:val="24"/>
                <w:szCs w:val="24"/>
              </w:rPr>
            </w:pPr>
          </w:p>
          <w:p w14:paraId="670A0476" w14:textId="77777777" w:rsidR="00475F8D" w:rsidRPr="0012481B" w:rsidRDefault="00475F8D" w:rsidP="00475F8D">
            <w:pPr>
              <w:spacing w:after="0" w:line="240" w:lineRule="auto"/>
              <w:rPr>
                <w:rFonts w:ascii="Times New Roman" w:hAnsi="Times New Roman"/>
                <w:sz w:val="24"/>
                <w:szCs w:val="24"/>
              </w:rPr>
            </w:pPr>
            <w:r w:rsidRPr="0012481B">
              <w:rPr>
                <w:rFonts w:ascii="Times New Roman" w:hAnsi="Times New Roman"/>
                <w:sz w:val="24"/>
                <w:szCs w:val="24"/>
              </w:rPr>
              <w:t>____________________ 2018.gada ___.________________</w:t>
            </w:r>
          </w:p>
          <w:p w14:paraId="065A0986" w14:textId="77777777" w:rsidR="00475F8D" w:rsidRPr="0012481B" w:rsidRDefault="00475F8D" w:rsidP="00475F8D">
            <w:pPr>
              <w:tabs>
                <w:tab w:val="left" w:pos="3060"/>
              </w:tabs>
              <w:spacing w:after="0" w:line="240" w:lineRule="auto"/>
              <w:rPr>
                <w:rFonts w:ascii="Times New Roman" w:hAnsi="Times New Roman"/>
                <w:i/>
                <w:sz w:val="24"/>
                <w:szCs w:val="24"/>
              </w:rPr>
            </w:pPr>
            <w:r w:rsidRPr="0012481B">
              <w:rPr>
                <w:rFonts w:ascii="Times New Roman" w:hAnsi="Times New Roman"/>
                <w:i/>
                <w:sz w:val="24"/>
                <w:szCs w:val="24"/>
              </w:rPr>
              <w:t xml:space="preserve">            /vieta/  </w:t>
            </w:r>
            <w:r w:rsidRPr="0012481B">
              <w:rPr>
                <w:rFonts w:ascii="Times New Roman" w:hAnsi="Times New Roman"/>
                <w:i/>
                <w:sz w:val="24"/>
                <w:szCs w:val="24"/>
              </w:rPr>
              <w:tab/>
            </w:r>
            <w:r w:rsidRPr="0012481B">
              <w:rPr>
                <w:rFonts w:ascii="Times New Roman" w:hAnsi="Times New Roman"/>
                <w:i/>
                <w:sz w:val="24"/>
                <w:szCs w:val="24"/>
              </w:rPr>
              <w:tab/>
              <w:t>/datums/</w:t>
            </w:r>
          </w:p>
          <w:p w14:paraId="2716B845" w14:textId="77777777" w:rsidR="00475F8D" w:rsidRPr="00A35615" w:rsidRDefault="00475F8D" w:rsidP="0012481B">
            <w:pPr>
              <w:spacing w:after="0" w:line="240" w:lineRule="auto"/>
              <w:jc w:val="center"/>
              <w:rPr>
                <w:rFonts w:ascii="Times New Roman" w:hAnsi="Times New Roman"/>
                <w:b/>
                <w:sz w:val="20"/>
                <w:szCs w:val="20"/>
              </w:rPr>
            </w:pPr>
          </w:p>
        </w:tc>
      </w:tr>
    </w:tbl>
    <w:p w14:paraId="3CF8F341" w14:textId="77777777" w:rsidR="00A37EB2" w:rsidRDefault="00A37EB2" w:rsidP="0078424E">
      <w:pPr>
        <w:pStyle w:val="naisf"/>
        <w:spacing w:before="0" w:after="0"/>
        <w:rPr>
          <w:sz w:val="24"/>
          <w:szCs w:val="24"/>
          <w:lang w:val="lv-LV" w:eastAsia="lv-LV"/>
        </w:rPr>
      </w:pPr>
    </w:p>
    <w:p w14:paraId="0B5F183F" w14:textId="32450D0A" w:rsidR="00E86979" w:rsidRDefault="00E86979" w:rsidP="00E86979">
      <w:pPr>
        <w:spacing w:after="0" w:line="240" w:lineRule="auto"/>
        <w:rPr>
          <w:rFonts w:ascii="Times New Roman" w:hAnsi="Times New Roman"/>
          <w:iCs/>
          <w:sz w:val="24"/>
          <w:szCs w:val="24"/>
        </w:rPr>
      </w:pPr>
    </w:p>
    <w:p w14:paraId="3B7C6BB9" w14:textId="77777777" w:rsidR="0012481B" w:rsidRDefault="0012481B" w:rsidP="007B02BA">
      <w:pPr>
        <w:spacing w:after="0"/>
        <w:jc w:val="right"/>
        <w:rPr>
          <w:rFonts w:ascii="Times New Roman" w:hAnsi="Times New Roman"/>
          <w:b/>
          <w:sz w:val="24"/>
          <w:szCs w:val="24"/>
        </w:rPr>
      </w:pPr>
    </w:p>
    <w:p w14:paraId="377D6013" w14:textId="77777777" w:rsidR="00CF4376" w:rsidRPr="00475F8D" w:rsidRDefault="00CF4376" w:rsidP="00475F8D">
      <w:pPr>
        <w:spacing w:after="0" w:line="240" w:lineRule="auto"/>
        <w:rPr>
          <w:rFonts w:ascii="Times New Roman" w:hAnsi="Times New Roman"/>
          <w:b/>
          <w:sz w:val="24"/>
          <w:szCs w:val="24"/>
        </w:rPr>
        <w:sectPr w:rsidR="00CF4376" w:rsidRPr="00475F8D" w:rsidSect="0078424E">
          <w:pgSz w:w="15840" w:h="12240" w:orient="landscape"/>
          <w:pgMar w:top="1800" w:right="1080" w:bottom="1325" w:left="1440" w:header="720" w:footer="720" w:gutter="0"/>
          <w:cols w:space="720" w:equalWidth="0">
            <w:col w:w="9360"/>
          </w:cols>
          <w:noEndnote/>
          <w:titlePg/>
          <w:docGrid w:linePitch="299"/>
        </w:sectPr>
      </w:pPr>
    </w:p>
    <w:p w14:paraId="07F60447" w14:textId="793F90A4" w:rsidR="004649E4" w:rsidRPr="0012481B" w:rsidRDefault="004649E4" w:rsidP="002137B3">
      <w:pPr>
        <w:tabs>
          <w:tab w:val="left" w:pos="12960"/>
        </w:tabs>
        <w:spacing w:after="0" w:line="240" w:lineRule="auto"/>
        <w:jc w:val="right"/>
        <w:rPr>
          <w:rFonts w:ascii="Times New Roman" w:hAnsi="Times New Roman"/>
          <w:b/>
          <w:sz w:val="24"/>
          <w:szCs w:val="24"/>
        </w:rPr>
      </w:pPr>
      <w:r>
        <w:rPr>
          <w:rFonts w:ascii="Times New Roman" w:hAnsi="Times New Roman"/>
          <w:b/>
          <w:sz w:val="24"/>
          <w:szCs w:val="24"/>
        </w:rPr>
        <w:lastRenderedPageBreak/>
        <w:t>5</w:t>
      </w:r>
      <w:r w:rsidRPr="0012481B">
        <w:rPr>
          <w:rFonts w:ascii="Times New Roman" w:hAnsi="Times New Roman"/>
          <w:b/>
          <w:sz w:val="24"/>
          <w:szCs w:val="24"/>
        </w:rPr>
        <w:t>.pielikums</w:t>
      </w:r>
    </w:p>
    <w:p w14:paraId="040ECDAC" w14:textId="1290E749" w:rsidR="004649E4" w:rsidRPr="0012481B" w:rsidRDefault="004649E4" w:rsidP="004649E4">
      <w:pPr>
        <w:pStyle w:val="naisf"/>
        <w:spacing w:before="0" w:after="0"/>
        <w:jc w:val="right"/>
        <w:rPr>
          <w:b/>
          <w:sz w:val="24"/>
          <w:szCs w:val="24"/>
          <w:lang w:val="lv-LV"/>
        </w:rPr>
      </w:pPr>
      <w:r w:rsidRPr="0012481B">
        <w:rPr>
          <w:b/>
          <w:sz w:val="24"/>
          <w:szCs w:val="24"/>
          <w:lang w:val="lv-LV"/>
        </w:rPr>
        <w:t>“</w:t>
      </w:r>
      <w:proofErr w:type="spellStart"/>
      <w:r w:rsidRPr="00CF4376">
        <w:rPr>
          <w:b/>
          <w:sz w:val="24"/>
          <w:szCs w:val="24"/>
        </w:rPr>
        <w:t>Informācija</w:t>
      </w:r>
      <w:proofErr w:type="spellEnd"/>
      <w:r w:rsidRPr="00CF4376">
        <w:rPr>
          <w:b/>
          <w:sz w:val="24"/>
          <w:szCs w:val="24"/>
        </w:rPr>
        <w:t xml:space="preserve"> par </w:t>
      </w:r>
      <w:proofErr w:type="spellStart"/>
      <w:r w:rsidR="00A71BFB">
        <w:rPr>
          <w:b/>
          <w:sz w:val="24"/>
          <w:szCs w:val="24"/>
        </w:rPr>
        <w:t>projektu</w:t>
      </w:r>
      <w:proofErr w:type="spellEnd"/>
      <w:r w:rsidR="00A71BFB">
        <w:rPr>
          <w:b/>
          <w:sz w:val="24"/>
          <w:szCs w:val="24"/>
        </w:rPr>
        <w:t xml:space="preserve"> </w:t>
      </w:r>
      <w:proofErr w:type="spellStart"/>
      <w:r w:rsidR="00A71BFB">
        <w:rPr>
          <w:b/>
          <w:sz w:val="24"/>
          <w:szCs w:val="24"/>
        </w:rPr>
        <w:t>vadītāja</w:t>
      </w:r>
      <w:proofErr w:type="spellEnd"/>
      <w:r w:rsidRPr="006B4BCA">
        <w:rPr>
          <w:i/>
          <w:sz w:val="24"/>
          <w:szCs w:val="24"/>
        </w:rPr>
        <w:t xml:space="preserve"> </w:t>
      </w:r>
      <w:r w:rsidRPr="0012481B">
        <w:rPr>
          <w:b/>
          <w:sz w:val="24"/>
          <w:szCs w:val="24"/>
          <w:lang w:val="lv-LV"/>
        </w:rPr>
        <w:t>veiktajiem Pakalpojumiem”</w:t>
      </w:r>
      <w:r w:rsidRPr="0012481B">
        <w:rPr>
          <w:sz w:val="24"/>
          <w:szCs w:val="24"/>
          <w:lang w:val="lv-LV"/>
        </w:rPr>
        <w:t xml:space="preserve"> </w:t>
      </w:r>
    </w:p>
    <w:p w14:paraId="46F4E39A" w14:textId="77777777" w:rsidR="004649E4" w:rsidRPr="0012481B" w:rsidRDefault="004649E4" w:rsidP="004649E4">
      <w:pPr>
        <w:tabs>
          <w:tab w:val="left" w:pos="855"/>
        </w:tabs>
        <w:spacing w:after="0" w:line="240" w:lineRule="auto"/>
        <w:jc w:val="right"/>
        <w:rPr>
          <w:rFonts w:ascii="Times New Roman" w:hAnsi="Times New Roman"/>
          <w:sz w:val="24"/>
          <w:szCs w:val="24"/>
        </w:rPr>
      </w:pPr>
      <w:r w:rsidRPr="0012481B">
        <w:rPr>
          <w:rFonts w:ascii="Times New Roman" w:hAnsi="Times New Roman"/>
          <w:sz w:val="24"/>
          <w:szCs w:val="24"/>
        </w:rPr>
        <w:t>Latvijas Universitātes organizētā iepirkuma</w:t>
      </w:r>
    </w:p>
    <w:p w14:paraId="3BCC538D" w14:textId="77777777" w:rsidR="004649E4" w:rsidRPr="0078424E" w:rsidRDefault="004649E4" w:rsidP="004649E4">
      <w:pPr>
        <w:tabs>
          <w:tab w:val="left" w:pos="855"/>
          <w:tab w:val="left" w:pos="13050"/>
        </w:tabs>
        <w:spacing w:after="0" w:line="240" w:lineRule="auto"/>
        <w:jc w:val="right"/>
        <w:rPr>
          <w:rFonts w:ascii="Times New Roman" w:hAnsi="Times New Roman"/>
          <w:sz w:val="24"/>
          <w:szCs w:val="24"/>
        </w:rPr>
      </w:pPr>
      <w:r w:rsidRPr="0078424E">
        <w:rPr>
          <w:rFonts w:ascii="Times New Roman" w:hAnsi="Times New Roman"/>
          <w:sz w:val="24"/>
          <w:szCs w:val="24"/>
        </w:rPr>
        <w:t xml:space="preserve">„Biznesa plānu izstrāde LU Akadēmiskā centra attīstības programmas III posma projektiem” </w:t>
      </w:r>
    </w:p>
    <w:p w14:paraId="28AE2270" w14:textId="77777777" w:rsidR="004649E4" w:rsidRPr="0012481B" w:rsidRDefault="004649E4" w:rsidP="004649E4">
      <w:pPr>
        <w:autoSpaceDE w:val="0"/>
        <w:autoSpaceDN w:val="0"/>
        <w:adjustRightInd w:val="0"/>
        <w:spacing w:after="0" w:line="240" w:lineRule="auto"/>
        <w:jc w:val="right"/>
        <w:rPr>
          <w:rFonts w:ascii="Times New Roman" w:hAnsi="Times New Roman"/>
          <w:b/>
          <w:bCs/>
          <w:caps/>
          <w:sz w:val="24"/>
          <w:szCs w:val="24"/>
        </w:rPr>
      </w:pPr>
      <w:r w:rsidRPr="0012481B">
        <w:rPr>
          <w:rFonts w:ascii="Times New Roman" w:hAnsi="Times New Roman"/>
          <w:sz w:val="24"/>
          <w:szCs w:val="24"/>
        </w:rPr>
        <w:t xml:space="preserve"> (Iepirkuma identifikācijas Nr.</w:t>
      </w:r>
      <w:r w:rsidRPr="0012481B">
        <w:rPr>
          <w:rFonts w:ascii="Times New Roman" w:hAnsi="Times New Roman"/>
          <w:bCs/>
          <w:sz w:val="24"/>
          <w:szCs w:val="24"/>
        </w:rPr>
        <w:t>LU 2018/</w:t>
      </w:r>
      <w:r>
        <w:rPr>
          <w:rFonts w:ascii="Times New Roman" w:hAnsi="Times New Roman"/>
          <w:bCs/>
          <w:sz w:val="24"/>
          <w:szCs w:val="24"/>
        </w:rPr>
        <w:t>62_I</w:t>
      </w:r>
      <w:r w:rsidRPr="0012481B">
        <w:rPr>
          <w:rFonts w:ascii="Times New Roman" w:hAnsi="Times New Roman"/>
          <w:sz w:val="24"/>
          <w:szCs w:val="24"/>
        </w:rPr>
        <w:t>) nolikumam</w:t>
      </w:r>
    </w:p>
    <w:p w14:paraId="3B6BF0D7" w14:textId="77777777" w:rsidR="004649E4" w:rsidRPr="0012481B" w:rsidRDefault="004649E4" w:rsidP="004649E4">
      <w:pPr>
        <w:autoSpaceDE w:val="0"/>
        <w:autoSpaceDN w:val="0"/>
        <w:adjustRightInd w:val="0"/>
        <w:spacing w:after="0" w:line="240" w:lineRule="auto"/>
        <w:ind w:left="180"/>
        <w:jc w:val="center"/>
        <w:rPr>
          <w:rFonts w:ascii="Times New Roman" w:hAnsi="Times New Roman"/>
          <w:b/>
          <w:bCs/>
          <w:caps/>
          <w:sz w:val="24"/>
          <w:szCs w:val="24"/>
        </w:rPr>
      </w:pPr>
    </w:p>
    <w:p w14:paraId="37032CE4" w14:textId="77777777" w:rsidR="004649E4" w:rsidRPr="0012481B" w:rsidRDefault="004649E4" w:rsidP="004649E4">
      <w:pPr>
        <w:pStyle w:val="naisf"/>
        <w:spacing w:before="0" w:after="0"/>
        <w:jc w:val="center"/>
        <w:rPr>
          <w:b/>
          <w:sz w:val="24"/>
          <w:szCs w:val="24"/>
          <w:lang w:val="lv-LV"/>
        </w:rPr>
      </w:pPr>
      <w:r w:rsidRPr="0012481B">
        <w:rPr>
          <w:b/>
          <w:sz w:val="24"/>
          <w:szCs w:val="24"/>
          <w:lang w:val="lv-LV"/>
        </w:rPr>
        <w:t>Informācija par Pretendenta veiktajiem</w:t>
      </w:r>
    </w:p>
    <w:p w14:paraId="0FDDF6EE" w14:textId="77777777" w:rsidR="004649E4" w:rsidRDefault="004649E4" w:rsidP="004649E4">
      <w:pPr>
        <w:spacing w:after="0" w:line="240" w:lineRule="auto"/>
        <w:jc w:val="center"/>
        <w:rPr>
          <w:rFonts w:ascii="Times New Roman" w:hAnsi="Times New Roman"/>
          <w:b/>
          <w:sz w:val="24"/>
          <w:szCs w:val="24"/>
        </w:rPr>
      </w:pPr>
      <w:r w:rsidRPr="0012481B">
        <w:rPr>
          <w:rFonts w:ascii="Times New Roman" w:hAnsi="Times New Roman"/>
          <w:b/>
          <w:sz w:val="24"/>
          <w:szCs w:val="24"/>
        </w:rPr>
        <w:t xml:space="preserve">Pakalpojumiem, kas apliecina Iepirkuma Nolikuma </w:t>
      </w:r>
      <w:r>
        <w:rPr>
          <w:rFonts w:ascii="Times New Roman" w:hAnsi="Times New Roman"/>
          <w:b/>
          <w:sz w:val="24"/>
          <w:szCs w:val="24"/>
        </w:rPr>
        <w:t>3</w:t>
      </w:r>
      <w:r w:rsidRPr="0012481B">
        <w:rPr>
          <w:rFonts w:ascii="Times New Roman" w:hAnsi="Times New Roman"/>
          <w:b/>
          <w:sz w:val="24"/>
          <w:szCs w:val="24"/>
        </w:rPr>
        <w:t>.2.</w:t>
      </w:r>
      <w:r>
        <w:rPr>
          <w:rFonts w:ascii="Times New Roman" w:hAnsi="Times New Roman"/>
          <w:b/>
          <w:sz w:val="24"/>
          <w:szCs w:val="24"/>
        </w:rPr>
        <w:t>5</w:t>
      </w:r>
      <w:r w:rsidRPr="0012481B">
        <w:rPr>
          <w:rFonts w:ascii="Times New Roman" w:hAnsi="Times New Roman"/>
          <w:sz w:val="24"/>
          <w:szCs w:val="24"/>
        </w:rPr>
        <w:t>.</w:t>
      </w:r>
      <w:r w:rsidRPr="0012481B">
        <w:rPr>
          <w:rFonts w:ascii="Times New Roman" w:hAnsi="Times New Roman"/>
          <w:b/>
          <w:sz w:val="24"/>
          <w:szCs w:val="24"/>
        </w:rPr>
        <w:t>apakšpunktā noteikto</w:t>
      </w:r>
      <w:r>
        <w:rPr>
          <w:rFonts w:ascii="Times New Roman" w:hAnsi="Times New Roman"/>
          <w:b/>
          <w:sz w:val="24"/>
          <w:szCs w:val="24"/>
        </w:rPr>
        <w:t xml:space="preserve"> Pretendenta pieredzes esamību </w:t>
      </w:r>
    </w:p>
    <w:p w14:paraId="5156C29B" w14:textId="77777777" w:rsidR="004649E4" w:rsidRPr="00B31036" w:rsidRDefault="004649E4" w:rsidP="004649E4">
      <w:pPr>
        <w:spacing w:after="0" w:line="240" w:lineRule="auto"/>
        <w:jc w:val="center"/>
        <w:rPr>
          <w:rFonts w:ascii="Times New Roman" w:hAnsi="Times New Roman"/>
          <w:b/>
          <w:sz w:val="24"/>
          <w:szCs w:val="24"/>
        </w:rPr>
      </w:pPr>
    </w:p>
    <w:p w14:paraId="08748C5A" w14:textId="15DAACCE" w:rsidR="004649E4" w:rsidRDefault="004649E4" w:rsidP="004649E4">
      <w:pPr>
        <w:widowControl w:val="0"/>
        <w:overflowPunct w:val="0"/>
        <w:autoSpaceDE w:val="0"/>
        <w:autoSpaceDN w:val="0"/>
        <w:adjustRightInd w:val="0"/>
        <w:jc w:val="both"/>
        <w:rPr>
          <w:rFonts w:ascii="Times New Roman" w:hAnsi="Times New Roman"/>
          <w:b/>
          <w:sz w:val="24"/>
          <w:szCs w:val="24"/>
        </w:rPr>
      </w:pPr>
      <w:r w:rsidRPr="006B4BCA">
        <w:rPr>
          <w:rFonts w:ascii="Times New Roman" w:hAnsi="Times New Roman"/>
          <w:sz w:val="24"/>
          <w:szCs w:val="24"/>
        </w:rPr>
        <w:t xml:space="preserve">Apliecinām, ka, </w:t>
      </w:r>
      <w:r w:rsidRPr="006B4BCA">
        <w:rPr>
          <w:rFonts w:ascii="Times New Roman" w:hAnsi="Times New Roman"/>
          <w:b/>
          <w:sz w:val="24"/>
          <w:szCs w:val="24"/>
          <w:u w:val="single"/>
        </w:rPr>
        <w:t xml:space="preserve">atbilstoši </w:t>
      </w:r>
      <w:r w:rsidRPr="00864767">
        <w:rPr>
          <w:rFonts w:ascii="Times New Roman" w:hAnsi="Times New Roman"/>
          <w:b/>
          <w:sz w:val="24"/>
          <w:szCs w:val="24"/>
          <w:u w:val="single"/>
        </w:rPr>
        <w:t>Nolikuma 3.2.</w:t>
      </w:r>
      <w:r w:rsidR="00196F2D">
        <w:rPr>
          <w:rFonts w:ascii="Times New Roman" w:hAnsi="Times New Roman"/>
          <w:b/>
          <w:sz w:val="24"/>
          <w:szCs w:val="24"/>
          <w:u w:val="single"/>
        </w:rPr>
        <w:t>4</w:t>
      </w:r>
      <w:r w:rsidRPr="00864767">
        <w:rPr>
          <w:rFonts w:ascii="Times New Roman" w:hAnsi="Times New Roman"/>
          <w:b/>
          <w:sz w:val="24"/>
          <w:szCs w:val="24"/>
          <w:u w:val="single"/>
        </w:rPr>
        <w:t>.apakšpunktā</w:t>
      </w:r>
      <w:r w:rsidRPr="006B4BCA">
        <w:rPr>
          <w:rFonts w:ascii="Times New Roman" w:hAnsi="Times New Roman"/>
          <w:sz w:val="24"/>
          <w:szCs w:val="24"/>
        </w:rPr>
        <w:t xml:space="preserve"> noteiktajai kvalifikācijas prasībai, Pretendent</w:t>
      </w:r>
      <w:r w:rsidR="00196F2D">
        <w:rPr>
          <w:rFonts w:ascii="Times New Roman" w:hAnsi="Times New Roman"/>
          <w:sz w:val="24"/>
          <w:szCs w:val="24"/>
        </w:rPr>
        <w:t>s Līguma izpildē iesaistīs šādu</w:t>
      </w:r>
      <w:r w:rsidRPr="006B4BCA">
        <w:rPr>
          <w:rFonts w:ascii="Times New Roman" w:hAnsi="Times New Roman"/>
          <w:sz w:val="24"/>
          <w:szCs w:val="24"/>
        </w:rPr>
        <w:t xml:space="preserve"> </w:t>
      </w:r>
      <w:r w:rsidR="00196F2D">
        <w:rPr>
          <w:rFonts w:ascii="Times New Roman" w:hAnsi="Times New Roman"/>
          <w:b/>
          <w:sz w:val="24"/>
          <w:szCs w:val="24"/>
        </w:rPr>
        <w:t>speciālistu</w:t>
      </w:r>
      <w:r w:rsidRPr="006B4BCA">
        <w:rPr>
          <w:rFonts w:ascii="Times New Roman" w:hAnsi="Times New Roman"/>
          <w:b/>
          <w:sz w:val="24"/>
          <w:szCs w:val="24"/>
        </w:rPr>
        <w:t>:</w:t>
      </w:r>
    </w:p>
    <w:p w14:paraId="7A391C94" w14:textId="55A5C218" w:rsidR="004649E4" w:rsidRPr="006B4BCA" w:rsidRDefault="00196F2D" w:rsidP="00EA562B">
      <w:pPr>
        <w:widowControl w:val="0"/>
        <w:numPr>
          <w:ilvl w:val="0"/>
          <w:numId w:val="38"/>
        </w:numPr>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sz w:val="24"/>
          <w:szCs w:val="24"/>
        </w:rPr>
        <w:t>Projektu vadītājs</w:t>
      </w:r>
      <w:r w:rsidR="004649E4" w:rsidRPr="006B4BCA">
        <w:rPr>
          <w:rFonts w:ascii="Times New Roman" w:hAnsi="Times New Roman"/>
          <w:i/>
          <w:sz w:val="24"/>
          <w:szCs w:val="24"/>
        </w:rPr>
        <w:t xml:space="preserve"> </w:t>
      </w:r>
      <w:r w:rsidR="004649E4" w:rsidRPr="006B4BCA">
        <w:rPr>
          <w:rFonts w:ascii="Times New Roman" w:hAnsi="Times New Roman"/>
          <w:i/>
          <w:sz w:val="24"/>
          <w:szCs w:val="24"/>
          <w:highlight w:val="yellow"/>
        </w:rPr>
        <w:t>_______________</w:t>
      </w:r>
      <w:r w:rsidR="004649E4" w:rsidRPr="006B4BCA">
        <w:rPr>
          <w:rFonts w:ascii="Times New Roman" w:hAnsi="Times New Roman"/>
          <w:i/>
          <w:sz w:val="24"/>
          <w:szCs w:val="24"/>
        </w:rPr>
        <w:t xml:space="preserve"> (speciālista vārds, uzvārds)</w:t>
      </w:r>
      <w:r w:rsidR="004649E4" w:rsidRPr="006B4BCA">
        <w:rPr>
          <w:rFonts w:ascii="Times New Roman" w:hAnsi="Times New Roman"/>
          <w:sz w:val="24"/>
          <w:szCs w:val="24"/>
        </w:rPr>
        <w:t>, kur</w:t>
      </w:r>
      <w:r w:rsidR="004649E4">
        <w:rPr>
          <w:rFonts w:ascii="Times New Roman" w:hAnsi="Times New Roman"/>
          <w:sz w:val="24"/>
          <w:szCs w:val="24"/>
        </w:rPr>
        <w:t>am</w:t>
      </w:r>
      <w:r w:rsidR="004649E4" w:rsidRPr="006B4BCA">
        <w:rPr>
          <w:rFonts w:ascii="Times New Roman" w:hAnsi="Times New Roman"/>
          <w:sz w:val="24"/>
          <w:szCs w:val="24"/>
        </w:rPr>
        <w:t xml:space="preserve"> iepriekšējo trīs gadu periodā (2015., 2016., 2017. un 2018.gadā līdz Piedāvājuma iesniegšanai) ir </w:t>
      </w:r>
      <w:r w:rsidR="004649E4">
        <w:rPr>
          <w:rFonts w:ascii="Times New Roman" w:hAnsi="Times New Roman"/>
          <w:sz w:val="24"/>
          <w:szCs w:val="24"/>
        </w:rPr>
        <w:t xml:space="preserve">pieredze </w:t>
      </w:r>
      <w:r w:rsidR="004649E4" w:rsidRPr="006B4BCA">
        <w:rPr>
          <w:rFonts w:ascii="Times New Roman" w:hAnsi="Times New Roman"/>
          <w:bCs/>
          <w:sz w:val="24"/>
          <w:szCs w:val="24"/>
        </w:rPr>
        <w:t xml:space="preserve">vismaz </w:t>
      </w:r>
      <w:r w:rsidR="00D94729">
        <w:rPr>
          <w:rFonts w:ascii="Times New Roman" w:hAnsi="Times New Roman"/>
          <w:b/>
          <w:bCs/>
          <w:sz w:val="24"/>
          <w:szCs w:val="24"/>
        </w:rPr>
        <w:t>1</w:t>
      </w:r>
      <w:r w:rsidR="004649E4" w:rsidRPr="006B4BCA">
        <w:rPr>
          <w:rFonts w:ascii="Times New Roman" w:hAnsi="Times New Roman"/>
          <w:b/>
          <w:bCs/>
          <w:sz w:val="24"/>
          <w:szCs w:val="24"/>
        </w:rPr>
        <w:t xml:space="preserve"> (</w:t>
      </w:r>
      <w:r w:rsidR="00D94729">
        <w:rPr>
          <w:rFonts w:ascii="Times New Roman" w:hAnsi="Times New Roman"/>
          <w:b/>
          <w:bCs/>
          <w:sz w:val="24"/>
          <w:szCs w:val="24"/>
        </w:rPr>
        <w:t>viena</w:t>
      </w:r>
      <w:r w:rsidR="004649E4" w:rsidRPr="006B4BCA">
        <w:rPr>
          <w:rFonts w:ascii="Times New Roman" w:hAnsi="Times New Roman"/>
          <w:b/>
          <w:bCs/>
          <w:sz w:val="24"/>
          <w:szCs w:val="24"/>
        </w:rPr>
        <w:t>)</w:t>
      </w:r>
      <w:r w:rsidR="004649E4" w:rsidRPr="006B4BCA">
        <w:rPr>
          <w:rFonts w:ascii="Times New Roman" w:hAnsi="Times New Roman"/>
          <w:bCs/>
          <w:sz w:val="24"/>
          <w:szCs w:val="24"/>
        </w:rPr>
        <w:t xml:space="preserve"> </w:t>
      </w:r>
      <w:r w:rsidR="00D94729" w:rsidRPr="000F176E">
        <w:rPr>
          <w:rFonts w:ascii="Times New Roman" w:hAnsi="Times New Roman"/>
          <w:sz w:val="24"/>
          <w:szCs w:val="24"/>
        </w:rPr>
        <w:t>konsultāciju projekta vadībā</w:t>
      </w:r>
      <w:r w:rsidR="004649E4" w:rsidRPr="006B4BCA">
        <w:rPr>
          <w:rFonts w:ascii="Times New Roman" w:hAnsi="Times New Roman"/>
          <w:bCs/>
          <w:sz w:val="24"/>
          <w:szCs w:val="24"/>
        </w:rPr>
        <w:t>:</w:t>
      </w: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00"/>
        <w:gridCol w:w="2250"/>
        <w:gridCol w:w="3240"/>
        <w:gridCol w:w="1530"/>
      </w:tblGrid>
      <w:tr w:rsidR="00D94729" w:rsidRPr="006B4BCA" w14:paraId="22CFC974" w14:textId="77777777" w:rsidTr="00BF4034">
        <w:trPr>
          <w:trHeight w:val="339"/>
        </w:trPr>
        <w:tc>
          <w:tcPr>
            <w:tcW w:w="630" w:type="dxa"/>
            <w:tcBorders>
              <w:top w:val="single" w:sz="4" w:space="0" w:color="auto"/>
              <w:left w:val="single" w:sz="4" w:space="0" w:color="auto"/>
              <w:bottom w:val="single" w:sz="4" w:space="0" w:color="auto"/>
              <w:right w:val="single" w:sz="4" w:space="0" w:color="auto"/>
            </w:tcBorders>
            <w:hideMark/>
          </w:tcPr>
          <w:p w14:paraId="7C0A4955" w14:textId="77777777" w:rsidR="00D94729" w:rsidRPr="006B4BCA" w:rsidRDefault="00D94729" w:rsidP="006471BF">
            <w:pPr>
              <w:rPr>
                <w:rFonts w:ascii="Times New Roman" w:hAnsi="Times New Roman"/>
                <w:b/>
                <w:bCs/>
                <w:sz w:val="24"/>
                <w:szCs w:val="24"/>
              </w:rPr>
            </w:pPr>
            <w:r w:rsidRPr="006B4BCA">
              <w:rPr>
                <w:rFonts w:ascii="Times New Roman" w:hAnsi="Times New Roman"/>
                <w:b/>
                <w:bCs/>
                <w:sz w:val="24"/>
                <w:szCs w:val="24"/>
              </w:rPr>
              <w:t>Nr. p.k.</w:t>
            </w:r>
          </w:p>
        </w:tc>
        <w:tc>
          <w:tcPr>
            <w:tcW w:w="1800" w:type="dxa"/>
            <w:tcBorders>
              <w:top w:val="single" w:sz="4" w:space="0" w:color="auto"/>
              <w:left w:val="single" w:sz="4" w:space="0" w:color="auto"/>
              <w:bottom w:val="single" w:sz="4" w:space="0" w:color="auto"/>
              <w:right w:val="single" w:sz="4" w:space="0" w:color="auto"/>
            </w:tcBorders>
            <w:hideMark/>
          </w:tcPr>
          <w:p w14:paraId="31AC2D8D" w14:textId="77777777" w:rsidR="00D94729" w:rsidRPr="006B4BCA" w:rsidRDefault="00D94729" w:rsidP="006471BF">
            <w:pPr>
              <w:jc w:val="center"/>
              <w:rPr>
                <w:rFonts w:ascii="Times New Roman" w:eastAsia="Calibri" w:hAnsi="Times New Roman"/>
                <w:b/>
                <w:bCs/>
                <w:sz w:val="24"/>
                <w:szCs w:val="24"/>
              </w:rPr>
            </w:pPr>
            <w:r>
              <w:rPr>
                <w:rFonts w:ascii="Times New Roman" w:hAnsi="Times New Roman"/>
                <w:b/>
                <w:bCs/>
                <w:sz w:val="24"/>
                <w:szCs w:val="24"/>
              </w:rPr>
              <w:t>Pakalpojuma</w:t>
            </w:r>
            <w:r w:rsidRPr="006B4BCA">
              <w:rPr>
                <w:rFonts w:ascii="Times New Roman" w:eastAsia="Calibri" w:hAnsi="Times New Roman"/>
                <w:b/>
                <w:bCs/>
                <w:sz w:val="24"/>
                <w:szCs w:val="24"/>
              </w:rPr>
              <w:t xml:space="preserve"> nosaukums un </w:t>
            </w:r>
            <w:r>
              <w:rPr>
                <w:rFonts w:ascii="Times New Roman" w:eastAsia="Calibri" w:hAnsi="Times New Roman"/>
                <w:b/>
                <w:bCs/>
                <w:sz w:val="24"/>
                <w:szCs w:val="24"/>
              </w:rPr>
              <w:t>izvērsts</w:t>
            </w:r>
            <w:r w:rsidRPr="006B4BCA">
              <w:rPr>
                <w:rFonts w:ascii="Times New Roman" w:eastAsia="Calibri" w:hAnsi="Times New Roman"/>
                <w:b/>
                <w:bCs/>
                <w:sz w:val="24"/>
                <w:szCs w:val="24"/>
              </w:rPr>
              <w:t xml:space="preserve"> apraksts</w:t>
            </w:r>
          </w:p>
        </w:tc>
        <w:tc>
          <w:tcPr>
            <w:tcW w:w="2250" w:type="dxa"/>
            <w:tcBorders>
              <w:top w:val="single" w:sz="4" w:space="0" w:color="auto"/>
              <w:left w:val="single" w:sz="4" w:space="0" w:color="auto"/>
              <w:bottom w:val="single" w:sz="4" w:space="0" w:color="auto"/>
              <w:right w:val="single" w:sz="4" w:space="0" w:color="auto"/>
            </w:tcBorders>
            <w:hideMark/>
          </w:tcPr>
          <w:p w14:paraId="355C54D0" w14:textId="77777777" w:rsidR="00D94729" w:rsidRPr="006B4BCA" w:rsidRDefault="00D94729" w:rsidP="006471BF">
            <w:pPr>
              <w:spacing w:after="120"/>
              <w:jc w:val="center"/>
              <w:rPr>
                <w:rFonts w:ascii="Times New Roman" w:hAnsi="Times New Roman"/>
                <w:b/>
                <w:bCs/>
                <w:sz w:val="24"/>
                <w:szCs w:val="24"/>
              </w:rPr>
            </w:pPr>
            <w:r>
              <w:rPr>
                <w:rFonts w:ascii="Times New Roman" w:hAnsi="Times New Roman"/>
                <w:b/>
                <w:bCs/>
                <w:sz w:val="24"/>
                <w:szCs w:val="24"/>
              </w:rPr>
              <w:t>Pakalpojuma</w:t>
            </w:r>
            <w:r w:rsidRPr="006B4BCA">
              <w:rPr>
                <w:rFonts w:ascii="Times New Roman" w:hAnsi="Times New Roman"/>
                <w:b/>
                <w:bCs/>
                <w:sz w:val="24"/>
                <w:szCs w:val="24"/>
              </w:rPr>
              <w:t xml:space="preserve"> veikšanas</w:t>
            </w:r>
            <w:r w:rsidRPr="006B4BCA">
              <w:rPr>
                <w:rFonts w:ascii="Times New Roman" w:eastAsia="Calibri" w:hAnsi="Times New Roman"/>
                <w:b/>
                <w:bCs/>
                <w:sz w:val="24"/>
                <w:szCs w:val="24"/>
              </w:rPr>
              <w:t xml:space="preserve"> laiks </w:t>
            </w:r>
            <w:r w:rsidRPr="006B4BCA">
              <w:rPr>
                <w:rFonts w:ascii="Times New Roman" w:hAnsi="Times New Roman"/>
                <w:b/>
                <w:bCs/>
                <w:sz w:val="24"/>
                <w:szCs w:val="24"/>
              </w:rPr>
              <w:t xml:space="preserve">(norādīt </w:t>
            </w:r>
            <w:r w:rsidRPr="006B4BCA">
              <w:rPr>
                <w:rFonts w:ascii="Times New Roman" w:hAnsi="Times New Roman"/>
                <w:b/>
                <w:bCs/>
                <w:sz w:val="24"/>
                <w:szCs w:val="24"/>
                <w:u w:val="single"/>
              </w:rPr>
              <w:t>gadu, mēnesi</w:t>
            </w:r>
            <w:r w:rsidRPr="006B4BCA">
              <w:rPr>
                <w:rFonts w:ascii="Times New Roman" w:hAnsi="Times New Roman"/>
                <w:b/>
                <w:bCs/>
                <w:sz w:val="24"/>
                <w:szCs w:val="24"/>
              </w:rPr>
              <w:t xml:space="preserve"> un </w:t>
            </w:r>
            <w:r w:rsidRPr="006B4BCA">
              <w:rPr>
                <w:rFonts w:ascii="Times New Roman" w:hAnsi="Times New Roman"/>
                <w:b/>
                <w:bCs/>
                <w:sz w:val="24"/>
                <w:szCs w:val="24"/>
                <w:u w:val="single"/>
              </w:rPr>
              <w:t xml:space="preserve">datumu, </w:t>
            </w:r>
            <w:r w:rsidRPr="006B4BCA">
              <w:rPr>
                <w:rFonts w:ascii="Times New Roman" w:hAnsi="Times New Roman"/>
                <w:b/>
                <w:bCs/>
                <w:sz w:val="24"/>
                <w:szCs w:val="24"/>
              </w:rPr>
              <w:t>kad veikts pakalpojums)</w:t>
            </w:r>
          </w:p>
        </w:tc>
        <w:tc>
          <w:tcPr>
            <w:tcW w:w="3240" w:type="dxa"/>
            <w:tcBorders>
              <w:top w:val="single" w:sz="4" w:space="0" w:color="auto"/>
              <w:left w:val="single" w:sz="4" w:space="0" w:color="auto"/>
              <w:bottom w:val="single" w:sz="4" w:space="0" w:color="auto"/>
              <w:right w:val="single" w:sz="4" w:space="0" w:color="auto"/>
            </w:tcBorders>
            <w:hideMark/>
          </w:tcPr>
          <w:p w14:paraId="322E7A31" w14:textId="77777777" w:rsidR="00D94729" w:rsidRPr="006B4BCA" w:rsidRDefault="00D94729" w:rsidP="006471BF">
            <w:pPr>
              <w:jc w:val="center"/>
              <w:rPr>
                <w:rFonts w:ascii="Times New Roman" w:hAnsi="Times New Roman"/>
                <w:b/>
                <w:bCs/>
                <w:sz w:val="24"/>
                <w:szCs w:val="24"/>
              </w:rPr>
            </w:pPr>
            <w:r w:rsidRPr="006B4BCA">
              <w:rPr>
                <w:rFonts w:ascii="Times New Roman" w:eastAsia="Calibri" w:hAnsi="Times New Roman"/>
                <w:b/>
                <w:bCs/>
                <w:sz w:val="24"/>
                <w:szCs w:val="24"/>
              </w:rPr>
              <w:t xml:space="preserve">Informācija par Pakalpojuma pasūtītāju, norādot </w:t>
            </w:r>
            <w:r w:rsidRPr="006B4BCA">
              <w:rPr>
                <w:rFonts w:ascii="Times New Roman" w:eastAsia="Calibri" w:hAnsi="Times New Roman"/>
                <w:b/>
                <w:bCs/>
                <w:sz w:val="24"/>
                <w:szCs w:val="24"/>
                <w:u w:val="single"/>
              </w:rPr>
              <w:t>pasūtītāja nosaukumu</w:t>
            </w:r>
            <w:r w:rsidRPr="006B4BCA">
              <w:rPr>
                <w:rFonts w:ascii="Times New Roman" w:eastAsia="Calibri" w:hAnsi="Times New Roman"/>
                <w:b/>
                <w:bCs/>
                <w:sz w:val="24"/>
                <w:szCs w:val="24"/>
              </w:rPr>
              <w:t xml:space="preserve">, </w:t>
            </w:r>
            <w:r w:rsidRPr="006B4BCA">
              <w:rPr>
                <w:rFonts w:ascii="Times New Roman" w:eastAsia="Calibri" w:hAnsi="Times New Roman"/>
                <w:b/>
                <w:bCs/>
                <w:sz w:val="24"/>
                <w:szCs w:val="24"/>
                <w:u w:val="single"/>
              </w:rPr>
              <w:t>kontaktpersonu</w:t>
            </w:r>
            <w:r w:rsidRPr="006B4BCA">
              <w:rPr>
                <w:rFonts w:ascii="Times New Roman" w:eastAsia="Calibri" w:hAnsi="Times New Roman"/>
                <w:b/>
                <w:bCs/>
                <w:sz w:val="24"/>
                <w:szCs w:val="24"/>
              </w:rPr>
              <w:t xml:space="preserve"> un </w:t>
            </w:r>
            <w:r w:rsidRPr="006B4BCA">
              <w:rPr>
                <w:rFonts w:ascii="Times New Roman" w:eastAsia="Calibri" w:hAnsi="Times New Roman"/>
                <w:b/>
                <w:bCs/>
                <w:sz w:val="24"/>
                <w:szCs w:val="24"/>
                <w:u w:val="single"/>
              </w:rPr>
              <w:t>kontaktinformāciju </w:t>
            </w:r>
            <w:r w:rsidRPr="006B4BCA">
              <w:rPr>
                <w:rFonts w:ascii="Times New Roman" w:eastAsia="Calibri" w:hAnsi="Times New Roman"/>
                <w:b/>
                <w:bCs/>
                <w:sz w:val="24"/>
                <w:szCs w:val="24"/>
              </w:rPr>
              <w:t>– tālruņa Nr., e-pastu</w:t>
            </w:r>
          </w:p>
        </w:tc>
        <w:tc>
          <w:tcPr>
            <w:tcW w:w="1530" w:type="dxa"/>
            <w:tcBorders>
              <w:top w:val="single" w:sz="4" w:space="0" w:color="auto"/>
              <w:left w:val="single" w:sz="4" w:space="0" w:color="auto"/>
              <w:bottom w:val="single" w:sz="4" w:space="0" w:color="auto"/>
              <w:right w:val="single" w:sz="4" w:space="0" w:color="auto"/>
            </w:tcBorders>
            <w:hideMark/>
          </w:tcPr>
          <w:p w14:paraId="3C128058" w14:textId="77777777" w:rsidR="00D94729" w:rsidRPr="006B4BCA" w:rsidRDefault="00D94729" w:rsidP="006471BF">
            <w:pPr>
              <w:jc w:val="center"/>
              <w:rPr>
                <w:rFonts w:ascii="Times New Roman" w:eastAsia="Calibri" w:hAnsi="Times New Roman"/>
                <w:b/>
                <w:bCs/>
                <w:sz w:val="24"/>
                <w:szCs w:val="24"/>
              </w:rPr>
            </w:pPr>
            <w:r>
              <w:rPr>
                <w:rFonts w:ascii="Times New Roman" w:eastAsia="Calibri" w:hAnsi="Times New Roman"/>
                <w:b/>
                <w:bCs/>
                <w:sz w:val="24"/>
                <w:szCs w:val="24"/>
              </w:rPr>
              <w:t>Veiktie pienākumi</w:t>
            </w:r>
          </w:p>
        </w:tc>
      </w:tr>
      <w:tr w:rsidR="00D94729" w:rsidRPr="006B4BCA" w14:paraId="3E96E256" w14:textId="77777777" w:rsidTr="00BF4034">
        <w:trPr>
          <w:trHeight w:val="377"/>
        </w:trPr>
        <w:tc>
          <w:tcPr>
            <w:tcW w:w="630" w:type="dxa"/>
            <w:tcBorders>
              <w:top w:val="single" w:sz="4" w:space="0" w:color="auto"/>
              <w:left w:val="single" w:sz="4" w:space="0" w:color="auto"/>
              <w:bottom w:val="single" w:sz="4" w:space="0" w:color="auto"/>
              <w:right w:val="single" w:sz="4" w:space="0" w:color="auto"/>
            </w:tcBorders>
            <w:hideMark/>
          </w:tcPr>
          <w:p w14:paraId="187024E2" w14:textId="77777777" w:rsidR="00D94729" w:rsidRPr="006B4BCA" w:rsidRDefault="00D94729" w:rsidP="006471BF">
            <w:pPr>
              <w:rPr>
                <w:rFonts w:ascii="Times New Roman" w:hAnsi="Times New Roman"/>
                <w:b/>
                <w:bCs/>
                <w:sz w:val="24"/>
                <w:szCs w:val="24"/>
              </w:rPr>
            </w:pPr>
            <w:r w:rsidRPr="006B4BCA">
              <w:rPr>
                <w:rFonts w:ascii="Times New Roman" w:hAnsi="Times New Roman"/>
                <w:b/>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14:paraId="2143BF5B" w14:textId="77777777" w:rsidR="00D94729" w:rsidRPr="006B4BCA" w:rsidRDefault="00D94729"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F10C3F3" w14:textId="77777777" w:rsidR="00D94729" w:rsidRPr="006B4BCA" w:rsidRDefault="00D94729" w:rsidP="006471BF">
            <w:pPr>
              <w:rPr>
                <w:rFonts w:ascii="Times New Roman" w:hAnsi="Times New Roman"/>
                <w:b/>
                <w:bCs/>
                <w:sz w:val="24"/>
                <w:szCs w:val="24"/>
              </w:rPr>
            </w:pPr>
          </w:p>
        </w:tc>
        <w:tc>
          <w:tcPr>
            <w:tcW w:w="3240" w:type="dxa"/>
            <w:tcBorders>
              <w:top w:val="single" w:sz="4" w:space="0" w:color="auto"/>
              <w:left w:val="single" w:sz="4" w:space="0" w:color="auto"/>
              <w:bottom w:val="single" w:sz="4" w:space="0" w:color="auto"/>
              <w:right w:val="single" w:sz="4" w:space="0" w:color="auto"/>
            </w:tcBorders>
          </w:tcPr>
          <w:p w14:paraId="013A1C78" w14:textId="77777777" w:rsidR="00D94729" w:rsidRPr="006B4BCA" w:rsidRDefault="00D94729" w:rsidP="006471BF">
            <w:pPr>
              <w:rPr>
                <w:rFonts w:ascii="Times New Roman" w:hAnsi="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D62DD3E" w14:textId="77777777" w:rsidR="00D94729" w:rsidRPr="006B4BCA" w:rsidRDefault="00D94729" w:rsidP="006471BF">
            <w:pPr>
              <w:rPr>
                <w:rFonts w:ascii="Times New Roman" w:hAnsi="Times New Roman"/>
                <w:b/>
                <w:bCs/>
                <w:sz w:val="24"/>
                <w:szCs w:val="24"/>
              </w:rPr>
            </w:pPr>
          </w:p>
        </w:tc>
      </w:tr>
      <w:tr w:rsidR="00D94729" w:rsidRPr="006B4BCA" w14:paraId="07570C89" w14:textId="77777777" w:rsidTr="00BF4034">
        <w:trPr>
          <w:trHeight w:val="174"/>
        </w:trPr>
        <w:tc>
          <w:tcPr>
            <w:tcW w:w="630" w:type="dxa"/>
            <w:tcBorders>
              <w:top w:val="single" w:sz="4" w:space="0" w:color="auto"/>
              <w:left w:val="single" w:sz="4" w:space="0" w:color="auto"/>
              <w:bottom w:val="single" w:sz="4" w:space="0" w:color="auto"/>
              <w:right w:val="single" w:sz="4" w:space="0" w:color="auto"/>
            </w:tcBorders>
            <w:hideMark/>
          </w:tcPr>
          <w:p w14:paraId="750FF2A4" w14:textId="77777777" w:rsidR="00D94729" w:rsidRPr="006B4BCA" w:rsidRDefault="00D94729" w:rsidP="006471BF">
            <w:pPr>
              <w:rPr>
                <w:rFonts w:ascii="Times New Roman" w:hAnsi="Times New Roman"/>
                <w:b/>
                <w:bCs/>
                <w:sz w:val="24"/>
                <w:szCs w:val="24"/>
              </w:rPr>
            </w:pPr>
            <w:r w:rsidRPr="006B4BCA">
              <w:rPr>
                <w:rFonts w:ascii="Times New Roman" w:hAnsi="Times New Roman"/>
                <w:b/>
                <w:bCs/>
                <w:sz w:val="24"/>
                <w:szCs w:val="24"/>
              </w:rPr>
              <w:t>[…]</w:t>
            </w:r>
          </w:p>
        </w:tc>
        <w:tc>
          <w:tcPr>
            <w:tcW w:w="1800" w:type="dxa"/>
            <w:tcBorders>
              <w:top w:val="single" w:sz="4" w:space="0" w:color="auto"/>
              <w:left w:val="single" w:sz="4" w:space="0" w:color="auto"/>
              <w:bottom w:val="single" w:sz="4" w:space="0" w:color="auto"/>
              <w:right w:val="single" w:sz="4" w:space="0" w:color="auto"/>
            </w:tcBorders>
          </w:tcPr>
          <w:p w14:paraId="7FDC6281" w14:textId="77777777" w:rsidR="00D94729" w:rsidRPr="006B4BCA" w:rsidRDefault="00D94729"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4BBE27A" w14:textId="77777777" w:rsidR="00D94729" w:rsidRPr="006B4BCA" w:rsidRDefault="00D94729" w:rsidP="006471BF">
            <w:pPr>
              <w:rPr>
                <w:rFonts w:ascii="Times New Roman" w:hAnsi="Times New Roman"/>
                <w:b/>
                <w:bCs/>
                <w:sz w:val="24"/>
                <w:szCs w:val="24"/>
              </w:rPr>
            </w:pPr>
          </w:p>
        </w:tc>
        <w:tc>
          <w:tcPr>
            <w:tcW w:w="3240" w:type="dxa"/>
            <w:tcBorders>
              <w:top w:val="single" w:sz="4" w:space="0" w:color="auto"/>
              <w:left w:val="single" w:sz="4" w:space="0" w:color="auto"/>
              <w:bottom w:val="single" w:sz="4" w:space="0" w:color="auto"/>
              <w:right w:val="single" w:sz="4" w:space="0" w:color="auto"/>
            </w:tcBorders>
          </w:tcPr>
          <w:p w14:paraId="76EC46A5" w14:textId="77777777" w:rsidR="00D94729" w:rsidRPr="006B4BCA" w:rsidRDefault="00D94729" w:rsidP="006471BF">
            <w:pPr>
              <w:rPr>
                <w:rFonts w:ascii="Times New Roman" w:hAnsi="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15F3076" w14:textId="77777777" w:rsidR="00D94729" w:rsidRPr="006B4BCA" w:rsidRDefault="00D94729" w:rsidP="006471BF">
            <w:pPr>
              <w:rPr>
                <w:rFonts w:ascii="Times New Roman" w:hAnsi="Times New Roman"/>
                <w:b/>
                <w:bCs/>
                <w:sz w:val="24"/>
                <w:szCs w:val="24"/>
              </w:rPr>
            </w:pPr>
          </w:p>
        </w:tc>
      </w:tr>
    </w:tbl>
    <w:p w14:paraId="3188869D" w14:textId="77777777" w:rsidR="004649E4" w:rsidRDefault="004649E4" w:rsidP="004649E4">
      <w:pPr>
        <w:autoSpaceDE w:val="0"/>
        <w:autoSpaceDN w:val="0"/>
        <w:adjustRightInd w:val="0"/>
        <w:jc w:val="both"/>
        <w:rPr>
          <w:rFonts w:ascii="Times New Roman" w:hAnsi="Times New Roman"/>
          <w:sz w:val="24"/>
          <w:szCs w:val="24"/>
          <w:lang w:val="en-GB"/>
        </w:rPr>
      </w:pPr>
    </w:p>
    <w:p w14:paraId="5DA0FA44" w14:textId="3DC1457A" w:rsidR="004649E4" w:rsidRPr="006B4BCA" w:rsidRDefault="00001B36" w:rsidP="00EA562B">
      <w:pPr>
        <w:widowControl w:val="0"/>
        <w:numPr>
          <w:ilvl w:val="0"/>
          <w:numId w:val="39"/>
        </w:numPr>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sz w:val="24"/>
          <w:szCs w:val="24"/>
        </w:rPr>
        <w:t>Projektu vadītājs</w:t>
      </w:r>
      <w:r w:rsidRPr="006B4BCA">
        <w:rPr>
          <w:rFonts w:ascii="Times New Roman" w:hAnsi="Times New Roman"/>
          <w:i/>
          <w:sz w:val="24"/>
          <w:szCs w:val="24"/>
        </w:rPr>
        <w:t xml:space="preserve"> </w:t>
      </w:r>
      <w:r w:rsidRPr="006B4BCA">
        <w:rPr>
          <w:rFonts w:ascii="Times New Roman" w:hAnsi="Times New Roman"/>
          <w:i/>
          <w:sz w:val="24"/>
          <w:szCs w:val="24"/>
          <w:highlight w:val="yellow"/>
        </w:rPr>
        <w:t>_______________</w:t>
      </w:r>
      <w:r w:rsidRPr="006B4BCA">
        <w:rPr>
          <w:rFonts w:ascii="Times New Roman" w:hAnsi="Times New Roman"/>
          <w:i/>
          <w:sz w:val="24"/>
          <w:szCs w:val="24"/>
        </w:rPr>
        <w:t xml:space="preserve"> (speciālista vārds, uzvārds)</w:t>
      </w:r>
      <w:r w:rsidRPr="006B4BCA">
        <w:rPr>
          <w:rFonts w:ascii="Times New Roman" w:hAnsi="Times New Roman"/>
          <w:sz w:val="24"/>
          <w:szCs w:val="24"/>
        </w:rPr>
        <w:t>, kur</w:t>
      </w:r>
      <w:r>
        <w:rPr>
          <w:rFonts w:ascii="Times New Roman" w:hAnsi="Times New Roman"/>
          <w:sz w:val="24"/>
          <w:szCs w:val="24"/>
        </w:rPr>
        <w:t>am</w:t>
      </w:r>
      <w:r w:rsidRPr="006B4BCA">
        <w:rPr>
          <w:rFonts w:ascii="Times New Roman" w:hAnsi="Times New Roman"/>
          <w:sz w:val="24"/>
          <w:szCs w:val="24"/>
        </w:rPr>
        <w:t xml:space="preserve"> iepriekšējo trīs gadu periodā (2015., 2016., 2017. un 2018.gadā līdz Piedāvājuma iesniegšanai) ir </w:t>
      </w:r>
      <w:r>
        <w:rPr>
          <w:rFonts w:ascii="Times New Roman" w:hAnsi="Times New Roman"/>
          <w:sz w:val="24"/>
          <w:szCs w:val="24"/>
        </w:rPr>
        <w:t xml:space="preserve">pieredze </w:t>
      </w:r>
      <w:r w:rsidRPr="006B4BCA">
        <w:rPr>
          <w:rFonts w:ascii="Times New Roman" w:hAnsi="Times New Roman"/>
          <w:bCs/>
          <w:sz w:val="24"/>
          <w:szCs w:val="24"/>
        </w:rPr>
        <w:t xml:space="preserve">vismaz </w:t>
      </w:r>
      <w:r w:rsidRPr="00001B36">
        <w:rPr>
          <w:rFonts w:ascii="Times New Roman" w:hAnsi="Times New Roman"/>
          <w:b/>
          <w:sz w:val="24"/>
          <w:szCs w:val="24"/>
        </w:rPr>
        <w:t>1 (vienā)</w:t>
      </w:r>
      <w:r w:rsidRPr="00863135">
        <w:rPr>
          <w:rFonts w:ascii="Times New Roman" w:hAnsi="Times New Roman"/>
          <w:sz w:val="24"/>
          <w:szCs w:val="24"/>
        </w:rPr>
        <w:t xml:space="preserve"> projektā, kura ietvaros veikta Pasūtītāja infrastruktūras attīstības konsultāciju projekta vadība</w:t>
      </w:r>
      <w:r>
        <w:rPr>
          <w:rFonts w:ascii="Times New Roman" w:hAnsi="Times New Roman"/>
          <w:sz w:val="24"/>
          <w:szCs w:val="24"/>
        </w:rPr>
        <w:t>:</w:t>
      </w:r>
    </w:p>
    <w:tbl>
      <w:tblPr>
        <w:tblW w:w="95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430"/>
        <w:gridCol w:w="3420"/>
        <w:gridCol w:w="1350"/>
      </w:tblGrid>
      <w:tr w:rsidR="00001B36" w:rsidRPr="006B4BCA" w14:paraId="69E6C3ED" w14:textId="77777777" w:rsidTr="00912FEE">
        <w:trPr>
          <w:trHeight w:val="339"/>
        </w:trPr>
        <w:tc>
          <w:tcPr>
            <w:tcW w:w="720" w:type="dxa"/>
            <w:tcBorders>
              <w:top w:val="single" w:sz="4" w:space="0" w:color="auto"/>
              <w:left w:val="single" w:sz="4" w:space="0" w:color="auto"/>
              <w:bottom w:val="single" w:sz="4" w:space="0" w:color="auto"/>
              <w:right w:val="single" w:sz="4" w:space="0" w:color="auto"/>
            </w:tcBorders>
            <w:hideMark/>
          </w:tcPr>
          <w:p w14:paraId="03ADFC9E" w14:textId="77777777" w:rsidR="004649E4" w:rsidRPr="006B4BCA" w:rsidRDefault="004649E4" w:rsidP="006471BF">
            <w:pPr>
              <w:rPr>
                <w:rFonts w:ascii="Times New Roman" w:hAnsi="Times New Roman"/>
                <w:b/>
                <w:bCs/>
                <w:sz w:val="24"/>
                <w:szCs w:val="24"/>
              </w:rPr>
            </w:pPr>
            <w:r w:rsidRPr="006B4BCA">
              <w:rPr>
                <w:rFonts w:ascii="Times New Roman" w:hAnsi="Times New Roman"/>
                <w:b/>
                <w:bCs/>
                <w:sz w:val="24"/>
                <w:szCs w:val="24"/>
              </w:rPr>
              <w:t>Nr. p.k.</w:t>
            </w:r>
          </w:p>
        </w:tc>
        <w:tc>
          <w:tcPr>
            <w:tcW w:w="1620" w:type="dxa"/>
            <w:tcBorders>
              <w:top w:val="single" w:sz="4" w:space="0" w:color="auto"/>
              <w:left w:val="single" w:sz="4" w:space="0" w:color="auto"/>
              <w:bottom w:val="single" w:sz="4" w:space="0" w:color="auto"/>
              <w:right w:val="single" w:sz="4" w:space="0" w:color="auto"/>
            </w:tcBorders>
            <w:hideMark/>
          </w:tcPr>
          <w:p w14:paraId="35975E37" w14:textId="08445E85" w:rsidR="004649E4" w:rsidRPr="006B4BCA" w:rsidRDefault="004649E4" w:rsidP="001F17C8">
            <w:pPr>
              <w:jc w:val="center"/>
              <w:rPr>
                <w:rFonts w:ascii="Times New Roman" w:eastAsia="Calibri" w:hAnsi="Times New Roman"/>
                <w:b/>
                <w:bCs/>
                <w:sz w:val="24"/>
                <w:szCs w:val="24"/>
              </w:rPr>
            </w:pPr>
            <w:r>
              <w:rPr>
                <w:rFonts w:ascii="Times New Roman" w:hAnsi="Times New Roman"/>
                <w:b/>
                <w:bCs/>
                <w:sz w:val="24"/>
                <w:szCs w:val="24"/>
              </w:rPr>
              <w:t>Pakalpojuma</w:t>
            </w:r>
            <w:r w:rsidRPr="006B4BCA">
              <w:rPr>
                <w:rFonts w:ascii="Times New Roman" w:eastAsia="Calibri" w:hAnsi="Times New Roman"/>
                <w:b/>
                <w:bCs/>
                <w:sz w:val="24"/>
                <w:szCs w:val="24"/>
              </w:rPr>
              <w:t xml:space="preserve"> nosaukums un </w:t>
            </w:r>
            <w:r>
              <w:rPr>
                <w:rFonts w:ascii="Times New Roman" w:eastAsia="Calibri" w:hAnsi="Times New Roman"/>
                <w:b/>
                <w:bCs/>
                <w:sz w:val="24"/>
                <w:szCs w:val="24"/>
              </w:rPr>
              <w:t>izvērsts</w:t>
            </w:r>
            <w:r w:rsidRPr="006B4BCA">
              <w:rPr>
                <w:rFonts w:ascii="Times New Roman" w:eastAsia="Calibri" w:hAnsi="Times New Roman"/>
                <w:b/>
                <w:bCs/>
                <w:sz w:val="24"/>
                <w:szCs w:val="24"/>
              </w:rPr>
              <w:t xml:space="preserve"> apraksts</w:t>
            </w:r>
          </w:p>
        </w:tc>
        <w:tc>
          <w:tcPr>
            <w:tcW w:w="2430" w:type="dxa"/>
            <w:tcBorders>
              <w:top w:val="single" w:sz="4" w:space="0" w:color="auto"/>
              <w:left w:val="single" w:sz="4" w:space="0" w:color="auto"/>
              <w:bottom w:val="single" w:sz="4" w:space="0" w:color="auto"/>
              <w:right w:val="single" w:sz="4" w:space="0" w:color="auto"/>
            </w:tcBorders>
            <w:hideMark/>
          </w:tcPr>
          <w:p w14:paraId="0B06391A" w14:textId="77777777" w:rsidR="004649E4" w:rsidRPr="006B4BCA" w:rsidRDefault="004649E4" w:rsidP="006471BF">
            <w:pPr>
              <w:spacing w:after="120"/>
              <w:jc w:val="center"/>
              <w:rPr>
                <w:rFonts w:ascii="Times New Roman" w:hAnsi="Times New Roman"/>
                <w:b/>
                <w:bCs/>
                <w:sz w:val="24"/>
                <w:szCs w:val="24"/>
              </w:rPr>
            </w:pPr>
            <w:r>
              <w:rPr>
                <w:rFonts w:ascii="Times New Roman" w:hAnsi="Times New Roman"/>
                <w:b/>
                <w:bCs/>
                <w:sz w:val="24"/>
                <w:szCs w:val="24"/>
              </w:rPr>
              <w:t>Pakalpojuma</w:t>
            </w:r>
            <w:r w:rsidRPr="006B4BCA">
              <w:rPr>
                <w:rFonts w:ascii="Times New Roman" w:hAnsi="Times New Roman"/>
                <w:b/>
                <w:bCs/>
                <w:sz w:val="24"/>
                <w:szCs w:val="24"/>
              </w:rPr>
              <w:t xml:space="preserve"> veikšanas</w:t>
            </w:r>
            <w:r w:rsidRPr="006B4BCA">
              <w:rPr>
                <w:rFonts w:ascii="Times New Roman" w:eastAsia="Calibri" w:hAnsi="Times New Roman"/>
                <w:b/>
                <w:bCs/>
                <w:sz w:val="24"/>
                <w:szCs w:val="24"/>
              </w:rPr>
              <w:t xml:space="preserve"> laiks </w:t>
            </w:r>
            <w:r w:rsidRPr="006B4BCA">
              <w:rPr>
                <w:rFonts w:ascii="Times New Roman" w:hAnsi="Times New Roman"/>
                <w:b/>
                <w:bCs/>
                <w:sz w:val="24"/>
                <w:szCs w:val="24"/>
              </w:rPr>
              <w:t xml:space="preserve">(norādīt </w:t>
            </w:r>
            <w:r w:rsidRPr="006B4BCA">
              <w:rPr>
                <w:rFonts w:ascii="Times New Roman" w:hAnsi="Times New Roman"/>
                <w:b/>
                <w:bCs/>
                <w:sz w:val="24"/>
                <w:szCs w:val="24"/>
                <w:u w:val="single"/>
              </w:rPr>
              <w:t>gadu, mēnesi</w:t>
            </w:r>
            <w:r w:rsidRPr="006B4BCA">
              <w:rPr>
                <w:rFonts w:ascii="Times New Roman" w:hAnsi="Times New Roman"/>
                <w:b/>
                <w:bCs/>
                <w:sz w:val="24"/>
                <w:szCs w:val="24"/>
              </w:rPr>
              <w:t xml:space="preserve"> un </w:t>
            </w:r>
            <w:r w:rsidRPr="006B4BCA">
              <w:rPr>
                <w:rFonts w:ascii="Times New Roman" w:hAnsi="Times New Roman"/>
                <w:b/>
                <w:bCs/>
                <w:sz w:val="24"/>
                <w:szCs w:val="24"/>
                <w:u w:val="single"/>
              </w:rPr>
              <w:t xml:space="preserve">datumu, </w:t>
            </w:r>
            <w:r w:rsidRPr="006B4BCA">
              <w:rPr>
                <w:rFonts w:ascii="Times New Roman" w:hAnsi="Times New Roman"/>
                <w:b/>
                <w:bCs/>
                <w:sz w:val="24"/>
                <w:szCs w:val="24"/>
              </w:rPr>
              <w:t>kad veikts pakalpojums)</w:t>
            </w:r>
          </w:p>
        </w:tc>
        <w:tc>
          <w:tcPr>
            <w:tcW w:w="3420" w:type="dxa"/>
            <w:tcBorders>
              <w:top w:val="single" w:sz="4" w:space="0" w:color="auto"/>
              <w:left w:val="single" w:sz="4" w:space="0" w:color="auto"/>
              <w:bottom w:val="single" w:sz="4" w:space="0" w:color="auto"/>
              <w:right w:val="single" w:sz="4" w:space="0" w:color="auto"/>
            </w:tcBorders>
            <w:hideMark/>
          </w:tcPr>
          <w:p w14:paraId="08C95B1D" w14:textId="597D558A" w:rsidR="004649E4" w:rsidRPr="006B4BCA" w:rsidRDefault="004649E4" w:rsidP="001F17C8">
            <w:pPr>
              <w:jc w:val="center"/>
              <w:rPr>
                <w:rFonts w:ascii="Times New Roman" w:hAnsi="Times New Roman"/>
                <w:b/>
                <w:bCs/>
                <w:sz w:val="24"/>
                <w:szCs w:val="24"/>
              </w:rPr>
            </w:pPr>
            <w:r w:rsidRPr="006B4BCA">
              <w:rPr>
                <w:rFonts w:ascii="Times New Roman" w:eastAsia="Calibri" w:hAnsi="Times New Roman"/>
                <w:b/>
                <w:bCs/>
                <w:sz w:val="24"/>
                <w:szCs w:val="24"/>
              </w:rPr>
              <w:t xml:space="preserve">Informācija par Pakalpojuma pasūtītāju, norādot </w:t>
            </w:r>
            <w:r w:rsidRPr="006B4BCA">
              <w:rPr>
                <w:rFonts w:ascii="Times New Roman" w:eastAsia="Calibri" w:hAnsi="Times New Roman"/>
                <w:b/>
                <w:bCs/>
                <w:sz w:val="24"/>
                <w:szCs w:val="24"/>
                <w:u w:val="single"/>
              </w:rPr>
              <w:t>pasūtītāja nosaukumu</w:t>
            </w:r>
            <w:r w:rsidRPr="006B4BCA">
              <w:rPr>
                <w:rFonts w:ascii="Times New Roman" w:eastAsia="Calibri" w:hAnsi="Times New Roman"/>
                <w:b/>
                <w:bCs/>
                <w:sz w:val="24"/>
                <w:szCs w:val="24"/>
              </w:rPr>
              <w:t xml:space="preserve">, </w:t>
            </w:r>
            <w:r w:rsidRPr="006B4BCA">
              <w:rPr>
                <w:rFonts w:ascii="Times New Roman" w:eastAsia="Calibri" w:hAnsi="Times New Roman"/>
                <w:b/>
                <w:bCs/>
                <w:sz w:val="24"/>
                <w:szCs w:val="24"/>
                <w:u w:val="single"/>
              </w:rPr>
              <w:t>kontaktpersonu</w:t>
            </w:r>
            <w:r w:rsidRPr="006B4BCA">
              <w:rPr>
                <w:rFonts w:ascii="Times New Roman" w:eastAsia="Calibri" w:hAnsi="Times New Roman"/>
                <w:b/>
                <w:bCs/>
                <w:sz w:val="24"/>
                <w:szCs w:val="24"/>
              </w:rPr>
              <w:t xml:space="preserve"> un </w:t>
            </w:r>
            <w:r w:rsidRPr="006B4BCA">
              <w:rPr>
                <w:rFonts w:ascii="Times New Roman" w:eastAsia="Calibri" w:hAnsi="Times New Roman"/>
                <w:b/>
                <w:bCs/>
                <w:sz w:val="24"/>
                <w:szCs w:val="24"/>
                <w:u w:val="single"/>
              </w:rPr>
              <w:t>kontaktinformāciju </w:t>
            </w:r>
            <w:r w:rsidRPr="006B4BCA">
              <w:rPr>
                <w:rFonts w:ascii="Times New Roman" w:eastAsia="Calibri" w:hAnsi="Times New Roman"/>
                <w:b/>
                <w:bCs/>
                <w:sz w:val="24"/>
                <w:szCs w:val="24"/>
              </w:rPr>
              <w:t>– tālruņa Nr., e-pastu</w:t>
            </w:r>
          </w:p>
        </w:tc>
        <w:tc>
          <w:tcPr>
            <w:tcW w:w="1350" w:type="dxa"/>
            <w:tcBorders>
              <w:top w:val="single" w:sz="4" w:space="0" w:color="auto"/>
              <w:left w:val="single" w:sz="4" w:space="0" w:color="auto"/>
              <w:bottom w:val="single" w:sz="4" w:space="0" w:color="auto"/>
              <w:right w:val="single" w:sz="4" w:space="0" w:color="auto"/>
            </w:tcBorders>
            <w:hideMark/>
          </w:tcPr>
          <w:p w14:paraId="2FB911A5" w14:textId="77777777" w:rsidR="004649E4" w:rsidRPr="006B4BCA" w:rsidRDefault="004649E4" w:rsidP="006471BF">
            <w:pPr>
              <w:jc w:val="center"/>
              <w:rPr>
                <w:rFonts w:ascii="Times New Roman" w:eastAsia="Calibri" w:hAnsi="Times New Roman"/>
                <w:b/>
                <w:bCs/>
                <w:sz w:val="24"/>
                <w:szCs w:val="24"/>
              </w:rPr>
            </w:pPr>
            <w:r>
              <w:rPr>
                <w:rFonts w:ascii="Times New Roman" w:eastAsia="Calibri" w:hAnsi="Times New Roman"/>
                <w:b/>
                <w:bCs/>
                <w:sz w:val="24"/>
                <w:szCs w:val="24"/>
              </w:rPr>
              <w:t>Veiktie pienākumi</w:t>
            </w:r>
          </w:p>
        </w:tc>
      </w:tr>
      <w:tr w:rsidR="00001B36" w:rsidRPr="006B4BCA" w14:paraId="3950C223" w14:textId="77777777" w:rsidTr="00912FEE">
        <w:trPr>
          <w:trHeight w:val="377"/>
        </w:trPr>
        <w:tc>
          <w:tcPr>
            <w:tcW w:w="720" w:type="dxa"/>
            <w:tcBorders>
              <w:top w:val="single" w:sz="4" w:space="0" w:color="auto"/>
              <w:left w:val="single" w:sz="4" w:space="0" w:color="auto"/>
              <w:bottom w:val="single" w:sz="4" w:space="0" w:color="auto"/>
              <w:right w:val="single" w:sz="4" w:space="0" w:color="auto"/>
            </w:tcBorders>
            <w:hideMark/>
          </w:tcPr>
          <w:p w14:paraId="54F744E5" w14:textId="77777777" w:rsidR="004649E4" w:rsidRPr="006B4BCA" w:rsidRDefault="004649E4" w:rsidP="006471BF">
            <w:pPr>
              <w:rPr>
                <w:rFonts w:ascii="Times New Roman" w:hAnsi="Times New Roman"/>
                <w:b/>
                <w:bCs/>
                <w:sz w:val="24"/>
                <w:szCs w:val="24"/>
              </w:rPr>
            </w:pPr>
            <w:r w:rsidRPr="006B4BCA">
              <w:rPr>
                <w:rFonts w:ascii="Times New Roman" w:hAnsi="Times New Roman"/>
                <w:b/>
                <w:bCs/>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2D1AF150" w14:textId="77777777" w:rsidR="004649E4" w:rsidRPr="006B4BCA" w:rsidRDefault="004649E4" w:rsidP="006471BF">
            <w:pPr>
              <w:rPr>
                <w:rFonts w:ascii="Times New Roman" w:hAnsi="Times New Roman"/>
                <w:b/>
                <w:bCs/>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DA86805" w14:textId="77777777" w:rsidR="004649E4" w:rsidRPr="006B4BCA" w:rsidRDefault="004649E4"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0AB7F7A" w14:textId="77777777" w:rsidR="004649E4" w:rsidRPr="006B4BCA" w:rsidRDefault="004649E4" w:rsidP="006471BF">
            <w:pPr>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E46484F" w14:textId="77777777" w:rsidR="004649E4" w:rsidRPr="006B4BCA" w:rsidRDefault="004649E4" w:rsidP="006471BF">
            <w:pPr>
              <w:rPr>
                <w:rFonts w:ascii="Times New Roman" w:hAnsi="Times New Roman"/>
                <w:b/>
                <w:bCs/>
                <w:sz w:val="24"/>
                <w:szCs w:val="24"/>
              </w:rPr>
            </w:pPr>
          </w:p>
        </w:tc>
      </w:tr>
      <w:tr w:rsidR="00001B36" w:rsidRPr="006B4BCA" w14:paraId="1A56B38E" w14:textId="77777777" w:rsidTr="00912FEE">
        <w:trPr>
          <w:trHeight w:val="174"/>
        </w:trPr>
        <w:tc>
          <w:tcPr>
            <w:tcW w:w="720" w:type="dxa"/>
            <w:tcBorders>
              <w:top w:val="single" w:sz="4" w:space="0" w:color="auto"/>
              <w:left w:val="single" w:sz="4" w:space="0" w:color="auto"/>
              <w:bottom w:val="single" w:sz="4" w:space="0" w:color="auto"/>
              <w:right w:val="single" w:sz="4" w:space="0" w:color="auto"/>
            </w:tcBorders>
            <w:hideMark/>
          </w:tcPr>
          <w:p w14:paraId="3761DEFF" w14:textId="77777777" w:rsidR="004649E4" w:rsidRPr="006B4BCA" w:rsidRDefault="004649E4" w:rsidP="006471BF">
            <w:pPr>
              <w:rPr>
                <w:rFonts w:ascii="Times New Roman" w:hAnsi="Times New Roman"/>
                <w:b/>
                <w:bCs/>
                <w:sz w:val="24"/>
                <w:szCs w:val="24"/>
              </w:rPr>
            </w:pPr>
            <w:r w:rsidRPr="006B4BCA">
              <w:rPr>
                <w:rFonts w:ascii="Times New Roman" w:hAnsi="Times New Roman"/>
                <w:b/>
                <w:bCs/>
                <w:sz w:val="24"/>
                <w:szCs w:val="24"/>
              </w:rPr>
              <w:lastRenderedPageBreak/>
              <w:t>[…]</w:t>
            </w:r>
          </w:p>
        </w:tc>
        <w:tc>
          <w:tcPr>
            <w:tcW w:w="1620" w:type="dxa"/>
            <w:tcBorders>
              <w:top w:val="single" w:sz="4" w:space="0" w:color="auto"/>
              <w:left w:val="single" w:sz="4" w:space="0" w:color="auto"/>
              <w:bottom w:val="single" w:sz="4" w:space="0" w:color="auto"/>
              <w:right w:val="single" w:sz="4" w:space="0" w:color="auto"/>
            </w:tcBorders>
          </w:tcPr>
          <w:p w14:paraId="40B4B4E7" w14:textId="77777777" w:rsidR="004649E4" w:rsidRPr="006B4BCA" w:rsidRDefault="004649E4" w:rsidP="006471BF">
            <w:pPr>
              <w:rPr>
                <w:rFonts w:ascii="Times New Roman" w:hAnsi="Times New Roman"/>
                <w:b/>
                <w:bCs/>
                <w:sz w:val="24"/>
                <w:szCs w:val="24"/>
              </w:rPr>
            </w:pPr>
          </w:p>
        </w:tc>
        <w:tc>
          <w:tcPr>
            <w:tcW w:w="2430" w:type="dxa"/>
            <w:tcBorders>
              <w:top w:val="single" w:sz="4" w:space="0" w:color="auto"/>
              <w:left w:val="single" w:sz="4" w:space="0" w:color="auto"/>
              <w:bottom w:val="single" w:sz="4" w:space="0" w:color="auto"/>
              <w:right w:val="single" w:sz="4" w:space="0" w:color="auto"/>
            </w:tcBorders>
          </w:tcPr>
          <w:p w14:paraId="6F8CDAB5" w14:textId="77777777" w:rsidR="004649E4" w:rsidRPr="006B4BCA" w:rsidRDefault="004649E4"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9AF34F6" w14:textId="77777777" w:rsidR="004649E4" w:rsidRPr="006B4BCA" w:rsidRDefault="004649E4" w:rsidP="006471BF">
            <w:pPr>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18F87BA" w14:textId="77777777" w:rsidR="004649E4" w:rsidRPr="006B4BCA" w:rsidRDefault="004649E4" w:rsidP="006471BF">
            <w:pPr>
              <w:rPr>
                <w:rFonts w:ascii="Times New Roman" w:hAnsi="Times New Roman"/>
                <w:b/>
                <w:bCs/>
                <w:sz w:val="24"/>
                <w:szCs w:val="24"/>
              </w:rPr>
            </w:pPr>
          </w:p>
        </w:tc>
      </w:tr>
    </w:tbl>
    <w:p w14:paraId="0B32FEEB" w14:textId="77777777" w:rsidR="004649E4" w:rsidRDefault="004649E4" w:rsidP="004649E4">
      <w:pPr>
        <w:autoSpaceDE w:val="0"/>
        <w:autoSpaceDN w:val="0"/>
        <w:adjustRightInd w:val="0"/>
        <w:jc w:val="both"/>
        <w:rPr>
          <w:rFonts w:ascii="Times New Roman" w:hAnsi="Times New Roman"/>
          <w:sz w:val="24"/>
          <w:szCs w:val="24"/>
          <w:lang w:val="en-GB"/>
        </w:rPr>
      </w:pPr>
    </w:p>
    <w:p w14:paraId="3E6A36EB" w14:textId="4D6B34B4" w:rsidR="004649E4" w:rsidRPr="006B4BCA" w:rsidRDefault="004649E4" w:rsidP="004649E4">
      <w:pPr>
        <w:autoSpaceDE w:val="0"/>
        <w:autoSpaceDN w:val="0"/>
        <w:adjustRightInd w:val="0"/>
        <w:jc w:val="both"/>
        <w:rPr>
          <w:rFonts w:ascii="Times New Roman" w:hAnsi="Times New Roman"/>
          <w:b/>
          <w:bCs/>
          <w:color w:val="000000"/>
          <w:sz w:val="24"/>
          <w:szCs w:val="24"/>
        </w:rPr>
      </w:pPr>
      <w:r w:rsidRPr="006B4BCA">
        <w:rPr>
          <w:rFonts w:ascii="Times New Roman" w:hAnsi="Times New Roman"/>
          <w:b/>
          <w:bCs/>
          <w:color w:val="000000"/>
          <w:sz w:val="24"/>
          <w:szCs w:val="24"/>
        </w:rPr>
        <w:t xml:space="preserve">Informācija par </w:t>
      </w:r>
      <w:r w:rsidR="00196F2D">
        <w:rPr>
          <w:rFonts w:ascii="Times New Roman" w:hAnsi="Times New Roman"/>
          <w:b/>
          <w:bCs/>
          <w:color w:val="000000"/>
          <w:sz w:val="24"/>
          <w:szCs w:val="24"/>
        </w:rPr>
        <w:t>projektu vadītāja</w:t>
      </w:r>
      <w:r w:rsidRPr="006B4BCA">
        <w:rPr>
          <w:rFonts w:ascii="Times New Roman" w:hAnsi="Times New Roman"/>
          <w:b/>
          <w:bCs/>
          <w:color w:val="000000"/>
          <w:sz w:val="24"/>
          <w:szCs w:val="24"/>
        </w:rPr>
        <w:t xml:space="preserve"> </w:t>
      </w:r>
      <w:r w:rsidRPr="006B4BCA">
        <w:rPr>
          <w:rFonts w:ascii="Times New Roman" w:hAnsi="Times New Roman"/>
          <w:i/>
          <w:color w:val="000000"/>
          <w:sz w:val="24"/>
          <w:szCs w:val="24"/>
          <w:highlight w:val="yellow"/>
        </w:rPr>
        <w:t>__________</w:t>
      </w:r>
      <w:r w:rsidRPr="006B4BCA">
        <w:rPr>
          <w:rFonts w:ascii="Times New Roman" w:hAnsi="Times New Roman"/>
          <w:i/>
          <w:color w:val="000000"/>
          <w:sz w:val="24"/>
          <w:szCs w:val="24"/>
        </w:rPr>
        <w:t>(speciālista vārds, uzvārds)</w:t>
      </w:r>
      <w:r w:rsidRPr="006B4BCA">
        <w:rPr>
          <w:rFonts w:ascii="Times New Roman" w:hAnsi="Times New Roman"/>
          <w:b/>
          <w:bCs/>
          <w:color w:val="000000"/>
          <w:sz w:val="24"/>
          <w:szCs w:val="24"/>
        </w:rPr>
        <w:t xml:space="preserve"> izglītību (</w:t>
      </w:r>
      <w:r w:rsidRPr="006B4BCA">
        <w:rPr>
          <w:rFonts w:ascii="Times New Roman" w:hAnsi="Times New Roman"/>
          <w:b/>
          <w:color w:val="000000"/>
          <w:sz w:val="24"/>
          <w:szCs w:val="24"/>
          <w:u w:val="single"/>
        </w:rPr>
        <w:t xml:space="preserve">atbilstoši Nolikuma </w:t>
      </w:r>
      <w:r>
        <w:rPr>
          <w:rFonts w:ascii="Times New Roman" w:hAnsi="Times New Roman"/>
          <w:b/>
          <w:color w:val="000000"/>
          <w:sz w:val="24"/>
          <w:szCs w:val="24"/>
          <w:u w:val="single"/>
        </w:rPr>
        <w:t>3.2.</w:t>
      </w:r>
      <w:r w:rsidR="00196F2D">
        <w:rPr>
          <w:rFonts w:ascii="Times New Roman" w:hAnsi="Times New Roman"/>
          <w:b/>
          <w:color w:val="000000"/>
          <w:sz w:val="24"/>
          <w:szCs w:val="24"/>
          <w:u w:val="single"/>
        </w:rPr>
        <w:t>4</w:t>
      </w:r>
      <w:r>
        <w:rPr>
          <w:rFonts w:ascii="Times New Roman" w:hAnsi="Times New Roman"/>
          <w:b/>
          <w:color w:val="000000"/>
          <w:sz w:val="24"/>
          <w:szCs w:val="24"/>
          <w:u w:val="single"/>
        </w:rPr>
        <w:t xml:space="preserve">. </w:t>
      </w:r>
      <w:r w:rsidRPr="006B4BCA">
        <w:rPr>
          <w:rFonts w:ascii="Times New Roman" w:hAnsi="Times New Roman"/>
          <w:b/>
          <w:color w:val="000000"/>
          <w:sz w:val="24"/>
          <w:szCs w:val="24"/>
          <w:u w:val="single"/>
        </w:rPr>
        <w:t>apakšpunktā noteiktajam</w:t>
      </w:r>
      <w:r w:rsidRPr="006B4BCA">
        <w:rPr>
          <w:rFonts w:ascii="Times New Roman" w:hAnsi="Times New Roman"/>
          <w:b/>
          <w:bCs/>
          <w:color w:val="000000"/>
          <w:sz w:val="24"/>
          <w:szCs w:val="24"/>
        </w:rP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690"/>
        <w:gridCol w:w="3870"/>
      </w:tblGrid>
      <w:tr w:rsidR="004649E4" w:rsidRPr="006B4BCA" w14:paraId="4731A3BF" w14:textId="77777777" w:rsidTr="006471BF">
        <w:trPr>
          <w:trHeight w:val="485"/>
        </w:trPr>
        <w:tc>
          <w:tcPr>
            <w:tcW w:w="1705" w:type="dxa"/>
            <w:tcBorders>
              <w:top w:val="single" w:sz="4" w:space="0" w:color="auto"/>
              <w:left w:val="single" w:sz="4" w:space="0" w:color="auto"/>
              <w:bottom w:val="single" w:sz="4" w:space="0" w:color="auto"/>
              <w:right w:val="single" w:sz="4" w:space="0" w:color="auto"/>
            </w:tcBorders>
            <w:hideMark/>
          </w:tcPr>
          <w:p w14:paraId="0BC99C08" w14:textId="77777777" w:rsidR="004649E4" w:rsidRPr="00F07232" w:rsidRDefault="004649E4" w:rsidP="006471BF">
            <w:pPr>
              <w:autoSpaceDE w:val="0"/>
              <w:autoSpaceDN w:val="0"/>
              <w:adjustRightInd w:val="0"/>
              <w:jc w:val="center"/>
              <w:rPr>
                <w:rFonts w:ascii="Times New Roman" w:hAnsi="Times New Roman"/>
                <w:b/>
                <w:bCs/>
                <w:sz w:val="24"/>
                <w:szCs w:val="24"/>
              </w:rPr>
            </w:pPr>
            <w:r w:rsidRPr="006B4BCA">
              <w:rPr>
                <w:rFonts w:ascii="Times New Roman" w:hAnsi="Times New Roman"/>
                <w:b/>
                <w:bCs/>
                <w:sz w:val="24"/>
                <w:szCs w:val="24"/>
              </w:rPr>
              <w:t>Laika</w:t>
            </w:r>
            <w:r>
              <w:rPr>
                <w:rFonts w:ascii="Times New Roman" w:hAnsi="Times New Roman"/>
                <w:b/>
                <w:bCs/>
                <w:sz w:val="24"/>
                <w:szCs w:val="24"/>
              </w:rPr>
              <w:t xml:space="preserve"> </w:t>
            </w:r>
            <w:r w:rsidRPr="006B4BCA">
              <w:rPr>
                <w:rFonts w:ascii="Times New Roman" w:hAnsi="Times New Roman"/>
                <w:b/>
                <w:bCs/>
                <w:sz w:val="24"/>
                <w:szCs w:val="24"/>
              </w:rPr>
              <w:t>periods</w:t>
            </w:r>
          </w:p>
        </w:tc>
        <w:tc>
          <w:tcPr>
            <w:tcW w:w="3690" w:type="dxa"/>
            <w:tcBorders>
              <w:top w:val="single" w:sz="4" w:space="0" w:color="auto"/>
              <w:left w:val="single" w:sz="4" w:space="0" w:color="auto"/>
              <w:bottom w:val="single" w:sz="4" w:space="0" w:color="auto"/>
              <w:right w:val="single" w:sz="4" w:space="0" w:color="auto"/>
            </w:tcBorders>
            <w:hideMark/>
          </w:tcPr>
          <w:p w14:paraId="50739D65" w14:textId="77777777" w:rsidR="004649E4" w:rsidRPr="006B4BCA" w:rsidRDefault="004649E4" w:rsidP="006471BF">
            <w:pPr>
              <w:autoSpaceDE w:val="0"/>
              <w:autoSpaceDN w:val="0"/>
              <w:adjustRightInd w:val="0"/>
              <w:jc w:val="center"/>
              <w:rPr>
                <w:rFonts w:ascii="Times New Roman" w:hAnsi="Times New Roman"/>
                <w:i/>
                <w:iCs/>
                <w:sz w:val="24"/>
                <w:szCs w:val="24"/>
              </w:rPr>
            </w:pPr>
            <w:r w:rsidRPr="006B4BCA">
              <w:rPr>
                <w:rFonts w:ascii="Times New Roman" w:hAnsi="Times New Roman"/>
                <w:b/>
                <w:bCs/>
                <w:sz w:val="24"/>
                <w:szCs w:val="24"/>
              </w:rPr>
              <w:t>Izglītības iestādes nosaukums</w:t>
            </w:r>
          </w:p>
        </w:tc>
        <w:tc>
          <w:tcPr>
            <w:tcW w:w="3870" w:type="dxa"/>
            <w:tcBorders>
              <w:top w:val="single" w:sz="4" w:space="0" w:color="auto"/>
              <w:left w:val="single" w:sz="4" w:space="0" w:color="auto"/>
              <w:bottom w:val="single" w:sz="4" w:space="0" w:color="auto"/>
              <w:right w:val="single" w:sz="4" w:space="0" w:color="auto"/>
            </w:tcBorders>
            <w:hideMark/>
          </w:tcPr>
          <w:p w14:paraId="7E6A1842" w14:textId="77777777" w:rsidR="004649E4" w:rsidRPr="006B4BCA" w:rsidRDefault="004649E4" w:rsidP="006471BF">
            <w:pPr>
              <w:autoSpaceDE w:val="0"/>
              <w:autoSpaceDN w:val="0"/>
              <w:adjustRightInd w:val="0"/>
              <w:jc w:val="center"/>
              <w:rPr>
                <w:rFonts w:ascii="Times New Roman" w:hAnsi="Times New Roman"/>
                <w:i/>
                <w:iCs/>
                <w:sz w:val="24"/>
                <w:szCs w:val="24"/>
              </w:rPr>
            </w:pPr>
            <w:r w:rsidRPr="006B4BCA">
              <w:rPr>
                <w:rFonts w:ascii="Times New Roman" w:hAnsi="Times New Roman"/>
                <w:b/>
                <w:bCs/>
                <w:sz w:val="24"/>
                <w:szCs w:val="24"/>
              </w:rPr>
              <w:t xml:space="preserve">Kvalifikācija, iegūtais grāds </w:t>
            </w:r>
          </w:p>
        </w:tc>
      </w:tr>
      <w:tr w:rsidR="004649E4" w:rsidRPr="006B4BCA" w14:paraId="3FE04A85" w14:textId="77777777" w:rsidTr="006471BF">
        <w:trPr>
          <w:trHeight w:val="249"/>
        </w:trPr>
        <w:tc>
          <w:tcPr>
            <w:tcW w:w="1705" w:type="dxa"/>
            <w:tcBorders>
              <w:top w:val="single" w:sz="4" w:space="0" w:color="auto"/>
              <w:left w:val="single" w:sz="4" w:space="0" w:color="auto"/>
              <w:bottom w:val="single" w:sz="4" w:space="0" w:color="auto"/>
              <w:right w:val="single" w:sz="4" w:space="0" w:color="auto"/>
            </w:tcBorders>
          </w:tcPr>
          <w:p w14:paraId="5663B552" w14:textId="77777777" w:rsidR="004649E4" w:rsidRPr="006B4BCA" w:rsidRDefault="004649E4" w:rsidP="006471BF">
            <w:pPr>
              <w:autoSpaceDE w:val="0"/>
              <w:autoSpaceDN w:val="0"/>
              <w:adjustRightInd w:val="0"/>
              <w:jc w:val="center"/>
              <w:rPr>
                <w:rFonts w:ascii="Times New Roman" w:hAnsi="Times New Roman"/>
                <w:b/>
                <w:iCs/>
                <w:sz w:val="24"/>
                <w:szCs w:val="24"/>
              </w:rPr>
            </w:pPr>
          </w:p>
        </w:tc>
        <w:tc>
          <w:tcPr>
            <w:tcW w:w="3690" w:type="dxa"/>
            <w:tcBorders>
              <w:top w:val="single" w:sz="4" w:space="0" w:color="auto"/>
              <w:left w:val="single" w:sz="4" w:space="0" w:color="auto"/>
              <w:bottom w:val="single" w:sz="4" w:space="0" w:color="auto"/>
              <w:right w:val="single" w:sz="4" w:space="0" w:color="auto"/>
            </w:tcBorders>
          </w:tcPr>
          <w:p w14:paraId="4A2FE9F3" w14:textId="77777777" w:rsidR="004649E4" w:rsidRPr="006B4BCA" w:rsidRDefault="004649E4" w:rsidP="006471BF">
            <w:pPr>
              <w:autoSpaceDE w:val="0"/>
              <w:autoSpaceDN w:val="0"/>
              <w:adjustRightInd w:val="0"/>
              <w:rPr>
                <w:rFonts w:ascii="Times New Roman" w:hAnsi="Times New Roman"/>
                <w:i/>
                <w:iCs/>
                <w:sz w:val="24"/>
                <w:szCs w:val="24"/>
              </w:rPr>
            </w:pPr>
          </w:p>
        </w:tc>
        <w:tc>
          <w:tcPr>
            <w:tcW w:w="3870" w:type="dxa"/>
            <w:tcBorders>
              <w:top w:val="single" w:sz="4" w:space="0" w:color="auto"/>
              <w:left w:val="single" w:sz="4" w:space="0" w:color="auto"/>
              <w:bottom w:val="single" w:sz="4" w:space="0" w:color="auto"/>
              <w:right w:val="single" w:sz="4" w:space="0" w:color="auto"/>
            </w:tcBorders>
          </w:tcPr>
          <w:p w14:paraId="2B2EDCFB" w14:textId="77777777" w:rsidR="004649E4" w:rsidRPr="006B4BCA" w:rsidRDefault="004649E4" w:rsidP="006471BF">
            <w:pPr>
              <w:autoSpaceDE w:val="0"/>
              <w:autoSpaceDN w:val="0"/>
              <w:adjustRightInd w:val="0"/>
              <w:rPr>
                <w:rFonts w:ascii="Times New Roman" w:hAnsi="Times New Roman"/>
                <w:i/>
                <w:iCs/>
                <w:sz w:val="24"/>
                <w:szCs w:val="24"/>
              </w:rPr>
            </w:pPr>
          </w:p>
        </w:tc>
      </w:tr>
    </w:tbl>
    <w:p w14:paraId="1A97B925" w14:textId="611375BC" w:rsidR="004649E4" w:rsidRDefault="004649E4" w:rsidP="004649E4">
      <w:pPr>
        <w:spacing w:after="0" w:line="240" w:lineRule="auto"/>
        <w:rPr>
          <w:rFonts w:ascii="Times New Roman" w:hAnsi="Times New Roman"/>
          <w:b/>
          <w:bCs/>
          <w:sz w:val="24"/>
          <w:szCs w:val="24"/>
        </w:rPr>
      </w:pPr>
    </w:p>
    <w:p w14:paraId="4298A988" w14:textId="66A053B3" w:rsidR="00863135" w:rsidRDefault="00863135" w:rsidP="00863135">
      <w:pPr>
        <w:spacing w:after="0" w:line="240" w:lineRule="auto"/>
        <w:jc w:val="both"/>
        <w:rPr>
          <w:rFonts w:ascii="Times New Roman" w:hAnsi="Times New Roman"/>
          <w:b/>
          <w:bCs/>
          <w:sz w:val="24"/>
          <w:szCs w:val="24"/>
        </w:rPr>
      </w:pPr>
      <w:r>
        <w:rPr>
          <w:rFonts w:ascii="Times New Roman" w:hAnsi="Times New Roman"/>
          <w:b/>
          <w:bCs/>
          <w:sz w:val="24"/>
          <w:szCs w:val="24"/>
        </w:rPr>
        <w:t xml:space="preserve">Informācija par projektu vadītāja </w:t>
      </w:r>
      <w:r w:rsidRPr="006B4BCA">
        <w:rPr>
          <w:rFonts w:ascii="Times New Roman" w:hAnsi="Times New Roman"/>
          <w:i/>
          <w:color w:val="000000"/>
          <w:sz w:val="24"/>
          <w:szCs w:val="24"/>
          <w:highlight w:val="yellow"/>
        </w:rPr>
        <w:t>__________</w:t>
      </w:r>
      <w:r w:rsidRPr="006B4BCA">
        <w:rPr>
          <w:rFonts w:ascii="Times New Roman" w:hAnsi="Times New Roman"/>
          <w:i/>
          <w:color w:val="000000"/>
          <w:sz w:val="24"/>
          <w:szCs w:val="24"/>
        </w:rPr>
        <w:t>(speciālista vārds, uzvārds)</w:t>
      </w:r>
      <w:r w:rsidRPr="006B4BCA">
        <w:rPr>
          <w:rFonts w:ascii="Times New Roman" w:hAnsi="Times New Roman"/>
          <w:b/>
          <w:bCs/>
          <w:color w:val="000000"/>
          <w:sz w:val="24"/>
          <w:szCs w:val="24"/>
        </w:rPr>
        <w:t xml:space="preserve"> </w:t>
      </w:r>
      <w:r>
        <w:rPr>
          <w:rFonts w:ascii="Times New Roman" w:hAnsi="Times New Roman"/>
          <w:b/>
          <w:bCs/>
          <w:color w:val="000000"/>
          <w:sz w:val="24"/>
          <w:szCs w:val="24"/>
        </w:rPr>
        <w:t xml:space="preserve">projektu vadības sertifikātu </w:t>
      </w:r>
      <w:r w:rsidRPr="006B4BCA">
        <w:rPr>
          <w:rFonts w:ascii="Times New Roman" w:hAnsi="Times New Roman"/>
          <w:b/>
          <w:bCs/>
          <w:color w:val="000000"/>
          <w:sz w:val="24"/>
          <w:szCs w:val="24"/>
        </w:rPr>
        <w:t xml:space="preserve"> </w:t>
      </w:r>
      <w:r w:rsidRPr="000F176E">
        <w:rPr>
          <w:rFonts w:ascii="Times New Roman" w:hAnsi="Times New Roman"/>
          <w:sz w:val="24"/>
          <w:szCs w:val="24"/>
        </w:rPr>
        <w:t xml:space="preserve">PMI, PMP, </w:t>
      </w:r>
      <w:proofErr w:type="spellStart"/>
      <w:r w:rsidRPr="000F176E">
        <w:rPr>
          <w:rFonts w:ascii="Times New Roman" w:hAnsi="Times New Roman"/>
          <w:sz w:val="24"/>
          <w:szCs w:val="24"/>
        </w:rPr>
        <w:t>Prince</w:t>
      </w:r>
      <w:proofErr w:type="spellEnd"/>
      <w:r w:rsidRPr="000F176E">
        <w:rPr>
          <w:rFonts w:ascii="Times New Roman" w:hAnsi="Times New Roman"/>
          <w:sz w:val="24"/>
          <w:szCs w:val="24"/>
        </w:rPr>
        <w:t xml:space="preserve"> 2, </w:t>
      </w:r>
      <w:proofErr w:type="spellStart"/>
      <w:r w:rsidRPr="000F176E">
        <w:rPr>
          <w:rFonts w:ascii="Times New Roman" w:hAnsi="Times New Roman"/>
          <w:sz w:val="24"/>
          <w:szCs w:val="24"/>
        </w:rPr>
        <w:t>CompTIA</w:t>
      </w:r>
      <w:proofErr w:type="spellEnd"/>
      <w:r w:rsidRPr="000F176E">
        <w:rPr>
          <w:rFonts w:ascii="Times New Roman" w:hAnsi="Times New Roman"/>
          <w:sz w:val="24"/>
          <w:szCs w:val="24"/>
        </w:rPr>
        <w:t xml:space="preserve"> vai līdzvērtīgs) vai augstākā izglītība (vismaz bakalaura grāds) projektu vadībā</w:t>
      </w:r>
      <w:r w:rsidRPr="006B4BCA">
        <w:rPr>
          <w:rFonts w:ascii="Times New Roman" w:hAnsi="Times New Roman"/>
          <w:b/>
          <w:bCs/>
          <w:color w:val="000000"/>
          <w:sz w:val="24"/>
          <w:szCs w:val="24"/>
        </w:rPr>
        <w:t xml:space="preserve"> (</w:t>
      </w:r>
      <w:r w:rsidRPr="006B4BCA">
        <w:rPr>
          <w:rFonts w:ascii="Times New Roman" w:hAnsi="Times New Roman"/>
          <w:b/>
          <w:color w:val="000000"/>
          <w:sz w:val="24"/>
          <w:szCs w:val="24"/>
          <w:u w:val="single"/>
        </w:rPr>
        <w:t xml:space="preserve">atbilstoši Nolikuma </w:t>
      </w:r>
      <w:r>
        <w:rPr>
          <w:rFonts w:ascii="Times New Roman" w:hAnsi="Times New Roman"/>
          <w:b/>
          <w:color w:val="000000"/>
          <w:sz w:val="24"/>
          <w:szCs w:val="24"/>
          <w:u w:val="single"/>
        </w:rPr>
        <w:t xml:space="preserve">3.2.4. </w:t>
      </w:r>
      <w:r w:rsidRPr="006B4BCA">
        <w:rPr>
          <w:rFonts w:ascii="Times New Roman" w:hAnsi="Times New Roman"/>
          <w:b/>
          <w:color w:val="000000"/>
          <w:sz w:val="24"/>
          <w:szCs w:val="24"/>
          <w:u w:val="single"/>
        </w:rPr>
        <w:t>apakšpunktā noteiktajam</w:t>
      </w:r>
      <w:r w:rsidRPr="006B4BCA">
        <w:rPr>
          <w:rFonts w:ascii="Times New Roman" w:hAnsi="Times New Roman"/>
          <w:b/>
          <w:bCs/>
          <w:color w:val="000000"/>
          <w:sz w:val="24"/>
          <w:szCs w:val="24"/>
        </w:rPr>
        <w:t>):</w:t>
      </w:r>
    </w:p>
    <w:p w14:paraId="62437462" w14:textId="6B7B6B94" w:rsidR="004649E4" w:rsidRDefault="004649E4" w:rsidP="004649E4">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690"/>
        <w:gridCol w:w="3870"/>
      </w:tblGrid>
      <w:tr w:rsidR="002F752A" w:rsidRPr="006B4BCA" w14:paraId="7B169653" w14:textId="77777777" w:rsidTr="006471BF">
        <w:trPr>
          <w:trHeight w:val="485"/>
        </w:trPr>
        <w:tc>
          <w:tcPr>
            <w:tcW w:w="1705" w:type="dxa"/>
            <w:tcBorders>
              <w:top w:val="single" w:sz="4" w:space="0" w:color="auto"/>
              <w:left w:val="single" w:sz="4" w:space="0" w:color="auto"/>
              <w:bottom w:val="single" w:sz="4" w:space="0" w:color="auto"/>
              <w:right w:val="single" w:sz="4" w:space="0" w:color="auto"/>
            </w:tcBorders>
            <w:hideMark/>
          </w:tcPr>
          <w:p w14:paraId="56073D39" w14:textId="77777777" w:rsidR="002F752A" w:rsidRPr="00F07232" w:rsidRDefault="002F752A" w:rsidP="006471BF">
            <w:pPr>
              <w:autoSpaceDE w:val="0"/>
              <w:autoSpaceDN w:val="0"/>
              <w:adjustRightInd w:val="0"/>
              <w:jc w:val="center"/>
              <w:rPr>
                <w:rFonts w:ascii="Times New Roman" w:hAnsi="Times New Roman"/>
                <w:b/>
                <w:bCs/>
                <w:sz w:val="24"/>
                <w:szCs w:val="24"/>
              </w:rPr>
            </w:pPr>
            <w:r w:rsidRPr="006B4BCA">
              <w:rPr>
                <w:rFonts w:ascii="Times New Roman" w:hAnsi="Times New Roman"/>
                <w:b/>
                <w:bCs/>
                <w:sz w:val="24"/>
                <w:szCs w:val="24"/>
              </w:rPr>
              <w:t>Laika</w:t>
            </w:r>
            <w:r>
              <w:rPr>
                <w:rFonts w:ascii="Times New Roman" w:hAnsi="Times New Roman"/>
                <w:b/>
                <w:bCs/>
                <w:sz w:val="24"/>
                <w:szCs w:val="24"/>
              </w:rPr>
              <w:t xml:space="preserve"> </w:t>
            </w:r>
            <w:r w:rsidRPr="006B4BCA">
              <w:rPr>
                <w:rFonts w:ascii="Times New Roman" w:hAnsi="Times New Roman"/>
                <w:b/>
                <w:bCs/>
                <w:sz w:val="24"/>
                <w:szCs w:val="24"/>
              </w:rPr>
              <w:t>periods</w:t>
            </w:r>
          </w:p>
        </w:tc>
        <w:tc>
          <w:tcPr>
            <w:tcW w:w="3690" w:type="dxa"/>
            <w:tcBorders>
              <w:top w:val="single" w:sz="4" w:space="0" w:color="auto"/>
              <w:left w:val="single" w:sz="4" w:space="0" w:color="auto"/>
              <w:bottom w:val="single" w:sz="4" w:space="0" w:color="auto"/>
              <w:right w:val="single" w:sz="4" w:space="0" w:color="auto"/>
            </w:tcBorders>
            <w:hideMark/>
          </w:tcPr>
          <w:p w14:paraId="6EC492B7" w14:textId="497B535F" w:rsidR="002F752A" w:rsidRPr="006B4BCA" w:rsidRDefault="003F752C" w:rsidP="003F752C">
            <w:pPr>
              <w:autoSpaceDE w:val="0"/>
              <w:autoSpaceDN w:val="0"/>
              <w:adjustRightInd w:val="0"/>
              <w:jc w:val="center"/>
              <w:rPr>
                <w:rFonts w:ascii="Times New Roman" w:hAnsi="Times New Roman"/>
                <w:i/>
                <w:iCs/>
                <w:sz w:val="24"/>
                <w:szCs w:val="24"/>
              </w:rPr>
            </w:pPr>
            <w:r>
              <w:rPr>
                <w:rFonts w:ascii="Times New Roman" w:hAnsi="Times New Roman"/>
                <w:b/>
                <w:bCs/>
                <w:sz w:val="24"/>
                <w:szCs w:val="24"/>
              </w:rPr>
              <w:t xml:space="preserve">Dokumenta </w:t>
            </w:r>
            <w:proofErr w:type="spellStart"/>
            <w:r>
              <w:rPr>
                <w:rFonts w:ascii="Times New Roman" w:hAnsi="Times New Roman"/>
                <w:b/>
                <w:bCs/>
                <w:sz w:val="24"/>
                <w:szCs w:val="24"/>
              </w:rPr>
              <w:t>izdevējiestādes</w:t>
            </w:r>
            <w:proofErr w:type="spellEnd"/>
            <w:r w:rsidR="002F752A" w:rsidRPr="006B4BCA">
              <w:rPr>
                <w:rFonts w:ascii="Times New Roman" w:hAnsi="Times New Roman"/>
                <w:b/>
                <w:bCs/>
                <w:sz w:val="24"/>
                <w:szCs w:val="24"/>
              </w:rPr>
              <w:t xml:space="preserve"> nosaukums</w:t>
            </w:r>
          </w:p>
        </w:tc>
        <w:tc>
          <w:tcPr>
            <w:tcW w:w="3870" w:type="dxa"/>
            <w:tcBorders>
              <w:top w:val="single" w:sz="4" w:space="0" w:color="auto"/>
              <w:left w:val="single" w:sz="4" w:space="0" w:color="auto"/>
              <w:bottom w:val="single" w:sz="4" w:space="0" w:color="auto"/>
              <w:right w:val="single" w:sz="4" w:space="0" w:color="auto"/>
            </w:tcBorders>
            <w:hideMark/>
          </w:tcPr>
          <w:p w14:paraId="063D5C9D" w14:textId="3DA4ADD1" w:rsidR="002F752A" w:rsidRPr="006B4BCA" w:rsidRDefault="003F752C" w:rsidP="006471BF">
            <w:pPr>
              <w:autoSpaceDE w:val="0"/>
              <w:autoSpaceDN w:val="0"/>
              <w:adjustRightInd w:val="0"/>
              <w:jc w:val="center"/>
              <w:rPr>
                <w:rFonts w:ascii="Times New Roman" w:hAnsi="Times New Roman"/>
                <w:i/>
                <w:iCs/>
                <w:sz w:val="24"/>
                <w:szCs w:val="24"/>
              </w:rPr>
            </w:pPr>
            <w:r>
              <w:rPr>
                <w:rFonts w:ascii="Times New Roman" w:hAnsi="Times New Roman"/>
                <w:b/>
                <w:bCs/>
                <w:sz w:val="24"/>
                <w:szCs w:val="24"/>
              </w:rPr>
              <w:t>Sertifikāta Nr. un nosaukums/</w:t>
            </w:r>
            <w:r w:rsidR="002F752A" w:rsidRPr="006B4BCA">
              <w:rPr>
                <w:rFonts w:ascii="Times New Roman" w:hAnsi="Times New Roman"/>
                <w:b/>
                <w:bCs/>
                <w:sz w:val="24"/>
                <w:szCs w:val="24"/>
              </w:rPr>
              <w:t xml:space="preserve">Kvalifikācija, iegūtais grāds </w:t>
            </w:r>
          </w:p>
        </w:tc>
      </w:tr>
      <w:tr w:rsidR="002F752A" w:rsidRPr="006B4BCA" w14:paraId="598810E0" w14:textId="77777777" w:rsidTr="006471BF">
        <w:trPr>
          <w:trHeight w:val="249"/>
        </w:trPr>
        <w:tc>
          <w:tcPr>
            <w:tcW w:w="1705" w:type="dxa"/>
            <w:tcBorders>
              <w:top w:val="single" w:sz="4" w:space="0" w:color="auto"/>
              <w:left w:val="single" w:sz="4" w:space="0" w:color="auto"/>
              <w:bottom w:val="single" w:sz="4" w:space="0" w:color="auto"/>
              <w:right w:val="single" w:sz="4" w:space="0" w:color="auto"/>
            </w:tcBorders>
          </w:tcPr>
          <w:p w14:paraId="2C91DD33" w14:textId="77777777" w:rsidR="002F752A" w:rsidRPr="006B4BCA" w:rsidRDefault="002F752A" w:rsidP="006471BF">
            <w:pPr>
              <w:autoSpaceDE w:val="0"/>
              <w:autoSpaceDN w:val="0"/>
              <w:adjustRightInd w:val="0"/>
              <w:jc w:val="center"/>
              <w:rPr>
                <w:rFonts w:ascii="Times New Roman" w:hAnsi="Times New Roman"/>
                <w:b/>
                <w:iCs/>
                <w:sz w:val="24"/>
                <w:szCs w:val="24"/>
              </w:rPr>
            </w:pPr>
          </w:p>
        </w:tc>
        <w:tc>
          <w:tcPr>
            <w:tcW w:w="3690" w:type="dxa"/>
            <w:tcBorders>
              <w:top w:val="single" w:sz="4" w:space="0" w:color="auto"/>
              <w:left w:val="single" w:sz="4" w:space="0" w:color="auto"/>
              <w:bottom w:val="single" w:sz="4" w:space="0" w:color="auto"/>
              <w:right w:val="single" w:sz="4" w:space="0" w:color="auto"/>
            </w:tcBorders>
          </w:tcPr>
          <w:p w14:paraId="72DFA87E" w14:textId="77777777" w:rsidR="002F752A" w:rsidRPr="006B4BCA" w:rsidRDefault="002F752A" w:rsidP="006471BF">
            <w:pPr>
              <w:autoSpaceDE w:val="0"/>
              <w:autoSpaceDN w:val="0"/>
              <w:adjustRightInd w:val="0"/>
              <w:rPr>
                <w:rFonts w:ascii="Times New Roman" w:hAnsi="Times New Roman"/>
                <w:i/>
                <w:iCs/>
                <w:sz w:val="24"/>
                <w:szCs w:val="24"/>
              </w:rPr>
            </w:pPr>
          </w:p>
        </w:tc>
        <w:tc>
          <w:tcPr>
            <w:tcW w:w="3870" w:type="dxa"/>
            <w:tcBorders>
              <w:top w:val="single" w:sz="4" w:space="0" w:color="auto"/>
              <w:left w:val="single" w:sz="4" w:space="0" w:color="auto"/>
              <w:bottom w:val="single" w:sz="4" w:space="0" w:color="auto"/>
              <w:right w:val="single" w:sz="4" w:space="0" w:color="auto"/>
            </w:tcBorders>
          </w:tcPr>
          <w:p w14:paraId="094FE81B" w14:textId="77777777" w:rsidR="002F752A" w:rsidRPr="006B4BCA" w:rsidRDefault="002F752A" w:rsidP="006471BF">
            <w:pPr>
              <w:autoSpaceDE w:val="0"/>
              <w:autoSpaceDN w:val="0"/>
              <w:adjustRightInd w:val="0"/>
              <w:rPr>
                <w:rFonts w:ascii="Times New Roman" w:hAnsi="Times New Roman"/>
                <w:i/>
                <w:iCs/>
                <w:sz w:val="24"/>
                <w:szCs w:val="24"/>
              </w:rPr>
            </w:pPr>
          </w:p>
        </w:tc>
      </w:tr>
    </w:tbl>
    <w:p w14:paraId="50D4CABD" w14:textId="77777777" w:rsidR="004649E4" w:rsidRDefault="004649E4" w:rsidP="004649E4">
      <w:pPr>
        <w:spacing w:after="0" w:line="240" w:lineRule="auto"/>
        <w:rPr>
          <w:rFonts w:ascii="Times New Roman" w:hAnsi="Times New Roman"/>
          <w:sz w:val="24"/>
          <w:szCs w:val="24"/>
        </w:rPr>
      </w:pPr>
    </w:p>
    <w:p w14:paraId="198D48CB" w14:textId="04807F9D" w:rsidR="00B715E7" w:rsidRDefault="00B715E7" w:rsidP="00B715E7">
      <w:pPr>
        <w:spacing w:after="0" w:line="240" w:lineRule="auto"/>
        <w:jc w:val="both"/>
        <w:rPr>
          <w:rFonts w:ascii="Times New Roman" w:hAnsi="Times New Roman"/>
          <w:sz w:val="24"/>
          <w:szCs w:val="24"/>
        </w:rPr>
      </w:pPr>
      <w:r w:rsidRPr="00B613F4">
        <w:rPr>
          <w:rFonts w:ascii="Times New Roman" w:eastAsia="Calibri" w:hAnsi="Times New Roman"/>
          <w:b/>
          <w:sz w:val="24"/>
          <w:szCs w:val="24"/>
          <w:lang w:eastAsia="ar-SA"/>
        </w:rPr>
        <w:t>Informācija par to, vai projektu vadītājam</w:t>
      </w:r>
      <w:r w:rsidRPr="00B613F4">
        <w:rPr>
          <w:rFonts w:ascii="Times New Roman" w:eastAsia="Calibri" w:hAnsi="Times New Roman"/>
          <w:sz w:val="24"/>
          <w:szCs w:val="24"/>
          <w:lang w:eastAsia="ar-SA"/>
        </w:rPr>
        <w:t xml:space="preserve"> </w:t>
      </w:r>
      <w:r w:rsidRPr="00B613F4">
        <w:rPr>
          <w:rFonts w:ascii="Times New Roman" w:hAnsi="Times New Roman"/>
          <w:i/>
          <w:color w:val="000000"/>
          <w:sz w:val="24"/>
          <w:szCs w:val="24"/>
          <w:highlight w:val="yellow"/>
        </w:rPr>
        <w:t>__________</w:t>
      </w:r>
      <w:r w:rsidRPr="00B613F4">
        <w:rPr>
          <w:rFonts w:ascii="Times New Roman" w:hAnsi="Times New Roman"/>
          <w:i/>
          <w:color w:val="000000"/>
          <w:sz w:val="24"/>
          <w:szCs w:val="24"/>
        </w:rPr>
        <w:t>(speciālista vārds, uzvārds)</w:t>
      </w:r>
      <w:r w:rsidRPr="00B613F4">
        <w:rPr>
          <w:rFonts w:ascii="Times New Roman" w:eastAsia="Calibri" w:hAnsi="Times New Roman"/>
          <w:sz w:val="24"/>
          <w:szCs w:val="24"/>
          <w:lang w:eastAsia="ar-SA"/>
        </w:rPr>
        <w:t xml:space="preserve"> ir pieredze </w:t>
      </w:r>
      <w:r w:rsidRPr="00B613F4">
        <w:rPr>
          <w:rFonts w:ascii="Times New Roman" w:hAnsi="Times New Roman"/>
          <w:sz w:val="24"/>
          <w:szCs w:val="24"/>
        </w:rPr>
        <w:t>infrastruktūras attīstības konsultāciju projektā, kurā bijusi sadarbība ar Eiropas finanšu  institūcijām</w:t>
      </w:r>
      <w:r>
        <w:rPr>
          <w:rFonts w:ascii="Times New Roman" w:hAnsi="Times New Roman"/>
          <w:sz w:val="24"/>
          <w:szCs w:val="24"/>
        </w:rPr>
        <w:t xml:space="preserve"> </w:t>
      </w:r>
      <w:r w:rsidRPr="006B4BCA">
        <w:rPr>
          <w:rFonts w:ascii="Times New Roman" w:hAnsi="Times New Roman"/>
          <w:b/>
          <w:bCs/>
          <w:color w:val="000000"/>
          <w:sz w:val="24"/>
          <w:szCs w:val="24"/>
        </w:rPr>
        <w:t>(</w:t>
      </w:r>
      <w:r w:rsidRPr="006B4BCA">
        <w:rPr>
          <w:rFonts w:ascii="Times New Roman" w:hAnsi="Times New Roman"/>
          <w:b/>
          <w:color w:val="000000"/>
          <w:sz w:val="24"/>
          <w:szCs w:val="24"/>
          <w:u w:val="single"/>
        </w:rPr>
        <w:t xml:space="preserve">atbilstoši Nolikuma </w:t>
      </w:r>
      <w:r>
        <w:rPr>
          <w:rFonts w:ascii="Times New Roman" w:hAnsi="Times New Roman"/>
          <w:b/>
          <w:color w:val="000000"/>
          <w:sz w:val="24"/>
          <w:szCs w:val="24"/>
          <w:u w:val="single"/>
        </w:rPr>
        <w:t xml:space="preserve">6.6.6. </w:t>
      </w:r>
      <w:r w:rsidRPr="006B4BCA">
        <w:rPr>
          <w:rFonts w:ascii="Times New Roman" w:hAnsi="Times New Roman"/>
          <w:b/>
          <w:color w:val="000000"/>
          <w:sz w:val="24"/>
          <w:szCs w:val="24"/>
          <w:u w:val="single"/>
        </w:rPr>
        <w:t>apakšpunktā noteiktajam</w:t>
      </w:r>
      <w:r w:rsidRPr="006B4BCA">
        <w:rPr>
          <w:rFonts w:ascii="Times New Roman" w:hAnsi="Times New Roman"/>
          <w:b/>
          <w:bCs/>
          <w:color w:val="000000"/>
          <w:sz w:val="24"/>
          <w:szCs w:val="24"/>
        </w:rPr>
        <w:t>)</w:t>
      </w:r>
      <w:r>
        <w:rPr>
          <w:rFonts w:ascii="Times New Roman" w:hAnsi="Times New Roman"/>
          <w:sz w:val="24"/>
          <w:szCs w:val="24"/>
        </w:rPr>
        <w:t>:</w:t>
      </w:r>
    </w:p>
    <w:p w14:paraId="6E07E813" w14:textId="61AF250B" w:rsidR="00B715E7" w:rsidRPr="00B613F4" w:rsidRDefault="00B715E7" w:rsidP="00B715E7">
      <w:pPr>
        <w:spacing w:after="0" w:line="240" w:lineRule="auto"/>
        <w:jc w:val="both"/>
        <w:rPr>
          <w:rFonts w:ascii="Times New Roman" w:hAnsi="Times New Roman"/>
          <w:sz w:val="24"/>
          <w:szCs w:val="24"/>
          <w:u w:val="single"/>
        </w:rPr>
      </w:pPr>
      <w:r w:rsidRPr="00B613F4">
        <w:rPr>
          <w:rFonts w:ascii="Times New Roman" w:hAnsi="Times New Roman"/>
          <w:sz w:val="24"/>
          <w:szCs w:val="24"/>
          <w:u w:val="single"/>
        </w:rPr>
        <w:t>Ja jā, tad Pretendents aizpilda šo tabulu:</w:t>
      </w:r>
    </w:p>
    <w:p w14:paraId="172D0AB0" w14:textId="77777777" w:rsidR="00B715E7" w:rsidRDefault="00B715E7" w:rsidP="00B715E7">
      <w:pPr>
        <w:spacing w:after="0" w:line="240" w:lineRule="auto"/>
        <w:jc w:val="both"/>
        <w:rPr>
          <w:rFonts w:ascii="Times New Roman" w:hAnsi="Times New Roman"/>
          <w:sz w:val="24"/>
          <w:szCs w:val="24"/>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610"/>
        <w:gridCol w:w="3420"/>
        <w:gridCol w:w="1350"/>
      </w:tblGrid>
      <w:tr w:rsidR="00B613F4" w:rsidRPr="006B4BCA" w14:paraId="4D975ADA" w14:textId="77777777" w:rsidTr="00B613F4">
        <w:trPr>
          <w:trHeight w:val="339"/>
        </w:trPr>
        <w:tc>
          <w:tcPr>
            <w:tcW w:w="720" w:type="dxa"/>
            <w:tcBorders>
              <w:top w:val="single" w:sz="4" w:space="0" w:color="auto"/>
              <w:left w:val="single" w:sz="4" w:space="0" w:color="auto"/>
              <w:bottom w:val="single" w:sz="4" w:space="0" w:color="auto"/>
              <w:right w:val="single" w:sz="4" w:space="0" w:color="auto"/>
            </w:tcBorders>
            <w:hideMark/>
          </w:tcPr>
          <w:p w14:paraId="73ECC68E" w14:textId="77777777" w:rsidR="00B613F4" w:rsidRPr="006B4BCA" w:rsidRDefault="00B613F4" w:rsidP="006471BF">
            <w:pPr>
              <w:rPr>
                <w:rFonts w:ascii="Times New Roman" w:hAnsi="Times New Roman"/>
                <w:b/>
                <w:bCs/>
                <w:sz w:val="24"/>
                <w:szCs w:val="24"/>
              </w:rPr>
            </w:pPr>
            <w:r w:rsidRPr="006B4BCA">
              <w:rPr>
                <w:rFonts w:ascii="Times New Roman" w:hAnsi="Times New Roman"/>
                <w:b/>
                <w:bCs/>
                <w:sz w:val="24"/>
                <w:szCs w:val="24"/>
              </w:rPr>
              <w:t>Nr. p.k.</w:t>
            </w:r>
          </w:p>
        </w:tc>
        <w:tc>
          <w:tcPr>
            <w:tcW w:w="1620" w:type="dxa"/>
            <w:tcBorders>
              <w:top w:val="single" w:sz="4" w:space="0" w:color="auto"/>
              <w:left w:val="single" w:sz="4" w:space="0" w:color="auto"/>
              <w:bottom w:val="single" w:sz="4" w:space="0" w:color="auto"/>
              <w:right w:val="single" w:sz="4" w:space="0" w:color="auto"/>
            </w:tcBorders>
            <w:hideMark/>
          </w:tcPr>
          <w:p w14:paraId="5D8A206F" w14:textId="58CDFF94" w:rsidR="00B613F4" w:rsidRPr="006B4BCA" w:rsidRDefault="00B613F4" w:rsidP="006471BF">
            <w:pPr>
              <w:jc w:val="center"/>
              <w:rPr>
                <w:rFonts w:ascii="Times New Roman" w:eastAsia="Calibri" w:hAnsi="Times New Roman"/>
                <w:b/>
                <w:bCs/>
                <w:sz w:val="24"/>
                <w:szCs w:val="24"/>
              </w:rPr>
            </w:pPr>
            <w:r>
              <w:rPr>
                <w:rFonts w:ascii="Times New Roman" w:hAnsi="Times New Roman"/>
                <w:b/>
                <w:bCs/>
                <w:sz w:val="24"/>
                <w:szCs w:val="24"/>
              </w:rPr>
              <w:t>Pakalpojuma</w:t>
            </w:r>
            <w:r w:rsidRPr="006B4BCA">
              <w:rPr>
                <w:rFonts w:ascii="Times New Roman" w:eastAsia="Calibri" w:hAnsi="Times New Roman"/>
                <w:b/>
                <w:bCs/>
                <w:sz w:val="24"/>
                <w:szCs w:val="24"/>
              </w:rPr>
              <w:t xml:space="preserve"> nosaukums un </w:t>
            </w:r>
            <w:r>
              <w:rPr>
                <w:rFonts w:ascii="Times New Roman" w:eastAsia="Calibri" w:hAnsi="Times New Roman"/>
                <w:b/>
                <w:bCs/>
                <w:sz w:val="24"/>
                <w:szCs w:val="24"/>
              </w:rPr>
              <w:t>izvērsts</w:t>
            </w:r>
            <w:r w:rsidRPr="006B4BCA">
              <w:rPr>
                <w:rFonts w:ascii="Times New Roman" w:eastAsia="Calibri" w:hAnsi="Times New Roman"/>
                <w:b/>
                <w:bCs/>
                <w:sz w:val="24"/>
                <w:szCs w:val="24"/>
              </w:rPr>
              <w:t xml:space="preserve"> apraksts</w:t>
            </w:r>
            <w:r>
              <w:rPr>
                <w:rFonts w:ascii="Times New Roman" w:eastAsia="Calibri" w:hAnsi="Times New Roman"/>
                <w:b/>
                <w:bCs/>
                <w:sz w:val="24"/>
                <w:szCs w:val="24"/>
              </w:rPr>
              <w:t xml:space="preserve"> atbilstoši Nolikuma 6.6.6.apakšpunktā prasītajam</w:t>
            </w:r>
          </w:p>
        </w:tc>
        <w:tc>
          <w:tcPr>
            <w:tcW w:w="2610" w:type="dxa"/>
            <w:tcBorders>
              <w:top w:val="single" w:sz="4" w:space="0" w:color="auto"/>
              <w:left w:val="single" w:sz="4" w:space="0" w:color="auto"/>
              <w:bottom w:val="single" w:sz="4" w:space="0" w:color="auto"/>
              <w:right w:val="single" w:sz="4" w:space="0" w:color="auto"/>
            </w:tcBorders>
            <w:hideMark/>
          </w:tcPr>
          <w:p w14:paraId="170B1D11" w14:textId="77777777" w:rsidR="00B613F4" w:rsidRPr="006B4BCA" w:rsidRDefault="00B613F4" w:rsidP="006471BF">
            <w:pPr>
              <w:spacing w:after="120"/>
              <w:jc w:val="center"/>
              <w:rPr>
                <w:rFonts w:ascii="Times New Roman" w:hAnsi="Times New Roman"/>
                <w:b/>
                <w:bCs/>
                <w:sz w:val="24"/>
                <w:szCs w:val="24"/>
              </w:rPr>
            </w:pPr>
            <w:r>
              <w:rPr>
                <w:rFonts w:ascii="Times New Roman" w:hAnsi="Times New Roman"/>
                <w:b/>
                <w:bCs/>
                <w:sz w:val="24"/>
                <w:szCs w:val="24"/>
              </w:rPr>
              <w:t>Pakalpojuma</w:t>
            </w:r>
            <w:r w:rsidRPr="006B4BCA">
              <w:rPr>
                <w:rFonts w:ascii="Times New Roman" w:hAnsi="Times New Roman"/>
                <w:b/>
                <w:bCs/>
                <w:sz w:val="24"/>
                <w:szCs w:val="24"/>
              </w:rPr>
              <w:t xml:space="preserve"> veikšanas</w:t>
            </w:r>
            <w:r w:rsidRPr="006B4BCA">
              <w:rPr>
                <w:rFonts w:ascii="Times New Roman" w:eastAsia="Calibri" w:hAnsi="Times New Roman"/>
                <w:b/>
                <w:bCs/>
                <w:sz w:val="24"/>
                <w:szCs w:val="24"/>
              </w:rPr>
              <w:t xml:space="preserve"> laiks </w:t>
            </w:r>
            <w:r w:rsidRPr="006B4BCA">
              <w:rPr>
                <w:rFonts w:ascii="Times New Roman" w:hAnsi="Times New Roman"/>
                <w:b/>
                <w:bCs/>
                <w:sz w:val="24"/>
                <w:szCs w:val="24"/>
              </w:rPr>
              <w:t xml:space="preserve">(norādīt </w:t>
            </w:r>
            <w:r w:rsidRPr="006B4BCA">
              <w:rPr>
                <w:rFonts w:ascii="Times New Roman" w:hAnsi="Times New Roman"/>
                <w:b/>
                <w:bCs/>
                <w:sz w:val="24"/>
                <w:szCs w:val="24"/>
                <w:u w:val="single"/>
              </w:rPr>
              <w:t>gadu, mēnesi</w:t>
            </w:r>
            <w:r w:rsidRPr="006B4BCA">
              <w:rPr>
                <w:rFonts w:ascii="Times New Roman" w:hAnsi="Times New Roman"/>
                <w:b/>
                <w:bCs/>
                <w:sz w:val="24"/>
                <w:szCs w:val="24"/>
              </w:rPr>
              <w:t xml:space="preserve"> un </w:t>
            </w:r>
            <w:r w:rsidRPr="006B4BCA">
              <w:rPr>
                <w:rFonts w:ascii="Times New Roman" w:hAnsi="Times New Roman"/>
                <w:b/>
                <w:bCs/>
                <w:sz w:val="24"/>
                <w:szCs w:val="24"/>
                <w:u w:val="single"/>
              </w:rPr>
              <w:t xml:space="preserve">datumu, </w:t>
            </w:r>
            <w:r w:rsidRPr="006B4BCA">
              <w:rPr>
                <w:rFonts w:ascii="Times New Roman" w:hAnsi="Times New Roman"/>
                <w:b/>
                <w:bCs/>
                <w:sz w:val="24"/>
                <w:szCs w:val="24"/>
              </w:rPr>
              <w:t>kad veikts pakalpojums)</w:t>
            </w:r>
          </w:p>
        </w:tc>
        <w:tc>
          <w:tcPr>
            <w:tcW w:w="3420" w:type="dxa"/>
            <w:tcBorders>
              <w:top w:val="single" w:sz="4" w:space="0" w:color="auto"/>
              <w:left w:val="single" w:sz="4" w:space="0" w:color="auto"/>
              <w:bottom w:val="single" w:sz="4" w:space="0" w:color="auto"/>
              <w:right w:val="single" w:sz="4" w:space="0" w:color="auto"/>
            </w:tcBorders>
            <w:hideMark/>
          </w:tcPr>
          <w:p w14:paraId="2066C761" w14:textId="77777777" w:rsidR="00B613F4" w:rsidRPr="006B4BCA" w:rsidRDefault="00B613F4" w:rsidP="006471BF">
            <w:pPr>
              <w:jc w:val="center"/>
              <w:rPr>
                <w:rFonts w:ascii="Times New Roman" w:hAnsi="Times New Roman"/>
                <w:b/>
                <w:bCs/>
                <w:sz w:val="24"/>
                <w:szCs w:val="24"/>
              </w:rPr>
            </w:pPr>
            <w:r w:rsidRPr="006B4BCA">
              <w:rPr>
                <w:rFonts w:ascii="Times New Roman" w:eastAsia="Calibri" w:hAnsi="Times New Roman"/>
                <w:b/>
                <w:bCs/>
                <w:sz w:val="24"/>
                <w:szCs w:val="24"/>
              </w:rPr>
              <w:t xml:space="preserve">Informācija par Pakalpojuma pasūtītāju, norādot </w:t>
            </w:r>
            <w:r w:rsidRPr="006B4BCA">
              <w:rPr>
                <w:rFonts w:ascii="Times New Roman" w:eastAsia="Calibri" w:hAnsi="Times New Roman"/>
                <w:b/>
                <w:bCs/>
                <w:sz w:val="24"/>
                <w:szCs w:val="24"/>
                <w:u w:val="single"/>
              </w:rPr>
              <w:t>pasūtītāja nosaukumu</w:t>
            </w:r>
            <w:r w:rsidRPr="006B4BCA">
              <w:rPr>
                <w:rFonts w:ascii="Times New Roman" w:eastAsia="Calibri" w:hAnsi="Times New Roman"/>
                <w:b/>
                <w:bCs/>
                <w:sz w:val="24"/>
                <w:szCs w:val="24"/>
              </w:rPr>
              <w:t xml:space="preserve">, </w:t>
            </w:r>
            <w:r w:rsidRPr="006B4BCA">
              <w:rPr>
                <w:rFonts w:ascii="Times New Roman" w:eastAsia="Calibri" w:hAnsi="Times New Roman"/>
                <w:b/>
                <w:bCs/>
                <w:sz w:val="24"/>
                <w:szCs w:val="24"/>
                <w:u w:val="single"/>
              </w:rPr>
              <w:t>kontaktpersonu</w:t>
            </w:r>
            <w:r w:rsidRPr="006B4BCA">
              <w:rPr>
                <w:rFonts w:ascii="Times New Roman" w:eastAsia="Calibri" w:hAnsi="Times New Roman"/>
                <w:b/>
                <w:bCs/>
                <w:sz w:val="24"/>
                <w:szCs w:val="24"/>
              </w:rPr>
              <w:t xml:space="preserve"> un </w:t>
            </w:r>
            <w:r w:rsidRPr="006B4BCA">
              <w:rPr>
                <w:rFonts w:ascii="Times New Roman" w:eastAsia="Calibri" w:hAnsi="Times New Roman"/>
                <w:b/>
                <w:bCs/>
                <w:sz w:val="24"/>
                <w:szCs w:val="24"/>
                <w:u w:val="single"/>
              </w:rPr>
              <w:t>kontaktinformāciju </w:t>
            </w:r>
            <w:r w:rsidRPr="006B4BCA">
              <w:rPr>
                <w:rFonts w:ascii="Times New Roman" w:eastAsia="Calibri" w:hAnsi="Times New Roman"/>
                <w:b/>
                <w:bCs/>
                <w:sz w:val="24"/>
                <w:szCs w:val="24"/>
              </w:rPr>
              <w:t>– tālruņa Nr., e-pastu</w:t>
            </w:r>
          </w:p>
        </w:tc>
        <w:tc>
          <w:tcPr>
            <w:tcW w:w="1350" w:type="dxa"/>
            <w:tcBorders>
              <w:top w:val="single" w:sz="4" w:space="0" w:color="auto"/>
              <w:left w:val="single" w:sz="4" w:space="0" w:color="auto"/>
              <w:bottom w:val="single" w:sz="4" w:space="0" w:color="auto"/>
              <w:right w:val="single" w:sz="4" w:space="0" w:color="auto"/>
            </w:tcBorders>
            <w:hideMark/>
          </w:tcPr>
          <w:p w14:paraId="21FBA28A" w14:textId="77777777" w:rsidR="00B613F4" w:rsidRPr="006B4BCA" w:rsidRDefault="00B613F4" w:rsidP="006471BF">
            <w:pPr>
              <w:jc w:val="center"/>
              <w:rPr>
                <w:rFonts w:ascii="Times New Roman" w:eastAsia="Calibri" w:hAnsi="Times New Roman"/>
                <w:b/>
                <w:bCs/>
                <w:sz w:val="24"/>
                <w:szCs w:val="24"/>
              </w:rPr>
            </w:pPr>
            <w:r>
              <w:rPr>
                <w:rFonts w:ascii="Times New Roman" w:eastAsia="Calibri" w:hAnsi="Times New Roman"/>
                <w:b/>
                <w:bCs/>
                <w:sz w:val="24"/>
                <w:szCs w:val="24"/>
              </w:rPr>
              <w:t>Veiktie pienākumi</w:t>
            </w:r>
          </w:p>
        </w:tc>
      </w:tr>
      <w:tr w:rsidR="00B613F4" w:rsidRPr="006B4BCA" w14:paraId="64DF9AF6" w14:textId="77777777" w:rsidTr="00B613F4">
        <w:trPr>
          <w:trHeight w:val="377"/>
        </w:trPr>
        <w:tc>
          <w:tcPr>
            <w:tcW w:w="720" w:type="dxa"/>
            <w:tcBorders>
              <w:top w:val="single" w:sz="4" w:space="0" w:color="auto"/>
              <w:left w:val="single" w:sz="4" w:space="0" w:color="auto"/>
              <w:bottom w:val="single" w:sz="4" w:space="0" w:color="auto"/>
              <w:right w:val="single" w:sz="4" w:space="0" w:color="auto"/>
            </w:tcBorders>
            <w:hideMark/>
          </w:tcPr>
          <w:p w14:paraId="42854B6A" w14:textId="77777777" w:rsidR="00B613F4" w:rsidRPr="006B4BCA" w:rsidRDefault="00B613F4" w:rsidP="006471BF">
            <w:pPr>
              <w:rPr>
                <w:rFonts w:ascii="Times New Roman" w:hAnsi="Times New Roman"/>
                <w:b/>
                <w:bCs/>
                <w:sz w:val="24"/>
                <w:szCs w:val="24"/>
              </w:rPr>
            </w:pPr>
            <w:r w:rsidRPr="006B4BCA">
              <w:rPr>
                <w:rFonts w:ascii="Times New Roman" w:hAnsi="Times New Roman"/>
                <w:b/>
                <w:bCs/>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0EAB02C5" w14:textId="77777777" w:rsidR="00B613F4" w:rsidRPr="006B4BCA" w:rsidRDefault="00B613F4" w:rsidP="006471BF">
            <w:pPr>
              <w:rPr>
                <w:rFonts w:ascii="Times New Roman" w:hAnsi="Times New Roman"/>
                <w:b/>
                <w:bCs/>
                <w:sz w:val="24"/>
                <w:szCs w:val="24"/>
              </w:rPr>
            </w:pPr>
          </w:p>
        </w:tc>
        <w:tc>
          <w:tcPr>
            <w:tcW w:w="2610" w:type="dxa"/>
            <w:tcBorders>
              <w:top w:val="single" w:sz="4" w:space="0" w:color="auto"/>
              <w:left w:val="single" w:sz="4" w:space="0" w:color="auto"/>
              <w:bottom w:val="single" w:sz="4" w:space="0" w:color="auto"/>
              <w:right w:val="single" w:sz="4" w:space="0" w:color="auto"/>
            </w:tcBorders>
          </w:tcPr>
          <w:p w14:paraId="5195EA33" w14:textId="77777777" w:rsidR="00B613F4" w:rsidRPr="006B4BCA" w:rsidRDefault="00B613F4"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7F468DED" w14:textId="77777777" w:rsidR="00B613F4" w:rsidRPr="006B4BCA" w:rsidRDefault="00B613F4" w:rsidP="006471BF">
            <w:pPr>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0BFB069" w14:textId="77777777" w:rsidR="00B613F4" w:rsidRPr="006B4BCA" w:rsidRDefault="00B613F4" w:rsidP="006471BF">
            <w:pPr>
              <w:rPr>
                <w:rFonts w:ascii="Times New Roman" w:hAnsi="Times New Roman"/>
                <w:b/>
                <w:bCs/>
                <w:sz w:val="24"/>
                <w:szCs w:val="24"/>
              </w:rPr>
            </w:pPr>
          </w:p>
        </w:tc>
      </w:tr>
      <w:tr w:rsidR="00B613F4" w:rsidRPr="006B4BCA" w14:paraId="306E594F" w14:textId="77777777" w:rsidTr="00B613F4">
        <w:trPr>
          <w:trHeight w:val="174"/>
        </w:trPr>
        <w:tc>
          <w:tcPr>
            <w:tcW w:w="720" w:type="dxa"/>
            <w:tcBorders>
              <w:top w:val="single" w:sz="4" w:space="0" w:color="auto"/>
              <w:left w:val="single" w:sz="4" w:space="0" w:color="auto"/>
              <w:bottom w:val="single" w:sz="4" w:space="0" w:color="auto"/>
              <w:right w:val="single" w:sz="4" w:space="0" w:color="auto"/>
            </w:tcBorders>
            <w:hideMark/>
          </w:tcPr>
          <w:p w14:paraId="7148C201" w14:textId="77777777" w:rsidR="00B613F4" w:rsidRPr="006B4BCA" w:rsidRDefault="00B613F4" w:rsidP="006471BF">
            <w:pPr>
              <w:rPr>
                <w:rFonts w:ascii="Times New Roman" w:hAnsi="Times New Roman"/>
                <w:b/>
                <w:bCs/>
                <w:sz w:val="24"/>
                <w:szCs w:val="24"/>
              </w:rPr>
            </w:pPr>
            <w:r w:rsidRPr="006B4BCA">
              <w:rPr>
                <w:rFonts w:ascii="Times New Roman" w:hAnsi="Times New Roman"/>
                <w:b/>
                <w:bCs/>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0F479D1F" w14:textId="77777777" w:rsidR="00B613F4" w:rsidRPr="006B4BCA" w:rsidRDefault="00B613F4" w:rsidP="006471BF">
            <w:pPr>
              <w:rPr>
                <w:rFonts w:ascii="Times New Roman" w:hAnsi="Times New Roman"/>
                <w:b/>
                <w:bCs/>
                <w:sz w:val="24"/>
                <w:szCs w:val="24"/>
              </w:rPr>
            </w:pPr>
          </w:p>
        </w:tc>
        <w:tc>
          <w:tcPr>
            <w:tcW w:w="2610" w:type="dxa"/>
            <w:tcBorders>
              <w:top w:val="single" w:sz="4" w:space="0" w:color="auto"/>
              <w:left w:val="single" w:sz="4" w:space="0" w:color="auto"/>
              <w:bottom w:val="single" w:sz="4" w:space="0" w:color="auto"/>
              <w:right w:val="single" w:sz="4" w:space="0" w:color="auto"/>
            </w:tcBorders>
          </w:tcPr>
          <w:p w14:paraId="4963725F" w14:textId="77777777" w:rsidR="00B613F4" w:rsidRPr="006B4BCA" w:rsidRDefault="00B613F4"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72784A0" w14:textId="77777777" w:rsidR="00B613F4" w:rsidRPr="006B4BCA" w:rsidRDefault="00B613F4" w:rsidP="006471BF">
            <w:pPr>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217A700" w14:textId="77777777" w:rsidR="00B613F4" w:rsidRPr="006B4BCA" w:rsidRDefault="00B613F4" w:rsidP="006471BF">
            <w:pPr>
              <w:rPr>
                <w:rFonts w:ascii="Times New Roman" w:hAnsi="Times New Roman"/>
                <w:b/>
                <w:bCs/>
                <w:sz w:val="24"/>
                <w:szCs w:val="24"/>
              </w:rPr>
            </w:pPr>
          </w:p>
        </w:tc>
      </w:tr>
    </w:tbl>
    <w:p w14:paraId="5C8244AC" w14:textId="77777777" w:rsidR="00B715E7" w:rsidRDefault="00B715E7" w:rsidP="004649E4">
      <w:pPr>
        <w:spacing w:after="0" w:line="240" w:lineRule="auto"/>
        <w:rPr>
          <w:rFonts w:ascii="Times New Roman" w:hAnsi="Times New Roman"/>
          <w:sz w:val="24"/>
          <w:szCs w:val="24"/>
        </w:rPr>
      </w:pPr>
    </w:p>
    <w:p w14:paraId="0E728729" w14:textId="30342BD5" w:rsidR="004649E4" w:rsidRPr="0012481B" w:rsidRDefault="004649E4" w:rsidP="004649E4">
      <w:pPr>
        <w:spacing w:after="0" w:line="240" w:lineRule="auto"/>
        <w:rPr>
          <w:rFonts w:ascii="Times New Roman" w:hAnsi="Times New Roman"/>
          <w:sz w:val="24"/>
          <w:szCs w:val="24"/>
        </w:rPr>
      </w:pPr>
      <w:r w:rsidRPr="0012481B">
        <w:rPr>
          <w:rFonts w:ascii="Times New Roman" w:hAnsi="Times New Roman"/>
          <w:sz w:val="24"/>
          <w:szCs w:val="24"/>
        </w:rPr>
        <w:t>Pretendents (pretendenta pilnvarotā persona):</w:t>
      </w:r>
    </w:p>
    <w:p w14:paraId="5AB7E2D8" w14:textId="77777777" w:rsidR="004649E4" w:rsidRPr="0012481B" w:rsidRDefault="004649E4" w:rsidP="004649E4">
      <w:pPr>
        <w:spacing w:after="0" w:line="240" w:lineRule="auto"/>
        <w:rPr>
          <w:rFonts w:ascii="Times New Roman" w:hAnsi="Times New Roman"/>
          <w:sz w:val="24"/>
          <w:szCs w:val="24"/>
        </w:rPr>
      </w:pPr>
    </w:p>
    <w:p w14:paraId="5B866616" w14:textId="77777777" w:rsidR="004649E4" w:rsidRPr="0012481B" w:rsidRDefault="004649E4" w:rsidP="004649E4">
      <w:pPr>
        <w:spacing w:after="0" w:line="240" w:lineRule="auto"/>
        <w:rPr>
          <w:rFonts w:ascii="Times New Roman" w:hAnsi="Times New Roman"/>
          <w:sz w:val="24"/>
          <w:szCs w:val="24"/>
        </w:rPr>
      </w:pPr>
      <w:r w:rsidRPr="0012481B">
        <w:rPr>
          <w:rFonts w:ascii="Times New Roman" w:hAnsi="Times New Roman"/>
          <w:sz w:val="24"/>
          <w:szCs w:val="24"/>
        </w:rPr>
        <w:t xml:space="preserve">_________________________                _______________        _________________                   </w:t>
      </w:r>
      <w:r w:rsidRPr="0012481B">
        <w:rPr>
          <w:rFonts w:ascii="Times New Roman" w:hAnsi="Times New Roman"/>
          <w:sz w:val="24"/>
          <w:szCs w:val="24"/>
        </w:rPr>
        <w:tab/>
        <w:t xml:space="preserve"> </w:t>
      </w:r>
      <w:r w:rsidRPr="0012481B">
        <w:rPr>
          <w:rFonts w:ascii="Times New Roman" w:hAnsi="Times New Roman"/>
          <w:i/>
          <w:sz w:val="24"/>
          <w:szCs w:val="24"/>
        </w:rPr>
        <w:t>/vārds, uzvārds/</w:t>
      </w:r>
      <w:r w:rsidRPr="0012481B">
        <w:rPr>
          <w:rFonts w:ascii="Times New Roman" w:hAnsi="Times New Roman"/>
          <w:sz w:val="24"/>
          <w:szCs w:val="24"/>
        </w:rPr>
        <w:t xml:space="preserve"> </w:t>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i/>
          <w:sz w:val="24"/>
          <w:szCs w:val="24"/>
        </w:rPr>
        <w:t xml:space="preserve">               /amats/                            /paraksts/   </w:t>
      </w:r>
      <w:r w:rsidRPr="0012481B">
        <w:rPr>
          <w:rFonts w:ascii="Times New Roman" w:hAnsi="Times New Roman"/>
          <w:i/>
          <w:sz w:val="24"/>
          <w:szCs w:val="24"/>
        </w:rPr>
        <w:tab/>
      </w:r>
      <w:r w:rsidRPr="0012481B">
        <w:rPr>
          <w:rFonts w:ascii="Times New Roman" w:hAnsi="Times New Roman"/>
          <w:sz w:val="24"/>
          <w:szCs w:val="24"/>
        </w:rPr>
        <w:t xml:space="preserve"> </w:t>
      </w:r>
    </w:p>
    <w:p w14:paraId="4E07503A" w14:textId="77777777" w:rsidR="004649E4" w:rsidRPr="0012481B" w:rsidRDefault="004649E4" w:rsidP="004649E4">
      <w:pPr>
        <w:spacing w:after="0" w:line="240" w:lineRule="auto"/>
        <w:rPr>
          <w:rFonts w:ascii="Times New Roman" w:hAnsi="Times New Roman"/>
          <w:sz w:val="24"/>
          <w:szCs w:val="24"/>
        </w:rPr>
      </w:pPr>
    </w:p>
    <w:p w14:paraId="099DB30A" w14:textId="77777777" w:rsidR="004649E4" w:rsidRPr="0012481B" w:rsidRDefault="004649E4" w:rsidP="004649E4">
      <w:pPr>
        <w:spacing w:after="0" w:line="240" w:lineRule="auto"/>
        <w:rPr>
          <w:rFonts w:ascii="Times New Roman" w:hAnsi="Times New Roman"/>
          <w:sz w:val="24"/>
          <w:szCs w:val="24"/>
        </w:rPr>
      </w:pPr>
      <w:r w:rsidRPr="0012481B">
        <w:rPr>
          <w:rFonts w:ascii="Times New Roman" w:hAnsi="Times New Roman"/>
          <w:sz w:val="24"/>
          <w:szCs w:val="24"/>
        </w:rPr>
        <w:t>____________________ 2018.gada ___.________________</w:t>
      </w:r>
    </w:p>
    <w:p w14:paraId="01EA44AD" w14:textId="77777777" w:rsidR="004649E4" w:rsidRPr="0012481B" w:rsidRDefault="004649E4" w:rsidP="004649E4">
      <w:pPr>
        <w:tabs>
          <w:tab w:val="left" w:pos="3060"/>
        </w:tabs>
        <w:spacing w:after="0" w:line="240" w:lineRule="auto"/>
        <w:rPr>
          <w:rFonts w:ascii="Times New Roman" w:hAnsi="Times New Roman"/>
          <w:i/>
          <w:sz w:val="24"/>
          <w:szCs w:val="24"/>
        </w:rPr>
      </w:pPr>
      <w:r w:rsidRPr="0012481B">
        <w:rPr>
          <w:rFonts w:ascii="Times New Roman" w:hAnsi="Times New Roman"/>
          <w:i/>
          <w:sz w:val="24"/>
          <w:szCs w:val="24"/>
        </w:rPr>
        <w:t xml:space="preserve">            /vieta/  </w:t>
      </w:r>
      <w:r w:rsidRPr="0012481B">
        <w:rPr>
          <w:rFonts w:ascii="Times New Roman" w:hAnsi="Times New Roman"/>
          <w:i/>
          <w:sz w:val="24"/>
          <w:szCs w:val="24"/>
        </w:rPr>
        <w:tab/>
      </w:r>
      <w:r w:rsidRPr="0012481B">
        <w:rPr>
          <w:rFonts w:ascii="Times New Roman" w:hAnsi="Times New Roman"/>
          <w:i/>
          <w:sz w:val="24"/>
          <w:szCs w:val="24"/>
        </w:rPr>
        <w:tab/>
        <w:t>/datums/</w:t>
      </w:r>
    </w:p>
    <w:p w14:paraId="43027A43" w14:textId="0303FFA2" w:rsidR="004649E4" w:rsidRPr="004649E4" w:rsidRDefault="004649E4">
      <w:pPr>
        <w:spacing w:after="0" w:line="240" w:lineRule="auto"/>
        <w:rPr>
          <w:rFonts w:ascii="Times New Roman" w:hAnsi="Times New Roman"/>
          <w:b/>
          <w:bCs/>
          <w:sz w:val="24"/>
          <w:szCs w:val="24"/>
        </w:rPr>
      </w:pPr>
      <w:r>
        <w:rPr>
          <w:rFonts w:ascii="Times New Roman" w:hAnsi="Times New Roman"/>
          <w:b/>
          <w:bCs/>
          <w:sz w:val="24"/>
          <w:szCs w:val="24"/>
        </w:rPr>
        <w:br w:type="page"/>
      </w:r>
    </w:p>
    <w:p w14:paraId="62777273" w14:textId="12CFA53B" w:rsidR="00DD639C" w:rsidRPr="0012481B" w:rsidRDefault="00845B94" w:rsidP="00DD639C">
      <w:pPr>
        <w:tabs>
          <w:tab w:val="left" w:pos="12960"/>
        </w:tabs>
        <w:spacing w:after="0" w:line="240" w:lineRule="auto"/>
        <w:jc w:val="right"/>
        <w:rPr>
          <w:rFonts w:ascii="Times New Roman" w:hAnsi="Times New Roman"/>
          <w:b/>
          <w:sz w:val="24"/>
          <w:szCs w:val="24"/>
        </w:rPr>
      </w:pPr>
      <w:r>
        <w:rPr>
          <w:rFonts w:ascii="Times New Roman" w:hAnsi="Times New Roman"/>
          <w:b/>
          <w:sz w:val="24"/>
          <w:szCs w:val="24"/>
        </w:rPr>
        <w:lastRenderedPageBreak/>
        <w:t>6</w:t>
      </w:r>
      <w:r w:rsidR="00DD639C" w:rsidRPr="0012481B">
        <w:rPr>
          <w:rFonts w:ascii="Times New Roman" w:hAnsi="Times New Roman"/>
          <w:b/>
          <w:sz w:val="24"/>
          <w:szCs w:val="24"/>
        </w:rPr>
        <w:t>.pielikums</w:t>
      </w:r>
    </w:p>
    <w:p w14:paraId="1B6E828B" w14:textId="1B4A792A" w:rsidR="00DD639C" w:rsidRPr="0012481B" w:rsidRDefault="00DD639C" w:rsidP="00DD639C">
      <w:pPr>
        <w:pStyle w:val="naisf"/>
        <w:spacing w:before="0" w:after="0"/>
        <w:jc w:val="right"/>
        <w:rPr>
          <w:b/>
          <w:sz w:val="24"/>
          <w:szCs w:val="24"/>
          <w:lang w:val="lv-LV"/>
        </w:rPr>
      </w:pPr>
      <w:r w:rsidRPr="0012481B">
        <w:rPr>
          <w:b/>
          <w:sz w:val="24"/>
          <w:szCs w:val="24"/>
          <w:lang w:val="lv-LV"/>
        </w:rPr>
        <w:t>“</w:t>
      </w:r>
      <w:proofErr w:type="spellStart"/>
      <w:r w:rsidRPr="00CF4376">
        <w:rPr>
          <w:b/>
          <w:sz w:val="24"/>
          <w:szCs w:val="24"/>
        </w:rPr>
        <w:t>Informācija</w:t>
      </w:r>
      <w:proofErr w:type="spellEnd"/>
      <w:r w:rsidRPr="00CF4376">
        <w:rPr>
          <w:b/>
          <w:sz w:val="24"/>
          <w:szCs w:val="24"/>
        </w:rPr>
        <w:t xml:space="preserve"> par </w:t>
      </w:r>
      <w:proofErr w:type="spellStart"/>
      <w:r>
        <w:rPr>
          <w:b/>
          <w:sz w:val="24"/>
          <w:szCs w:val="24"/>
        </w:rPr>
        <w:t>finanšu</w:t>
      </w:r>
      <w:proofErr w:type="spellEnd"/>
      <w:r>
        <w:rPr>
          <w:b/>
          <w:sz w:val="24"/>
          <w:szCs w:val="24"/>
        </w:rPr>
        <w:t xml:space="preserve"> </w:t>
      </w:r>
      <w:proofErr w:type="spellStart"/>
      <w:r>
        <w:rPr>
          <w:b/>
          <w:sz w:val="24"/>
          <w:szCs w:val="24"/>
        </w:rPr>
        <w:t>analīzes</w:t>
      </w:r>
      <w:proofErr w:type="spellEnd"/>
      <w:r>
        <w:rPr>
          <w:b/>
          <w:sz w:val="24"/>
          <w:szCs w:val="24"/>
        </w:rPr>
        <w:t xml:space="preserve"> </w:t>
      </w:r>
      <w:proofErr w:type="spellStart"/>
      <w:r>
        <w:rPr>
          <w:b/>
          <w:sz w:val="24"/>
          <w:szCs w:val="24"/>
        </w:rPr>
        <w:t>speciālistu</w:t>
      </w:r>
      <w:proofErr w:type="spellEnd"/>
      <w:r w:rsidRPr="006B4BCA">
        <w:rPr>
          <w:i/>
          <w:sz w:val="24"/>
          <w:szCs w:val="24"/>
        </w:rPr>
        <w:t xml:space="preserve"> </w:t>
      </w:r>
      <w:r w:rsidRPr="0012481B">
        <w:rPr>
          <w:b/>
          <w:sz w:val="24"/>
          <w:szCs w:val="24"/>
          <w:lang w:val="lv-LV"/>
        </w:rPr>
        <w:t>veiktajiem Pakalpojumiem”</w:t>
      </w:r>
      <w:r w:rsidRPr="0012481B">
        <w:rPr>
          <w:sz w:val="24"/>
          <w:szCs w:val="24"/>
          <w:lang w:val="lv-LV"/>
        </w:rPr>
        <w:t xml:space="preserve"> </w:t>
      </w:r>
    </w:p>
    <w:p w14:paraId="7992BD06" w14:textId="77777777" w:rsidR="00DD639C" w:rsidRPr="0012481B" w:rsidRDefault="00DD639C" w:rsidP="00DD639C">
      <w:pPr>
        <w:tabs>
          <w:tab w:val="left" w:pos="855"/>
        </w:tabs>
        <w:spacing w:after="0" w:line="240" w:lineRule="auto"/>
        <w:jc w:val="right"/>
        <w:rPr>
          <w:rFonts w:ascii="Times New Roman" w:hAnsi="Times New Roman"/>
          <w:sz w:val="24"/>
          <w:szCs w:val="24"/>
        </w:rPr>
      </w:pPr>
      <w:r w:rsidRPr="0012481B">
        <w:rPr>
          <w:rFonts w:ascii="Times New Roman" w:hAnsi="Times New Roman"/>
          <w:sz w:val="24"/>
          <w:szCs w:val="24"/>
        </w:rPr>
        <w:t>Latvijas Universitātes organizētā iepirkuma</w:t>
      </w:r>
    </w:p>
    <w:p w14:paraId="0D6A87AB" w14:textId="77777777" w:rsidR="00DD639C" w:rsidRPr="0078424E" w:rsidRDefault="00DD639C" w:rsidP="00DD639C">
      <w:pPr>
        <w:tabs>
          <w:tab w:val="left" w:pos="855"/>
          <w:tab w:val="left" w:pos="13050"/>
        </w:tabs>
        <w:spacing w:after="0" w:line="240" w:lineRule="auto"/>
        <w:jc w:val="right"/>
        <w:rPr>
          <w:rFonts w:ascii="Times New Roman" w:hAnsi="Times New Roman"/>
          <w:sz w:val="24"/>
          <w:szCs w:val="24"/>
        </w:rPr>
      </w:pPr>
      <w:r w:rsidRPr="0078424E">
        <w:rPr>
          <w:rFonts w:ascii="Times New Roman" w:hAnsi="Times New Roman"/>
          <w:sz w:val="24"/>
          <w:szCs w:val="24"/>
        </w:rPr>
        <w:t xml:space="preserve">„Biznesa plānu izstrāde LU Akadēmiskā centra attīstības programmas III posma projektiem” </w:t>
      </w:r>
    </w:p>
    <w:p w14:paraId="4AE36198" w14:textId="77777777" w:rsidR="00DD639C" w:rsidRPr="0012481B" w:rsidRDefault="00DD639C" w:rsidP="00DD639C">
      <w:pPr>
        <w:autoSpaceDE w:val="0"/>
        <w:autoSpaceDN w:val="0"/>
        <w:adjustRightInd w:val="0"/>
        <w:spacing w:after="0" w:line="240" w:lineRule="auto"/>
        <w:jc w:val="right"/>
        <w:rPr>
          <w:rFonts w:ascii="Times New Roman" w:hAnsi="Times New Roman"/>
          <w:b/>
          <w:bCs/>
          <w:caps/>
          <w:sz w:val="24"/>
          <w:szCs w:val="24"/>
        </w:rPr>
      </w:pPr>
      <w:r w:rsidRPr="0012481B">
        <w:rPr>
          <w:rFonts w:ascii="Times New Roman" w:hAnsi="Times New Roman"/>
          <w:sz w:val="24"/>
          <w:szCs w:val="24"/>
        </w:rPr>
        <w:t xml:space="preserve"> (Iepirkuma identifikācijas Nr.</w:t>
      </w:r>
      <w:r w:rsidRPr="0012481B">
        <w:rPr>
          <w:rFonts w:ascii="Times New Roman" w:hAnsi="Times New Roman"/>
          <w:bCs/>
          <w:sz w:val="24"/>
          <w:szCs w:val="24"/>
        </w:rPr>
        <w:t>LU 2018/</w:t>
      </w:r>
      <w:r>
        <w:rPr>
          <w:rFonts w:ascii="Times New Roman" w:hAnsi="Times New Roman"/>
          <w:bCs/>
          <w:sz w:val="24"/>
          <w:szCs w:val="24"/>
        </w:rPr>
        <w:t>62_I</w:t>
      </w:r>
      <w:r w:rsidRPr="0012481B">
        <w:rPr>
          <w:rFonts w:ascii="Times New Roman" w:hAnsi="Times New Roman"/>
          <w:sz w:val="24"/>
          <w:szCs w:val="24"/>
        </w:rPr>
        <w:t>) nolikumam</w:t>
      </w:r>
    </w:p>
    <w:p w14:paraId="1023E016" w14:textId="77777777" w:rsidR="00DD639C" w:rsidRPr="0012481B" w:rsidRDefault="00DD639C" w:rsidP="00DD639C">
      <w:pPr>
        <w:autoSpaceDE w:val="0"/>
        <w:autoSpaceDN w:val="0"/>
        <w:adjustRightInd w:val="0"/>
        <w:spacing w:after="0" w:line="240" w:lineRule="auto"/>
        <w:ind w:left="180"/>
        <w:jc w:val="center"/>
        <w:rPr>
          <w:rFonts w:ascii="Times New Roman" w:hAnsi="Times New Roman"/>
          <w:b/>
          <w:bCs/>
          <w:caps/>
          <w:sz w:val="24"/>
          <w:szCs w:val="24"/>
        </w:rPr>
      </w:pPr>
    </w:p>
    <w:p w14:paraId="4B5853A1" w14:textId="77777777" w:rsidR="00DD639C" w:rsidRPr="0012481B" w:rsidRDefault="00DD639C" w:rsidP="00DD639C">
      <w:pPr>
        <w:pStyle w:val="naisf"/>
        <w:spacing w:before="0" w:after="0"/>
        <w:jc w:val="center"/>
        <w:rPr>
          <w:b/>
          <w:sz w:val="24"/>
          <w:szCs w:val="24"/>
          <w:lang w:val="lv-LV"/>
        </w:rPr>
      </w:pPr>
      <w:r w:rsidRPr="0012481B">
        <w:rPr>
          <w:b/>
          <w:sz w:val="24"/>
          <w:szCs w:val="24"/>
          <w:lang w:val="lv-LV"/>
        </w:rPr>
        <w:t>Informācija par Pretendenta veiktajiem</w:t>
      </w:r>
    </w:p>
    <w:p w14:paraId="048986B3" w14:textId="1D148C17" w:rsidR="00DD639C" w:rsidRDefault="00DD639C" w:rsidP="00B31036">
      <w:pPr>
        <w:spacing w:after="0" w:line="240" w:lineRule="auto"/>
        <w:jc w:val="center"/>
        <w:rPr>
          <w:rFonts w:ascii="Times New Roman" w:hAnsi="Times New Roman"/>
          <w:b/>
          <w:sz w:val="24"/>
          <w:szCs w:val="24"/>
        </w:rPr>
      </w:pPr>
      <w:r w:rsidRPr="0012481B">
        <w:rPr>
          <w:rFonts w:ascii="Times New Roman" w:hAnsi="Times New Roman"/>
          <w:b/>
          <w:sz w:val="24"/>
          <w:szCs w:val="24"/>
        </w:rPr>
        <w:t xml:space="preserve">Pakalpojumiem, kas apliecina Iepirkuma Nolikuma </w:t>
      </w:r>
      <w:r>
        <w:rPr>
          <w:rFonts w:ascii="Times New Roman" w:hAnsi="Times New Roman"/>
          <w:b/>
          <w:sz w:val="24"/>
          <w:szCs w:val="24"/>
        </w:rPr>
        <w:t>3</w:t>
      </w:r>
      <w:r w:rsidRPr="0012481B">
        <w:rPr>
          <w:rFonts w:ascii="Times New Roman" w:hAnsi="Times New Roman"/>
          <w:b/>
          <w:sz w:val="24"/>
          <w:szCs w:val="24"/>
        </w:rPr>
        <w:t>.2.</w:t>
      </w:r>
      <w:r>
        <w:rPr>
          <w:rFonts w:ascii="Times New Roman" w:hAnsi="Times New Roman"/>
          <w:b/>
          <w:sz w:val="24"/>
          <w:szCs w:val="24"/>
        </w:rPr>
        <w:t>5</w:t>
      </w:r>
      <w:r w:rsidRPr="0012481B">
        <w:rPr>
          <w:rFonts w:ascii="Times New Roman" w:hAnsi="Times New Roman"/>
          <w:sz w:val="24"/>
          <w:szCs w:val="24"/>
        </w:rPr>
        <w:t>.</w:t>
      </w:r>
      <w:r w:rsidRPr="0012481B">
        <w:rPr>
          <w:rFonts w:ascii="Times New Roman" w:hAnsi="Times New Roman"/>
          <w:b/>
          <w:sz w:val="24"/>
          <w:szCs w:val="24"/>
        </w:rPr>
        <w:t>apakšpunktā noteikto</w:t>
      </w:r>
      <w:r w:rsidR="00B31036">
        <w:rPr>
          <w:rFonts w:ascii="Times New Roman" w:hAnsi="Times New Roman"/>
          <w:b/>
          <w:sz w:val="24"/>
          <w:szCs w:val="24"/>
        </w:rPr>
        <w:t xml:space="preserve"> Pretendenta pieredzes esamību </w:t>
      </w:r>
    </w:p>
    <w:p w14:paraId="384F226D" w14:textId="77777777" w:rsidR="00B31036" w:rsidRPr="00B31036" w:rsidRDefault="00B31036" w:rsidP="00B31036">
      <w:pPr>
        <w:spacing w:after="0" w:line="240" w:lineRule="auto"/>
        <w:jc w:val="center"/>
        <w:rPr>
          <w:rFonts w:ascii="Times New Roman" w:hAnsi="Times New Roman"/>
          <w:b/>
          <w:sz w:val="24"/>
          <w:szCs w:val="24"/>
        </w:rPr>
      </w:pPr>
    </w:p>
    <w:p w14:paraId="123BBFA9" w14:textId="27027241" w:rsidR="006B4BCA" w:rsidRPr="006B4BCA" w:rsidRDefault="006B4BCA" w:rsidP="006B4BCA">
      <w:pPr>
        <w:widowControl w:val="0"/>
        <w:overflowPunct w:val="0"/>
        <w:autoSpaceDE w:val="0"/>
        <w:autoSpaceDN w:val="0"/>
        <w:adjustRightInd w:val="0"/>
        <w:jc w:val="both"/>
        <w:rPr>
          <w:rFonts w:ascii="Times New Roman" w:hAnsi="Times New Roman"/>
          <w:bCs/>
          <w:sz w:val="24"/>
          <w:szCs w:val="24"/>
        </w:rPr>
      </w:pPr>
      <w:r w:rsidRPr="006B4BCA">
        <w:rPr>
          <w:rFonts w:ascii="Times New Roman" w:hAnsi="Times New Roman"/>
          <w:sz w:val="24"/>
          <w:szCs w:val="24"/>
        </w:rPr>
        <w:t xml:space="preserve">Apliecinām, ka, </w:t>
      </w:r>
      <w:r w:rsidRPr="006B4BCA">
        <w:rPr>
          <w:rFonts w:ascii="Times New Roman" w:hAnsi="Times New Roman"/>
          <w:b/>
          <w:sz w:val="24"/>
          <w:szCs w:val="24"/>
          <w:u w:val="single"/>
        </w:rPr>
        <w:t xml:space="preserve">atbilstoši </w:t>
      </w:r>
      <w:r w:rsidRPr="00864767">
        <w:rPr>
          <w:rFonts w:ascii="Times New Roman" w:hAnsi="Times New Roman"/>
          <w:b/>
          <w:sz w:val="24"/>
          <w:szCs w:val="24"/>
          <w:u w:val="single"/>
        </w:rPr>
        <w:t xml:space="preserve">Nolikuma </w:t>
      </w:r>
      <w:r w:rsidR="00864767" w:rsidRPr="00864767">
        <w:rPr>
          <w:rFonts w:ascii="Times New Roman" w:hAnsi="Times New Roman"/>
          <w:b/>
          <w:sz w:val="24"/>
          <w:szCs w:val="24"/>
          <w:u w:val="single"/>
        </w:rPr>
        <w:t>3.2.5</w:t>
      </w:r>
      <w:r w:rsidRPr="00864767">
        <w:rPr>
          <w:rFonts w:ascii="Times New Roman" w:hAnsi="Times New Roman"/>
          <w:b/>
          <w:sz w:val="24"/>
          <w:szCs w:val="24"/>
          <w:u w:val="single"/>
        </w:rPr>
        <w:t>.apakšpunktā</w:t>
      </w:r>
      <w:r w:rsidRPr="006B4BCA">
        <w:rPr>
          <w:rFonts w:ascii="Times New Roman" w:hAnsi="Times New Roman"/>
          <w:sz w:val="24"/>
          <w:szCs w:val="24"/>
        </w:rPr>
        <w:t xml:space="preserve"> noteiktajai kvalifikācijas prasībai, Pretendents Līguma izpildē iesaistīs šādus </w:t>
      </w:r>
      <w:r w:rsidRPr="006B4BCA">
        <w:rPr>
          <w:rFonts w:ascii="Times New Roman" w:hAnsi="Times New Roman"/>
          <w:b/>
          <w:sz w:val="24"/>
          <w:szCs w:val="24"/>
        </w:rPr>
        <w:t>speciālistus:</w:t>
      </w:r>
    </w:p>
    <w:p w14:paraId="131B4E2C" w14:textId="464F20C2" w:rsidR="006B4BCA" w:rsidRPr="007D07C6" w:rsidRDefault="00DD639C" w:rsidP="007D07C6">
      <w:pPr>
        <w:pStyle w:val="ListParagraph"/>
        <w:widowControl w:val="0"/>
        <w:numPr>
          <w:ilvl w:val="0"/>
          <w:numId w:val="41"/>
        </w:numPr>
        <w:overflowPunct w:val="0"/>
        <w:autoSpaceDE w:val="0"/>
        <w:autoSpaceDN w:val="0"/>
        <w:adjustRightInd w:val="0"/>
        <w:spacing w:after="0" w:line="240" w:lineRule="auto"/>
        <w:jc w:val="both"/>
        <w:rPr>
          <w:rFonts w:ascii="Times New Roman" w:hAnsi="Times New Roman"/>
          <w:bCs/>
          <w:sz w:val="24"/>
          <w:szCs w:val="24"/>
        </w:rPr>
      </w:pPr>
      <w:r w:rsidRPr="007D07C6">
        <w:rPr>
          <w:rFonts w:ascii="Times New Roman" w:hAnsi="Times New Roman"/>
          <w:b/>
          <w:sz w:val="24"/>
          <w:szCs w:val="24"/>
        </w:rPr>
        <w:t>finanšu analīzes speciālistu</w:t>
      </w:r>
      <w:r w:rsidR="006B4BCA" w:rsidRPr="007D07C6">
        <w:rPr>
          <w:rFonts w:ascii="Times New Roman" w:hAnsi="Times New Roman"/>
          <w:i/>
          <w:sz w:val="24"/>
          <w:szCs w:val="24"/>
        </w:rPr>
        <w:t xml:space="preserve"> </w:t>
      </w:r>
      <w:r w:rsidR="006B4BCA" w:rsidRPr="007D07C6">
        <w:rPr>
          <w:rFonts w:ascii="Times New Roman" w:hAnsi="Times New Roman"/>
          <w:i/>
          <w:sz w:val="24"/>
          <w:szCs w:val="24"/>
          <w:highlight w:val="yellow"/>
        </w:rPr>
        <w:t>_______________</w:t>
      </w:r>
      <w:r w:rsidR="006B4BCA" w:rsidRPr="007D07C6">
        <w:rPr>
          <w:rFonts w:ascii="Times New Roman" w:hAnsi="Times New Roman"/>
          <w:i/>
          <w:sz w:val="24"/>
          <w:szCs w:val="24"/>
        </w:rPr>
        <w:t xml:space="preserve"> (speciālista vārds, uzvārds)</w:t>
      </w:r>
      <w:r w:rsidR="006B4BCA" w:rsidRPr="007D07C6">
        <w:rPr>
          <w:rFonts w:ascii="Times New Roman" w:hAnsi="Times New Roman"/>
          <w:sz w:val="24"/>
          <w:szCs w:val="24"/>
        </w:rPr>
        <w:t>, kur</w:t>
      </w:r>
      <w:r w:rsidR="00F4725B" w:rsidRPr="007D07C6">
        <w:rPr>
          <w:rFonts w:ascii="Times New Roman" w:hAnsi="Times New Roman"/>
          <w:sz w:val="24"/>
          <w:szCs w:val="24"/>
        </w:rPr>
        <w:t>am</w:t>
      </w:r>
      <w:r w:rsidR="006B4BCA" w:rsidRPr="007D07C6">
        <w:rPr>
          <w:rFonts w:ascii="Times New Roman" w:hAnsi="Times New Roman"/>
          <w:sz w:val="24"/>
          <w:szCs w:val="24"/>
        </w:rPr>
        <w:t xml:space="preserve"> iepriekšējo trīs gadu periodā (2015., 2016., 2017. un 2018.gadā līdz Piedāvājuma iesniegšanai) ir </w:t>
      </w:r>
      <w:r w:rsidR="00F4725B" w:rsidRPr="007D07C6">
        <w:rPr>
          <w:rFonts w:ascii="Times New Roman" w:hAnsi="Times New Roman"/>
          <w:sz w:val="24"/>
          <w:szCs w:val="24"/>
        </w:rPr>
        <w:t>pieredze infrastruktūras attīstības projektos, kur veiktas</w:t>
      </w:r>
      <w:r w:rsidR="006B4BCA" w:rsidRPr="007D07C6">
        <w:rPr>
          <w:rFonts w:ascii="Times New Roman" w:hAnsi="Times New Roman"/>
          <w:sz w:val="24"/>
          <w:szCs w:val="24"/>
        </w:rPr>
        <w:t xml:space="preserve"> </w:t>
      </w:r>
      <w:r w:rsidR="006B4BCA" w:rsidRPr="007D07C6">
        <w:rPr>
          <w:rFonts w:ascii="Times New Roman" w:hAnsi="Times New Roman"/>
          <w:bCs/>
          <w:sz w:val="24"/>
          <w:szCs w:val="24"/>
        </w:rPr>
        <w:t xml:space="preserve">vismaz </w:t>
      </w:r>
      <w:r w:rsidRPr="007D07C6">
        <w:rPr>
          <w:rFonts w:ascii="Times New Roman" w:hAnsi="Times New Roman"/>
          <w:b/>
          <w:bCs/>
          <w:sz w:val="24"/>
          <w:szCs w:val="24"/>
        </w:rPr>
        <w:t>2</w:t>
      </w:r>
      <w:r w:rsidR="006B4BCA" w:rsidRPr="007D07C6">
        <w:rPr>
          <w:rFonts w:ascii="Times New Roman" w:hAnsi="Times New Roman"/>
          <w:b/>
          <w:bCs/>
          <w:sz w:val="24"/>
          <w:szCs w:val="24"/>
        </w:rPr>
        <w:t xml:space="preserve"> (</w:t>
      </w:r>
      <w:r w:rsidRPr="007D07C6">
        <w:rPr>
          <w:rFonts w:ascii="Times New Roman" w:hAnsi="Times New Roman"/>
          <w:b/>
          <w:bCs/>
          <w:sz w:val="24"/>
          <w:szCs w:val="24"/>
        </w:rPr>
        <w:t>divas</w:t>
      </w:r>
      <w:r w:rsidR="006B4BCA" w:rsidRPr="007D07C6">
        <w:rPr>
          <w:rFonts w:ascii="Times New Roman" w:hAnsi="Times New Roman"/>
          <w:b/>
          <w:bCs/>
          <w:sz w:val="24"/>
          <w:szCs w:val="24"/>
        </w:rPr>
        <w:t>)</w:t>
      </w:r>
      <w:r w:rsidR="006B4BCA" w:rsidRPr="007D07C6">
        <w:rPr>
          <w:rFonts w:ascii="Times New Roman" w:hAnsi="Times New Roman"/>
          <w:bCs/>
          <w:sz w:val="24"/>
          <w:szCs w:val="24"/>
        </w:rPr>
        <w:t xml:space="preserve"> </w:t>
      </w:r>
      <w:r w:rsidRPr="007D07C6">
        <w:rPr>
          <w:rFonts w:ascii="Times New Roman" w:hAnsi="Times New Roman"/>
          <w:sz w:val="24"/>
          <w:szCs w:val="24"/>
        </w:rPr>
        <w:t>izmaksu - ieguvumu vai naudas plūsmas analīzes, vai izstrādā</w:t>
      </w:r>
      <w:r w:rsidR="00F4725B" w:rsidRPr="007D07C6">
        <w:rPr>
          <w:rFonts w:ascii="Times New Roman" w:hAnsi="Times New Roman"/>
          <w:sz w:val="24"/>
          <w:szCs w:val="24"/>
        </w:rPr>
        <w:t>ti investīciju plāni</w:t>
      </w:r>
      <w:r w:rsidRPr="007D07C6">
        <w:rPr>
          <w:rFonts w:ascii="Times New Roman" w:hAnsi="Times New Roman"/>
          <w:sz w:val="24"/>
          <w:szCs w:val="24"/>
        </w:rPr>
        <w:t>, kur katra projekta būvniecības izmaksas ir vismaz EUR 20 000000,00 (bez PVN)</w:t>
      </w:r>
      <w:r w:rsidR="006B4BCA" w:rsidRPr="007D07C6">
        <w:rPr>
          <w:rFonts w:ascii="Times New Roman" w:hAnsi="Times New Roman"/>
          <w:bCs/>
          <w:sz w:val="24"/>
          <w:szCs w:val="24"/>
        </w:rPr>
        <w:t>:</w:t>
      </w: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250"/>
        <w:gridCol w:w="2700"/>
        <w:gridCol w:w="1350"/>
        <w:gridCol w:w="1800"/>
      </w:tblGrid>
      <w:tr w:rsidR="00610A65" w:rsidRPr="006B4BCA" w14:paraId="1A96BF6C" w14:textId="4E524287" w:rsidTr="00854F0B">
        <w:trPr>
          <w:trHeight w:val="339"/>
        </w:trPr>
        <w:tc>
          <w:tcPr>
            <w:tcW w:w="720" w:type="dxa"/>
            <w:tcBorders>
              <w:top w:val="single" w:sz="4" w:space="0" w:color="auto"/>
              <w:left w:val="single" w:sz="4" w:space="0" w:color="auto"/>
              <w:bottom w:val="single" w:sz="4" w:space="0" w:color="auto"/>
              <w:right w:val="single" w:sz="4" w:space="0" w:color="auto"/>
            </w:tcBorders>
            <w:hideMark/>
          </w:tcPr>
          <w:p w14:paraId="1992AF49" w14:textId="77777777" w:rsidR="00610A65" w:rsidRPr="006B4BCA" w:rsidRDefault="00610A65">
            <w:pPr>
              <w:rPr>
                <w:rFonts w:ascii="Times New Roman" w:hAnsi="Times New Roman"/>
                <w:b/>
                <w:bCs/>
                <w:sz w:val="24"/>
                <w:szCs w:val="24"/>
              </w:rPr>
            </w:pPr>
            <w:r w:rsidRPr="006B4BCA">
              <w:rPr>
                <w:rFonts w:ascii="Times New Roman" w:hAnsi="Times New Roman"/>
                <w:b/>
                <w:bCs/>
                <w:sz w:val="24"/>
                <w:szCs w:val="24"/>
              </w:rPr>
              <w:t>Nr. p.k.</w:t>
            </w:r>
          </w:p>
        </w:tc>
        <w:tc>
          <w:tcPr>
            <w:tcW w:w="1620" w:type="dxa"/>
            <w:tcBorders>
              <w:top w:val="single" w:sz="4" w:space="0" w:color="auto"/>
              <w:left w:val="single" w:sz="4" w:space="0" w:color="auto"/>
              <w:bottom w:val="single" w:sz="4" w:space="0" w:color="auto"/>
              <w:right w:val="single" w:sz="4" w:space="0" w:color="auto"/>
            </w:tcBorders>
            <w:hideMark/>
          </w:tcPr>
          <w:p w14:paraId="2B5B55AE" w14:textId="45FAF5CD" w:rsidR="00610A65" w:rsidRPr="006B4BCA" w:rsidRDefault="00610A65" w:rsidP="00610A65">
            <w:pPr>
              <w:jc w:val="center"/>
              <w:rPr>
                <w:rFonts w:ascii="Times New Roman" w:eastAsia="Calibri" w:hAnsi="Times New Roman"/>
                <w:b/>
                <w:bCs/>
                <w:sz w:val="24"/>
                <w:szCs w:val="24"/>
              </w:rPr>
            </w:pPr>
            <w:r>
              <w:rPr>
                <w:rFonts w:ascii="Times New Roman" w:hAnsi="Times New Roman"/>
                <w:b/>
                <w:bCs/>
                <w:sz w:val="24"/>
                <w:szCs w:val="24"/>
              </w:rPr>
              <w:t>Pakalpojuma</w:t>
            </w:r>
            <w:r w:rsidRPr="006B4BCA">
              <w:rPr>
                <w:rFonts w:ascii="Times New Roman" w:eastAsia="Calibri" w:hAnsi="Times New Roman"/>
                <w:b/>
                <w:bCs/>
                <w:sz w:val="24"/>
                <w:szCs w:val="24"/>
              </w:rPr>
              <w:t xml:space="preserve"> nosaukums un </w:t>
            </w:r>
            <w:r>
              <w:rPr>
                <w:rFonts w:ascii="Times New Roman" w:eastAsia="Calibri" w:hAnsi="Times New Roman"/>
                <w:b/>
                <w:bCs/>
                <w:sz w:val="24"/>
                <w:szCs w:val="24"/>
              </w:rPr>
              <w:t>izvērsts</w:t>
            </w:r>
            <w:r w:rsidRPr="006B4BCA">
              <w:rPr>
                <w:rFonts w:ascii="Times New Roman" w:eastAsia="Calibri" w:hAnsi="Times New Roman"/>
                <w:b/>
                <w:bCs/>
                <w:sz w:val="24"/>
                <w:szCs w:val="24"/>
              </w:rPr>
              <w:t xml:space="preserve"> apraksts</w:t>
            </w:r>
          </w:p>
        </w:tc>
        <w:tc>
          <w:tcPr>
            <w:tcW w:w="2250" w:type="dxa"/>
            <w:tcBorders>
              <w:top w:val="single" w:sz="4" w:space="0" w:color="auto"/>
              <w:left w:val="single" w:sz="4" w:space="0" w:color="auto"/>
              <w:bottom w:val="single" w:sz="4" w:space="0" w:color="auto"/>
              <w:right w:val="single" w:sz="4" w:space="0" w:color="auto"/>
            </w:tcBorders>
            <w:hideMark/>
          </w:tcPr>
          <w:p w14:paraId="69F2C159" w14:textId="2FBC0AC6" w:rsidR="00610A65" w:rsidRPr="006B4BCA" w:rsidRDefault="00610A65">
            <w:pPr>
              <w:spacing w:after="120"/>
              <w:jc w:val="center"/>
              <w:rPr>
                <w:rFonts w:ascii="Times New Roman" w:hAnsi="Times New Roman"/>
                <w:b/>
                <w:bCs/>
                <w:sz w:val="24"/>
                <w:szCs w:val="24"/>
              </w:rPr>
            </w:pPr>
            <w:r>
              <w:rPr>
                <w:rFonts w:ascii="Times New Roman" w:hAnsi="Times New Roman"/>
                <w:b/>
                <w:bCs/>
                <w:sz w:val="24"/>
                <w:szCs w:val="24"/>
              </w:rPr>
              <w:t>Pakalpojuma</w:t>
            </w:r>
            <w:r w:rsidRPr="006B4BCA">
              <w:rPr>
                <w:rFonts w:ascii="Times New Roman" w:hAnsi="Times New Roman"/>
                <w:b/>
                <w:bCs/>
                <w:sz w:val="24"/>
                <w:szCs w:val="24"/>
              </w:rPr>
              <w:t xml:space="preserve"> veikšanas</w:t>
            </w:r>
            <w:r w:rsidRPr="006B4BCA">
              <w:rPr>
                <w:rFonts w:ascii="Times New Roman" w:eastAsia="Calibri" w:hAnsi="Times New Roman"/>
                <w:b/>
                <w:bCs/>
                <w:sz w:val="24"/>
                <w:szCs w:val="24"/>
              </w:rPr>
              <w:t xml:space="preserve"> laiks </w:t>
            </w:r>
            <w:r w:rsidRPr="006B4BCA">
              <w:rPr>
                <w:rFonts w:ascii="Times New Roman" w:hAnsi="Times New Roman"/>
                <w:b/>
                <w:bCs/>
                <w:sz w:val="24"/>
                <w:szCs w:val="24"/>
              </w:rPr>
              <w:t xml:space="preserve">(norādīt </w:t>
            </w:r>
            <w:r w:rsidRPr="006B4BCA">
              <w:rPr>
                <w:rFonts w:ascii="Times New Roman" w:hAnsi="Times New Roman"/>
                <w:b/>
                <w:bCs/>
                <w:sz w:val="24"/>
                <w:szCs w:val="24"/>
                <w:u w:val="single"/>
              </w:rPr>
              <w:t>gadu, mēnesi</w:t>
            </w:r>
            <w:r w:rsidRPr="006B4BCA">
              <w:rPr>
                <w:rFonts w:ascii="Times New Roman" w:hAnsi="Times New Roman"/>
                <w:b/>
                <w:bCs/>
                <w:sz w:val="24"/>
                <w:szCs w:val="24"/>
              </w:rPr>
              <w:t xml:space="preserve"> un </w:t>
            </w:r>
            <w:r w:rsidRPr="006B4BCA">
              <w:rPr>
                <w:rFonts w:ascii="Times New Roman" w:hAnsi="Times New Roman"/>
                <w:b/>
                <w:bCs/>
                <w:sz w:val="24"/>
                <w:szCs w:val="24"/>
                <w:u w:val="single"/>
              </w:rPr>
              <w:t xml:space="preserve">datumu, </w:t>
            </w:r>
            <w:r w:rsidRPr="006B4BCA">
              <w:rPr>
                <w:rFonts w:ascii="Times New Roman" w:hAnsi="Times New Roman"/>
                <w:b/>
                <w:bCs/>
                <w:sz w:val="24"/>
                <w:szCs w:val="24"/>
              </w:rPr>
              <w:t>kad veikts pakalpojums)</w:t>
            </w:r>
          </w:p>
        </w:tc>
        <w:tc>
          <w:tcPr>
            <w:tcW w:w="2700" w:type="dxa"/>
            <w:tcBorders>
              <w:top w:val="single" w:sz="4" w:space="0" w:color="auto"/>
              <w:left w:val="single" w:sz="4" w:space="0" w:color="auto"/>
              <w:bottom w:val="single" w:sz="4" w:space="0" w:color="auto"/>
              <w:right w:val="single" w:sz="4" w:space="0" w:color="auto"/>
            </w:tcBorders>
            <w:hideMark/>
          </w:tcPr>
          <w:p w14:paraId="20F06051" w14:textId="77777777" w:rsidR="00610A65" w:rsidRPr="006B4BCA" w:rsidRDefault="00610A65">
            <w:pPr>
              <w:jc w:val="center"/>
              <w:rPr>
                <w:rFonts w:ascii="Times New Roman" w:hAnsi="Times New Roman"/>
                <w:b/>
                <w:bCs/>
                <w:sz w:val="24"/>
                <w:szCs w:val="24"/>
              </w:rPr>
            </w:pPr>
            <w:r w:rsidRPr="006B4BCA">
              <w:rPr>
                <w:rFonts w:ascii="Times New Roman" w:eastAsia="Calibri" w:hAnsi="Times New Roman"/>
                <w:b/>
                <w:bCs/>
                <w:sz w:val="24"/>
                <w:szCs w:val="24"/>
              </w:rPr>
              <w:t xml:space="preserve">Informācija par Pakalpojuma pasūtītāju, norādot </w:t>
            </w:r>
            <w:r w:rsidRPr="006B4BCA">
              <w:rPr>
                <w:rFonts w:ascii="Times New Roman" w:eastAsia="Calibri" w:hAnsi="Times New Roman"/>
                <w:b/>
                <w:bCs/>
                <w:sz w:val="24"/>
                <w:szCs w:val="24"/>
                <w:u w:val="single"/>
              </w:rPr>
              <w:t>pasūtītāja nosaukumu</w:t>
            </w:r>
            <w:r w:rsidRPr="006B4BCA">
              <w:rPr>
                <w:rFonts w:ascii="Times New Roman" w:eastAsia="Calibri" w:hAnsi="Times New Roman"/>
                <w:b/>
                <w:bCs/>
                <w:sz w:val="24"/>
                <w:szCs w:val="24"/>
              </w:rPr>
              <w:t xml:space="preserve">, </w:t>
            </w:r>
            <w:r w:rsidRPr="006B4BCA">
              <w:rPr>
                <w:rFonts w:ascii="Times New Roman" w:eastAsia="Calibri" w:hAnsi="Times New Roman"/>
                <w:b/>
                <w:bCs/>
                <w:sz w:val="24"/>
                <w:szCs w:val="24"/>
                <w:u w:val="single"/>
              </w:rPr>
              <w:t>kontaktpersonu</w:t>
            </w:r>
            <w:r w:rsidRPr="006B4BCA">
              <w:rPr>
                <w:rFonts w:ascii="Times New Roman" w:eastAsia="Calibri" w:hAnsi="Times New Roman"/>
                <w:b/>
                <w:bCs/>
                <w:sz w:val="24"/>
                <w:szCs w:val="24"/>
              </w:rPr>
              <w:t xml:space="preserve"> un </w:t>
            </w:r>
            <w:r w:rsidRPr="006B4BCA">
              <w:rPr>
                <w:rFonts w:ascii="Times New Roman" w:eastAsia="Calibri" w:hAnsi="Times New Roman"/>
                <w:b/>
                <w:bCs/>
                <w:sz w:val="24"/>
                <w:szCs w:val="24"/>
                <w:u w:val="single"/>
              </w:rPr>
              <w:t>kontaktinformāciju </w:t>
            </w:r>
            <w:r w:rsidRPr="006B4BCA">
              <w:rPr>
                <w:rFonts w:ascii="Times New Roman" w:eastAsia="Calibri" w:hAnsi="Times New Roman"/>
                <w:b/>
                <w:bCs/>
                <w:sz w:val="24"/>
                <w:szCs w:val="24"/>
              </w:rPr>
              <w:t>– tālruņa Nr., e-pastu</w:t>
            </w:r>
          </w:p>
        </w:tc>
        <w:tc>
          <w:tcPr>
            <w:tcW w:w="1350" w:type="dxa"/>
            <w:tcBorders>
              <w:top w:val="single" w:sz="4" w:space="0" w:color="auto"/>
              <w:left w:val="single" w:sz="4" w:space="0" w:color="auto"/>
              <w:bottom w:val="single" w:sz="4" w:space="0" w:color="auto"/>
              <w:right w:val="single" w:sz="4" w:space="0" w:color="auto"/>
            </w:tcBorders>
            <w:hideMark/>
          </w:tcPr>
          <w:p w14:paraId="40ABD1A7" w14:textId="401F3247" w:rsidR="00610A65" w:rsidRPr="006B4BCA" w:rsidRDefault="00610A65">
            <w:pPr>
              <w:jc w:val="center"/>
              <w:rPr>
                <w:rFonts w:ascii="Times New Roman" w:eastAsia="Calibri" w:hAnsi="Times New Roman"/>
                <w:b/>
                <w:bCs/>
                <w:sz w:val="24"/>
                <w:szCs w:val="24"/>
              </w:rPr>
            </w:pPr>
            <w:r>
              <w:rPr>
                <w:rFonts w:ascii="Times New Roman" w:eastAsia="Calibri" w:hAnsi="Times New Roman"/>
                <w:b/>
                <w:bCs/>
                <w:sz w:val="24"/>
                <w:szCs w:val="24"/>
              </w:rPr>
              <w:t>Veiktie pienākumi</w:t>
            </w:r>
          </w:p>
        </w:tc>
        <w:tc>
          <w:tcPr>
            <w:tcW w:w="1800" w:type="dxa"/>
            <w:tcBorders>
              <w:top w:val="single" w:sz="4" w:space="0" w:color="auto"/>
              <w:left w:val="single" w:sz="4" w:space="0" w:color="auto"/>
              <w:bottom w:val="single" w:sz="4" w:space="0" w:color="auto"/>
              <w:right w:val="single" w:sz="4" w:space="0" w:color="auto"/>
            </w:tcBorders>
          </w:tcPr>
          <w:p w14:paraId="44CF0750" w14:textId="245ADD53" w:rsidR="00610A65" w:rsidRDefault="00610A65">
            <w:pPr>
              <w:jc w:val="center"/>
              <w:rPr>
                <w:rFonts w:ascii="Times New Roman" w:eastAsia="Calibri" w:hAnsi="Times New Roman"/>
                <w:b/>
                <w:bCs/>
                <w:sz w:val="24"/>
                <w:szCs w:val="24"/>
              </w:rPr>
            </w:pPr>
            <w:r>
              <w:rPr>
                <w:rFonts w:ascii="Times New Roman" w:eastAsia="Calibri" w:hAnsi="Times New Roman"/>
                <w:b/>
                <w:bCs/>
                <w:sz w:val="24"/>
                <w:szCs w:val="24"/>
              </w:rPr>
              <w:t>Veiktā projekta kopējās izmaksas EUR bez PVN</w:t>
            </w:r>
          </w:p>
        </w:tc>
      </w:tr>
      <w:tr w:rsidR="00610A65" w:rsidRPr="006B4BCA" w14:paraId="44D39CE7" w14:textId="555872D6" w:rsidTr="00854F0B">
        <w:trPr>
          <w:trHeight w:val="377"/>
        </w:trPr>
        <w:tc>
          <w:tcPr>
            <w:tcW w:w="720" w:type="dxa"/>
            <w:tcBorders>
              <w:top w:val="single" w:sz="4" w:space="0" w:color="auto"/>
              <w:left w:val="single" w:sz="4" w:space="0" w:color="auto"/>
              <w:bottom w:val="single" w:sz="4" w:space="0" w:color="auto"/>
              <w:right w:val="single" w:sz="4" w:space="0" w:color="auto"/>
            </w:tcBorders>
            <w:hideMark/>
          </w:tcPr>
          <w:p w14:paraId="243A5E37" w14:textId="77777777" w:rsidR="00610A65" w:rsidRPr="006B4BCA" w:rsidRDefault="00610A65">
            <w:pPr>
              <w:rPr>
                <w:rFonts w:ascii="Times New Roman" w:hAnsi="Times New Roman"/>
                <w:b/>
                <w:bCs/>
                <w:sz w:val="24"/>
                <w:szCs w:val="24"/>
              </w:rPr>
            </w:pPr>
            <w:r w:rsidRPr="006B4BCA">
              <w:rPr>
                <w:rFonts w:ascii="Times New Roman" w:hAnsi="Times New Roman"/>
                <w:b/>
                <w:bCs/>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6E3D1E7F" w14:textId="77777777" w:rsidR="00610A65" w:rsidRPr="006B4BCA" w:rsidRDefault="00610A65">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9C7E905" w14:textId="77777777" w:rsidR="00610A65" w:rsidRPr="006B4BCA" w:rsidRDefault="00610A65">
            <w:pPr>
              <w:rPr>
                <w:rFonts w:ascii="Times New Roman" w:hAnsi="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tcPr>
          <w:p w14:paraId="45433A76" w14:textId="77777777" w:rsidR="00610A65" w:rsidRPr="006B4BCA" w:rsidRDefault="00610A65">
            <w:pPr>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F268BF2" w14:textId="77777777" w:rsidR="00610A65" w:rsidRPr="006B4BCA" w:rsidRDefault="00610A65">
            <w:pPr>
              <w:rPr>
                <w:rFonts w:ascii="Times New Roman" w:hAnsi="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D3A4F5D" w14:textId="77777777" w:rsidR="00610A65" w:rsidRPr="006B4BCA" w:rsidRDefault="00610A65">
            <w:pPr>
              <w:rPr>
                <w:rFonts w:ascii="Times New Roman" w:hAnsi="Times New Roman"/>
                <w:b/>
                <w:bCs/>
                <w:sz w:val="24"/>
                <w:szCs w:val="24"/>
              </w:rPr>
            </w:pPr>
          </w:p>
        </w:tc>
      </w:tr>
      <w:tr w:rsidR="00610A65" w:rsidRPr="006B4BCA" w14:paraId="0648A768" w14:textId="0103718A" w:rsidTr="00854F0B">
        <w:trPr>
          <w:trHeight w:val="174"/>
        </w:trPr>
        <w:tc>
          <w:tcPr>
            <w:tcW w:w="720" w:type="dxa"/>
            <w:tcBorders>
              <w:top w:val="single" w:sz="4" w:space="0" w:color="auto"/>
              <w:left w:val="single" w:sz="4" w:space="0" w:color="auto"/>
              <w:bottom w:val="single" w:sz="4" w:space="0" w:color="auto"/>
              <w:right w:val="single" w:sz="4" w:space="0" w:color="auto"/>
            </w:tcBorders>
            <w:hideMark/>
          </w:tcPr>
          <w:p w14:paraId="05372988" w14:textId="77777777" w:rsidR="00610A65" w:rsidRPr="006B4BCA" w:rsidRDefault="00610A65">
            <w:pPr>
              <w:rPr>
                <w:rFonts w:ascii="Times New Roman" w:hAnsi="Times New Roman"/>
                <w:b/>
                <w:bCs/>
                <w:sz w:val="24"/>
                <w:szCs w:val="24"/>
              </w:rPr>
            </w:pPr>
            <w:r w:rsidRPr="006B4BCA">
              <w:rPr>
                <w:rFonts w:ascii="Times New Roman" w:hAnsi="Times New Roman"/>
                <w:b/>
                <w:bCs/>
                <w:sz w:val="24"/>
                <w:szCs w:val="24"/>
              </w:rPr>
              <w:t>2.</w:t>
            </w:r>
          </w:p>
        </w:tc>
        <w:tc>
          <w:tcPr>
            <w:tcW w:w="1620" w:type="dxa"/>
            <w:tcBorders>
              <w:top w:val="single" w:sz="4" w:space="0" w:color="auto"/>
              <w:left w:val="single" w:sz="4" w:space="0" w:color="auto"/>
              <w:bottom w:val="single" w:sz="4" w:space="0" w:color="auto"/>
              <w:right w:val="single" w:sz="4" w:space="0" w:color="auto"/>
            </w:tcBorders>
          </w:tcPr>
          <w:p w14:paraId="3040F131" w14:textId="77777777" w:rsidR="00610A65" w:rsidRPr="006B4BCA" w:rsidRDefault="00610A65">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671B3C6" w14:textId="77777777" w:rsidR="00610A65" w:rsidRPr="006B4BCA" w:rsidRDefault="00610A65">
            <w:pPr>
              <w:rPr>
                <w:rFonts w:ascii="Times New Roman" w:hAnsi="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30A9E01" w14:textId="77777777" w:rsidR="00610A65" w:rsidRPr="006B4BCA" w:rsidRDefault="00610A65">
            <w:pPr>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95C557F" w14:textId="77777777" w:rsidR="00610A65" w:rsidRPr="006B4BCA" w:rsidRDefault="00610A65">
            <w:pPr>
              <w:rPr>
                <w:rFonts w:ascii="Times New Roman" w:hAnsi="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C276AEF" w14:textId="77777777" w:rsidR="00610A65" w:rsidRPr="006B4BCA" w:rsidRDefault="00610A65">
            <w:pPr>
              <w:rPr>
                <w:rFonts w:ascii="Times New Roman" w:hAnsi="Times New Roman"/>
                <w:b/>
                <w:bCs/>
                <w:sz w:val="24"/>
                <w:szCs w:val="24"/>
              </w:rPr>
            </w:pPr>
          </w:p>
        </w:tc>
      </w:tr>
      <w:tr w:rsidR="00610A65" w:rsidRPr="006B4BCA" w14:paraId="35A7F4FB" w14:textId="0F3E4EAF" w:rsidTr="00854F0B">
        <w:trPr>
          <w:trHeight w:val="174"/>
        </w:trPr>
        <w:tc>
          <w:tcPr>
            <w:tcW w:w="720" w:type="dxa"/>
            <w:tcBorders>
              <w:top w:val="single" w:sz="4" w:space="0" w:color="auto"/>
              <w:left w:val="single" w:sz="4" w:space="0" w:color="auto"/>
              <w:bottom w:val="single" w:sz="4" w:space="0" w:color="auto"/>
              <w:right w:val="single" w:sz="4" w:space="0" w:color="auto"/>
            </w:tcBorders>
            <w:hideMark/>
          </w:tcPr>
          <w:p w14:paraId="60D1281A" w14:textId="77777777" w:rsidR="00610A65" w:rsidRPr="006B4BCA" w:rsidRDefault="00610A65">
            <w:pPr>
              <w:rPr>
                <w:rFonts w:ascii="Times New Roman" w:hAnsi="Times New Roman"/>
                <w:b/>
                <w:bCs/>
                <w:sz w:val="24"/>
                <w:szCs w:val="24"/>
              </w:rPr>
            </w:pPr>
            <w:r w:rsidRPr="006B4BCA">
              <w:rPr>
                <w:rFonts w:ascii="Times New Roman" w:hAnsi="Times New Roman"/>
                <w:b/>
                <w:bCs/>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52FC4E54" w14:textId="77777777" w:rsidR="00610A65" w:rsidRPr="006B4BCA" w:rsidRDefault="00610A65">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455C109" w14:textId="77777777" w:rsidR="00610A65" w:rsidRPr="006B4BCA" w:rsidRDefault="00610A65">
            <w:pPr>
              <w:rPr>
                <w:rFonts w:ascii="Times New Roman" w:hAnsi="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8DB4BE9" w14:textId="77777777" w:rsidR="00610A65" w:rsidRPr="006B4BCA" w:rsidRDefault="00610A65">
            <w:pPr>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FFC1B15" w14:textId="77777777" w:rsidR="00610A65" w:rsidRPr="006B4BCA" w:rsidRDefault="00610A65">
            <w:pPr>
              <w:rPr>
                <w:rFonts w:ascii="Times New Roman" w:hAnsi="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45D5854" w14:textId="77777777" w:rsidR="00610A65" w:rsidRPr="006B4BCA" w:rsidRDefault="00610A65">
            <w:pPr>
              <w:rPr>
                <w:rFonts w:ascii="Times New Roman" w:hAnsi="Times New Roman"/>
                <w:b/>
                <w:bCs/>
                <w:sz w:val="24"/>
                <w:szCs w:val="24"/>
              </w:rPr>
            </w:pPr>
          </w:p>
        </w:tc>
      </w:tr>
    </w:tbl>
    <w:p w14:paraId="48848989" w14:textId="7F6BE24E" w:rsidR="008105EF" w:rsidRDefault="008105EF" w:rsidP="006B4BCA">
      <w:pPr>
        <w:autoSpaceDE w:val="0"/>
        <w:autoSpaceDN w:val="0"/>
        <w:adjustRightInd w:val="0"/>
        <w:jc w:val="both"/>
        <w:rPr>
          <w:rFonts w:ascii="Times New Roman" w:hAnsi="Times New Roman"/>
          <w:sz w:val="24"/>
          <w:szCs w:val="24"/>
          <w:lang w:val="en-GB"/>
        </w:rPr>
      </w:pPr>
    </w:p>
    <w:p w14:paraId="4C8D5FA1" w14:textId="04063ED1" w:rsidR="00610A65" w:rsidRPr="007D07C6" w:rsidRDefault="00610A65" w:rsidP="007D07C6">
      <w:pPr>
        <w:pStyle w:val="ListParagraph"/>
        <w:widowControl w:val="0"/>
        <w:numPr>
          <w:ilvl w:val="0"/>
          <w:numId w:val="42"/>
        </w:numPr>
        <w:overflowPunct w:val="0"/>
        <w:autoSpaceDE w:val="0"/>
        <w:autoSpaceDN w:val="0"/>
        <w:adjustRightInd w:val="0"/>
        <w:spacing w:after="0" w:line="240" w:lineRule="auto"/>
        <w:jc w:val="both"/>
        <w:rPr>
          <w:rFonts w:ascii="Times New Roman" w:hAnsi="Times New Roman"/>
          <w:bCs/>
          <w:sz w:val="24"/>
          <w:szCs w:val="24"/>
        </w:rPr>
      </w:pPr>
      <w:r w:rsidRPr="007D07C6">
        <w:rPr>
          <w:rFonts w:ascii="Times New Roman" w:hAnsi="Times New Roman"/>
          <w:b/>
          <w:sz w:val="24"/>
          <w:szCs w:val="24"/>
        </w:rPr>
        <w:t>finanšu analīzes speciālistu</w:t>
      </w:r>
      <w:r w:rsidRPr="007D07C6">
        <w:rPr>
          <w:rFonts w:ascii="Times New Roman" w:hAnsi="Times New Roman"/>
          <w:i/>
          <w:sz w:val="24"/>
          <w:szCs w:val="24"/>
        </w:rPr>
        <w:t xml:space="preserve"> </w:t>
      </w:r>
      <w:r w:rsidRPr="007D07C6">
        <w:rPr>
          <w:rFonts w:ascii="Times New Roman" w:hAnsi="Times New Roman"/>
          <w:i/>
          <w:sz w:val="24"/>
          <w:szCs w:val="24"/>
          <w:highlight w:val="yellow"/>
        </w:rPr>
        <w:t>_______________</w:t>
      </w:r>
      <w:r w:rsidRPr="007D07C6">
        <w:rPr>
          <w:rFonts w:ascii="Times New Roman" w:hAnsi="Times New Roman"/>
          <w:i/>
          <w:sz w:val="24"/>
          <w:szCs w:val="24"/>
        </w:rPr>
        <w:t xml:space="preserve"> (speciālista vārds, uzvārds)</w:t>
      </w:r>
      <w:r w:rsidRPr="007D07C6">
        <w:rPr>
          <w:rFonts w:ascii="Times New Roman" w:hAnsi="Times New Roman"/>
          <w:sz w:val="24"/>
          <w:szCs w:val="24"/>
        </w:rPr>
        <w:t xml:space="preserve">, kuram iepriekšējo trīs gadu periodā (2015., 2016., 2017. un 2018.gadā līdz Piedāvājuma iesniegšanai) ir pieredze </w:t>
      </w:r>
      <w:r w:rsidRPr="007D07C6">
        <w:rPr>
          <w:rFonts w:ascii="Times New Roman" w:hAnsi="Times New Roman"/>
          <w:b/>
          <w:sz w:val="24"/>
          <w:szCs w:val="24"/>
        </w:rPr>
        <w:t>vismaz 2 (divu)</w:t>
      </w:r>
      <w:r w:rsidRPr="007D07C6">
        <w:rPr>
          <w:rFonts w:ascii="Times New Roman" w:hAnsi="Times New Roman"/>
          <w:sz w:val="24"/>
          <w:szCs w:val="24"/>
        </w:rPr>
        <w:t xml:space="preserve"> attīstības stratēģiju vai stratēģisko plānu, vai biznesa plānu izstrādē lieliem uzņēmumiem/ organizācijām/ valsts iestādēm (ar darbinieku skaitu virs 250), no kuriem vismaz 1 (viens) attīstības stratēģijas vai stratēģiskais plāns, vai biznesa plāns izstrādāts uzņēmumam, kas darbojas sporta / medicīnas vai izglītības nozarē.</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2520"/>
        <w:gridCol w:w="3420"/>
        <w:gridCol w:w="2250"/>
      </w:tblGrid>
      <w:tr w:rsidR="00610A65" w:rsidRPr="006B4BCA" w14:paraId="399714F2" w14:textId="77777777" w:rsidTr="009254BE">
        <w:trPr>
          <w:trHeight w:val="339"/>
        </w:trPr>
        <w:tc>
          <w:tcPr>
            <w:tcW w:w="720" w:type="dxa"/>
            <w:tcBorders>
              <w:top w:val="single" w:sz="4" w:space="0" w:color="auto"/>
              <w:left w:val="single" w:sz="4" w:space="0" w:color="auto"/>
              <w:bottom w:val="single" w:sz="4" w:space="0" w:color="auto"/>
              <w:right w:val="single" w:sz="4" w:space="0" w:color="auto"/>
            </w:tcBorders>
            <w:hideMark/>
          </w:tcPr>
          <w:p w14:paraId="669A72D6" w14:textId="77777777" w:rsidR="00610A65" w:rsidRPr="006B4BCA" w:rsidRDefault="00610A65" w:rsidP="006471BF">
            <w:pPr>
              <w:rPr>
                <w:rFonts w:ascii="Times New Roman" w:hAnsi="Times New Roman"/>
                <w:b/>
                <w:bCs/>
                <w:sz w:val="24"/>
                <w:szCs w:val="24"/>
              </w:rPr>
            </w:pPr>
            <w:r w:rsidRPr="006B4BCA">
              <w:rPr>
                <w:rFonts w:ascii="Times New Roman" w:hAnsi="Times New Roman"/>
                <w:b/>
                <w:bCs/>
                <w:sz w:val="24"/>
                <w:szCs w:val="24"/>
              </w:rPr>
              <w:lastRenderedPageBreak/>
              <w:t>Nr. p.k.</w:t>
            </w:r>
          </w:p>
        </w:tc>
        <w:tc>
          <w:tcPr>
            <w:tcW w:w="1890" w:type="dxa"/>
            <w:tcBorders>
              <w:top w:val="single" w:sz="4" w:space="0" w:color="auto"/>
              <w:left w:val="single" w:sz="4" w:space="0" w:color="auto"/>
              <w:bottom w:val="single" w:sz="4" w:space="0" w:color="auto"/>
              <w:right w:val="single" w:sz="4" w:space="0" w:color="auto"/>
            </w:tcBorders>
            <w:hideMark/>
          </w:tcPr>
          <w:p w14:paraId="261442CB" w14:textId="77777777" w:rsidR="00610A65" w:rsidRDefault="00610A65" w:rsidP="00610A65">
            <w:pPr>
              <w:jc w:val="center"/>
              <w:rPr>
                <w:rFonts w:ascii="Times New Roman" w:eastAsia="Calibri" w:hAnsi="Times New Roman"/>
                <w:b/>
                <w:bCs/>
                <w:sz w:val="24"/>
                <w:szCs w:val="24"/>
              </w:rPr>
            </w:pPr>
            <w:r>
              <w:rPr>
                <w:rFonts w:ascii="Times New Roman" w:hAnsi="Times New Roman"/>
                <w:b/>
                <w:bCs/>
                <w:sz w:val="24"/>
                <w:szCs w:val="24"/>
              </w:rPr>
              <w:t>Pakalpojuma</w:t>
            </w:r>
            <w:r w:rsidRPr="006B4BCA">
              <w:rPr>
                <w:rFonts w:ascii="Times New Roman" w:eastAsia="Calibri" w:hAnsi="Times New Roman"/>
                <w:b/>
                <w:bCs/>
                <w:sz w:val="24"/>
                <w:szCs w:val="24"/>
              </w:rPr>
              <w:t xml:space="preserve"> nosaukums un </w:t>
            </w:r>
            <w:r>
              <w:rPr>
                <w:rFonts w:ascii="Times New Roman" w:eastAsia="Calibri" w:hAnsi="Times New Roman"/>
                <w:b/>
                <w:bCs/>
                <w:sz w:val="24"/>
                <w:szCs w:val="24"/>
              </w:rPr>
              <w:t>izvērsts</w:t>
            </w:r>
            <w:r w:rsidRPr="006B4BCA">
              <w:rPr>
                <w:rFonts w:ascii="Times New Roman" w:eastAsia="Calibri" w:hAnsi="Times New Roman"/>
                <w:b/>
                <w:bCs/>
                <w:sz w:val="24"/>
                <w:szCs w:val="24"/>
              </w:rPr>
              <w:t xml:space="preserve"> apraksts</w:t>
            </w:r>
          </w:p>
          <w:p w14:paraId="4E34634B" w14:textId="7F601DBA" w:rsidR="005C121D" w:rsidRPr="006B4BCA" w:rsidRDefault="005C121D" w:rsidP="009254BE">
            <w:pPr>
              <w:rPr>
                <w:rFonts w:ascii="Times New Roman" w:eastAsia="Calibri"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4AD20F22" w14:textId="77777777" w:rsidR="00610A65" w:rsidRPr="006B4BCA" w:rsidRDefault="00610A65" w:rsidP="006471BF">
            <w:pPr>
              <w:spacing w:after="120"/>
              <w:jc w:val="center"/>
              <w:rPr>
                <w:rFonts w:ascii="Times New Roman" w:hAnsi="Times New Roman"/>
                <w:b/>
                <w:bCs/>
                <w:sz w:val="24"/>
                <w:szCs w:val="24"/>
              </w:rPr>
            </w:pPr>
            <w:r>
              <w:rPr>
                <w:rFonts w:ascii="Times New Roman" w:hAnsi="Times New Roman"/>
                <w:b/>
                <w:bCs/>
                <w:sz w:val="24"/>
                <w:szCs w:val="24"/>
              </w:rPr>
              <w:t>Pakalpojuma</w:t>
            </w:r>
            <w:r w:rsidRPr="006B4BCA">
              <w:rPr>
                <w:rFonts w:ascii="Times New Roman" w:hAnsi="Times New Roman"/>
                <w:b/>
                <w:bCs/>
                <w:sz w:val="24"/>
                <w:szCs w:val="24"/>
              </w:rPr>
              <w:t xml:space="preserve"> veikšanas</w:t>
            </w:r>
            <w:r w:rsidRPr="006B4BCA">
              <w:rPr>
                <w:rFonts w:ascii="Times New Roman" w:eastAsia="Calibri" w:hAnsi="Times New Roman"/>
                <w:b/>
                <w:bCs/>
                <w:sz w:val="24"/>
                <w:szCs w:val="24"/>
              </w:rPr>
              <w:t xml:space="preserve"> laiks </w:t>
            </w:r>
            <w:r w:rsidRPr="006B4BCA">
              <w:rPr>
                <w:rFonts w:ascii="Times New Roman" w:hAnsi="Times New Roman"/>
                <w:b/>
                <w:bCs/>
                <w:sz w:val="24"/>
                <w:szCs w:val="24"/>
              </w:rPr>
              <w:t xml:space="preserve">(norādīt </w:t>
            </w:r>
            <w:r w:rsidRPr="006B4BCA">
              <w:rPr>
                <w:rFonts w:ascii="Times New Roman" w:hAnsi="Times New Roman"/>
                <w:b/>
                <w:bCs/>
                <w:sz w:val="24"/>
                <w:szCs w:val="24"/>
                <w:u w:val="single"/>
              </w:rPr>
              <w:t>gadu, mēnesi</w:t>
            </w:r>
            <w:r w:rsidRPr="006B4BCA">
              <w:rPr>
                <w:rFonts w:ascii="Times New Roman" w:hAnsi="Times New Roman"/>
                <w:b/>
                <w:bCs/>
                <w:sz w:val="24"/>
                <w:szCs w:val="24"/>
              </w:rPr>
              <w:t xml:space="preserve"> un </w:t>
            </w:r>
            <w:r w:rsidRPr="006B4BCA">
              <w:rPr>
                <w:rFonts w:ascii="Times New Roman" w:hAnsi="Times New Roman"/>
                <w:b/>
                <w:bCs/>
                <w:sz w:val="24"/>
                <w:szCs w:val="24"/>
                <w:u w:val="single"/>
              </w:rPr>
              <w:t xml:space="preserve">datumu, </w:t>
            </w:r>
            <w:r w:rsidRPr="006B4BCA">
              <w:rPr>
                <w:rFonts w:ascii="Times New Roman" w:hAnsi="Times New Roman"/>
                <w:b/>
                <w:bCs/>
                <w:sz w:val="24"/>
                <w:szCs w:val="24"/>
              </w:rPr>
              <w:t>kad veikts pakalpojums)</w:t>
            </w:r>
          </w:p>
        </w:tc>
        <w:tc>
          <w:tcPr>
            <w:tcW w:w="3420" w:type="dxa"/>
            <w:tcBorders>
              <w:top w:val="single" w:sz="4" w:space="0" w:color="auto"/>
              <w:left w:val="single" w:sz="4" w:space="0" w:color="auto"/>
              <w:bottom w:val="single" w:sz="4" w:space="0" w:color="auto"/>
              <w:right w:val="single" w:sz="4" w:space="0" w:color="auto"/>
            </w:tcBorders>
            <w:hideMark/>
          </w:tcPr>
          <w:p w14:paraId="779B71DA" w14:textId="559C62E1" w:rsidR="00610A65" w:rsidRPr="006B4BCA" w:rsidRDefault="00610A65" w:rsidP="005C121D">
            <w:pPr>
              <w:jc w:val="center"/>
              <w:rPr>
                <w:rFonts w:ascii="Times New Roman" w:hAnsi="Times New Roman"/>
                <w:b/>
                <w:bCs/>
                <w:sz w:val="24"/>
                <w:szCs w:val="24"/>
              </w:rPr>
            </w:pPr>
            <w:r w:rsidRPr="006B4BCA">
              <w:rPr>
                <w:rFonts w:ascii="Times New Roman" w:eastAsia="Calibri" w:hAnsi="Times New Roman"/>
                <w:b/>
                <w:bCs/>
                <w:sz w:val="24"/>
                <w:szCs w:val="24"/>
              </w:rPr>
              <w:t xml:space="preserve">Informācija par Pakalpojuma pasūtītāju, norādot </w:t>
            </w:r>
            <w:r w:rsidRPr="006B4BCA">
              <w:rPr>
                <w:rFonts w:ascii="Times New Roman" w:eastAsia="Calibri" w:hAnsi="Times New Roman"/>
                <w:b/>
                <w:bCs/>
                <w:sz w:val="24"/>
                <w:szCs w:val="24"/>
                <w:u w:val="single"/>
              </w:rPr>
              <w:t>pasūtītāja nosaukumu</w:t>
            </w:r>
            <w:r w:rsidRPr="006B4BCA">
              <w:rPr>
                <w:rFonts w:ascii="Times New Roman" w:eastAsia="Calibri" w:hAnsi="Times New Roman"/>
                <w:b/>
                <w:bCs/>
                <w:sz w:val="24"/>
                <w:szCs w:val="24"/>
              </w:rPr>
              <w:t xml:space="preserve">, </w:t>
            </w:r>
            <w:r w:rsidRPr="006B4BCA">
              <w:rPr>
                <w:rFonts w:ascii="Times New Roman" w:eastAsia="Calibri" w:hAnsi="Times New Roman"/>
                <w:b/>
                <w:bCs/>
                <w:sz w:val="24"/>
                <w:szCs w:val="24"/>
                <w:u w:val="single"/>
              </w:rPr>
              <w:t>kontaktpersonu</w:t>
            </w:r>
            <w:r w:rsidRPr="006B4BCA">
              <w:rPr>
                <w:rFonts w:ascii="Times New Roman" w:eastAsia="Calibri" w:hAnsi="Times New Roman"/>
                <w:b/>
                <w:bCs/>
                <w:sz w:val="24"/>
                <w:szCs w:val="24"/>
              </w:rPr>
              <w:t xml:space="preserve"> un </w:t>
            </w:r>
            <w:r w:rsidRPr="006B4BCA">
              <w:rPr>
                <w:rFonts w:ascii="Times New Roman" w:eastAsia="Calibri" w:hAnsi="Times New Roman"/>
                <w:b/>
                <w:bCs/>
                <w:sz w:val="24"/>
                <w:szCs w:val="24"/>
                <w:u w:val="single"/>
              </w:rPr>
              <w:t>kontaktinformāciju </w:t>
            </w:r>
            <w:r w:rsidRPr="006B4BCA">
              <w:rPr>
                <w:rFonts w:ascii="Times New Roman" w:eastAsia="Calibri" w:hAnsi="Times New Roman"/>
                <w:b/>
                <w:bCs/>
                <w:sz w:val="24"/>
                <w:szCs w:val="24"/>
              </w:rPr>
              <w:t>– tālruņa Nr., e-pastu</w:t>
            </w:r>
            <w:r w:rsidR="005C121D">
              <w:rPr>
                <w:rFonts w:ascii="Times New Roman" w:eastAsia="Calibri" w:hAnsi="Times New Roman"/>
                <w:b/>
                <w:bCs/>
                <w:sz w:val="24"/>
                <w:szCs w:val="24"/>
              </w:rPr>
              <w:t>,</w:t>
            </w:r>
            <w:r w:rsidR="00610895">
              <w:rPr>
                <w:rFonts w:ascii="Times New Roman" w:eastAsia="Calibri" w:hAnsi="Times New Roman"/>
                <w:b/>
                <w:bCs/>
                <w:sz w:val="24"/>
                <w:szCs w:val="24"/>
              </w:rPr>
              <w:t xml:space="preserve"> darbības jomu (</w:t>
            </w:r>
            <w:r w:rsidR="00610895" w:rsidRPr="00610895">
              <w:rPr>
                <w:rFonts w:ascii="Times New Roman" w:hAnsi="Times New Roman"/>
                <w:b/>
                <w:sz w:val="24"/>
                <w:szCs w:val="24"/>
              </w:rPr>
              <w:t>sporta / medicīnas, izglītības vai citā nozarē)</w:t>
            </w:r>
          </w:p>
        </w:tc>
        <w:tc>
          <w:tcPr>
            <w:tcW w:w="2250" w:type="dxa"/>
            <w:tcBorders>
              <w:top w:val="single" w:sz="4" w:space="0" w:color="auto"/>
              <w:left w:val="single" w:sz="4" w:space="0" w:color="auto"/>
              <w:bottom w:val="single" w:sz="4" w:space="0" w:color="auto"/>
              <w:right w:val="single" w:sz="4" w:space="0" w:color="auto"/>
            </w:tcBorders>
            <w:hideMark/>
          </w:tcPr>
          <w:p w14:paraId="216BA49E" w14:textId="77777777" w:rsidR="00610A65" w:rsidRPr="006B4BCA" w:rsidRDefault="00610A65" w:rsidP="006471BF">
            <w:pPr>
              <w:jc w:val="center"/>
              <w:rPr>
                <w:rFonts w:ascii="Times New Roman" w:eastAsia="Calibri" w:hAnsi="Times New Roman"/>
                <w:b/>
                <w:bCs/>
                <w:sz w:val="24"/>
                <w:szCs w:val="24"/>
              </w:rPr>
            </w:pPr>
            <w:r>
              <w:rPr>
                <w:rFonts w:ascii="Times New Roman" w:eastAsia="Calibri" w:hAnsi="Times New Roman"/>
                <w:b/>
                <w:bCs/>
                <w:sz w:val="24"/>
                <w:szCs w:val="24"/>
              </w:rPr>
              <w:t>Veiktie pienākumi</w:t>
            </w:r>
          </w:p>
        </w:tc>
      </w:tr>
      <w:tr w:rsidR="00610A65" w:rsidRPr="006B4BCA" w14:paraId="632AEE52" w14:textId="77777777" w:rsidTr="009254BE">
        <w:trPr>
          <w:trHeight w:val="377"/>
        </w:trPr>
        <w:tc>
          <w:tcPr>
            <w:tcW w:w="720" w:type="dxa"/>
            <w:tcBorders>
              <w:top w:val="single" w:sz="4" w:space="0" w:color="auto"/>
              <w:left w:val="single" w:sz="4" w:space="0" w:color="auto"/>
              <w:bottom w:val="single" w:sz="4" w:space="0" w:color="auto"/>
              <w:right w:val="single" w:sz="4" w:space="0" w:color="auto"/>
            </w:tcBorders>
            <w:hideMark/>
          </w:tcPr>
          <w:p w14:paraId="740B4FB1" w14:textId="77777777" w:rsidR="00610A65" w:rsidRPr="006B4BCA" w:rsidRDefault="00610A65" w:rsidP="006471BF">
            <w:pPr>
              <w:rPr>
                <w:rFonts w:ascii="Times New Roman" w:hAnsi="Times New Roman"/>
                <w:b/>
                <w:bCs/>
                <w:sz w:val="24"/>
                <w:szCs w:val="24"/>
              </w:rPr>
            </w:pPr>
            <w:r w:rsidRPr="006B4BCA">
              <w:rPr>
                <w:rFonts w:ascii="Times New Roman" w:hAnsi="Times New Roman"/>
                <w:b/>
                <w:bCs/>
                <w:sz w:val="24"/>
                <w:szCs w:val="24"/>
              </w:rPr>
              <w:t>1.</w:t>
            </w:r>
          </w:p>
        </w:tc>
        <w:tc>
          <w:tcPr>
            <w:tcW w:w="1890" w:type="dxa"/>
            <w:tcBorders>
              <w:top w:val="single" w:sz="4" w:space="0" w:color="auto"/>
              <w:left w:val="single" w:sz="4" w:space="0" w:color="auto"/>
              <w:bottom w:val="single" w:sz="4" w:space="0" w:color="auto"/>
              <w:right w:val="single" w:sz="4" w:space="0" w:color="auto"/>
            </w:tcBorders>
          </w:tcPr>
          <w:p w14:paraId="70FD39F3" w14:textId="77777777" w:rsidR="00610A65" w:rsidRPr="006B4BCA" w:rsidRDefault="00610A65" w:rsidP="006471BF">
            <w:pPr>
              <w:rPr>
                <w:rFonts w:ascii="Times New Roman"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DA51AD6" w14:textId="77777777" w:rsidR="00610A65" w:rsidRPr="006B4BCA" w:rsidRDefault="00610A65"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2034B74" w14:textId="77777777" w:rsidR="00610A65" w:rsidRPr="006B4BCA" w:rsidRDefault="00610A65"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53724E19" w14:textId="77777777" w:rsidR="00610A65" w:rsidRPr="006B4BCA" w:rsidRDefault="00610A65" w:rsidP="006471BF">
            <w:pPr>
              <w:rPr>
                <w:rFonts w:ascii="Times New Roman" w:hAnsi="Times New Roman"/>
                <w:b/>
                <w:bCs/>
                <w:sz w:val="24"/>
                <w:szCs w:val="24"/>
              </w:rPr>
            </w:pPr>
          </w:p>
        </w:tc>
      </w:tr>
      <w:tr w:rsidR="00610A65" w:rsidRPr="006B4BCA" w14:paraId="4FD4817A" w14:textId="77777777" w:rsidTr="009254BE">
        <w:trPr>
          <w:trHeight w:val="174"/>
        </w:trPr>
        <w:tc>
          <w:tcPr>
            <w:tcW w:w="720" w:type="dxa"/>
            <w:tcBorders>
              <w:top w:val="single" w:sz="4" w:space="0" w:color="auto"/>
              <w:left w:val="single" w:sz="4" w:space="0" w:color="auto"/>
              <w:bottom w:val="single" w:sz="4" w:space="0" w:color="auto"/>
              <w:right w:val="single" w:sz="4" w:space="0" w:color="auto"/>
            </w:tcBorders>
            <w:hideMark/>
          </w:tcPr>
          <w:p w14:paraId="0105BD73" w14:textId="77777777" w:rsidR="00610A65" w:rsidRPr="006B4BCA" w:rsidRDefault="00610A65" w:rsidP="006471BF">
            <w:pPr>
              <w:rPr>
                <w:rFonts w:ascii="Times New Roman" w:hAnsi="Times New Roman"/>
                <w:b/>
                <w:bCs/>
                <w:sz w:val="24"/>
                <w:szCs w:val="24"/>
              </w:rPr>
            </w:pPr>
            <w:r w:rsidRPr="006B4BCA">
              <w:rPr>
                <w:rFonts w:ascii="Times New Roman" w:hAnsi="Times New Roman"/>
                <w:b/>
                <w:bCs/>
                <w:sz w:val="24"/>
                <w:szCs w:val="24"/>
              </w:rPr>
              <w:t>2.</w:t>
            </w:r>
          </w:p>
        </w:tc>
        <w:tc>
          <w:tcPr>
            <w:tcW w:w="1890" w:type="dxa"/>
            <w:tcBorders>
              <w:top w:val="single" w:sz="4" w:space="0" w:color="auto"/>
              <w:left w:val="single" w:sz="4" w:space="0" w:color="auto"/>
              <w:bottom w:val="single" w:sz="4" w:space="0" w:color="auto"/>
              <w:right w:val="single" w:sz="4" w:space="0" w:color="auto"/>
            </w:tcBorders>
          </w:tcPr>
          <w:p w14:paraId="54418957" w14:textId="77777777" w:rsidR="00610A65" w:rsidRPr="006B4BCA" w:rsidRDefault="00610A65" w:rsidP="006471BF">
            <w:pPr>
              <w:rPr>
                <w:rFonts w:ascii="Times New Roman"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13EC105" w14:textId="77777777" w:rsidR="00610A65" w:rsidRPr="006B4BCA" w:rsidRDefault="00610A65"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F7FD022" w14:textId="77777777" w:rsidR="00610A65" w:rsidRPr="006B4BCA" w:rsidRDefault="00610A65"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56070CF" w14:textId="77777777" w:rsidR="00610A65" w:rsidRPr="006B4BCA" w:rsidRDefault="00610A65" w:rsidP="006471BF">
            <w:pPr>
              <w:rPr>
                <w:rFonts w:ascii="Times New Roman" w:hAnsi="Times New Roman"/>
                <w:b/>
                <w:bCs/>
                <w:sz w:val="24"/>
                <w:szCs w:val="24"/>
              </w:rPr>
            </w:pPr>
          </w:p>
        </w:tc>
      </w:tr>
      <w:tr w:rsidR="00610A65" w:rsidRPr="006B4BCA" w14:paraId="67BD46F5" w14:textId="77777777" w:rsidTr="009254BE">
        <w:trPr>
          <w:trHeight w:val="174"/>
        </w:trPr>
        <w:tc>
          <w:tcPr>
            <w:tcW w:w="720" w:type="dxa"/>
            <w:tcBorders>
              <w:top w:val="single" w:sz="4" w:space="0" w:color="auto"/>
              <w:left w:val="single" w:sz="4" w:space="0" w:color="auto"/>
              <w:bottom w:val="single" w:sz="4" w:space="0" w:color="auto"/>
              <w:right w:val="single" w:sz="4" w:space="0" w:color="auto"/>
            </w:tcBorders>
            <w:hideMark/>
          </w:tcPr>
          <w:p w14:paraId="67FE6FDF" w14:textId="77777777" w:rsidR="00610A65" w:rsidRPr="006B4BCA" w:rsidRDefault="00610A65" w:rsidP="006471BF">
            <w:pPr>
              <w:rPr>
                <w:rFonts w:ascii="Times New Roman" w:hAnsi="Times New Roman"/>
                <w:b/>
                <w:bCs/>
                <w:sz w:val="24"/>
                <w:szCs w:val="24"/>
              </w:rPr>
            </w:pPr>
            <w:r w:rsidRPr="006B4BCA">
              <w:rPr>
                <w:rFonts w:ascii="Times New Roman" w:hAnsi="Times New Roman"/>
                <w:b/>
                <w:bCs/>
                <w:sz w:val="24"/>
                <w:szCs w:val="24"/>
              </w:rPr>
              <w:t>[…]</w:t>
            </w:r>
          </w:p>
        </w:tc>
        <w:tc>
          <w:tcPr>
            <w:tcW w:w="1890" w:type="dxa"/>
            <w:tcBorders>
              <w:top w:val="single" w:sz="4" w:space="0" w:color="auto"/>
              <w:left w:val="single" w:sz="4" w:space="0" w:color="auto"/>
              <w:bottom w:val="single" w:sz="4" w:space="0" w:color="auto"/>
              <w:right w:val="single" w:sz="4" w:space="0" w:color="auto"/>
            </w:tcBorders>
          </w:tcPr>
          <w:p w14:paraId="27169A8D" w14:textId="77777777" w:rsidR="00610A65" w:rsidRPr="006B4BCA" w:rsidRDefault="00610A65" w:rsidP="006471BF">
            <w:pPr>
              <w:rPr>
                <w:rFonts w:ascii="Times New Roman"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933D337" w14:textId="77777777" w:rsidR="00610A65" w:rsidRPr="006B4BCA" w:rsidRDefault="00610A65"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43A9D1A" w14:textId="77777777" w:rsidR="00610A65" w:rsidRPr="006B4BCA" w:rsidRDefault="00610A65"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7A9CA29" w14:textId="77777777" w:rsidR="00610A65" w:rsidRPr="006B4BCA" w:rsidRDefault="00610A65" w:rsidP="006471BF">
            <w:pPr>
              <w:rPr>
                <w:rFonts w:ascii="Times New Roman" w:hAnsi="Times New Roman"/>
                <w:b/>
                <w:bCs/>
                <w:sz w:val="24"/>
                <w:szCs w:val="24"/>
              </w:rPr>
            </w:pPr>
          </w:p>
        </w:tc>
      </w:tr>
    </w:tbl>
    <w:p w14:paraId="40C1704E" w14:textId="1863CCD2" w:rsidR="00610A65" w:rsidRDefault="00610A65" w:rsidP="006B4BCA">
      <w:pPr>
        <w:autoSpaceDE w:val="0"/>
        <w:autoSpaceDN w:val="0"/>
        <w:adjustRightInd w:val="0"/>
        <w:jc w:val="both"/>
        <w:rPr>
          <w:rFonts w:ascii="Times New Roman" w:hAnsi="Times New Roman"/>
          <w:sz w:val="24"/>
          <w:szCs w:val="24"/>
          <w:lang w:val="en-GB"/>
        </w:rPr>
      </w:pPr>
    </w:p>
    <w:p w14:paraId="5629760E" w14:textId="5A7A5A75" w:rsidR="006B4BCA" w:rsidRPr="006B4BCA" w:rsidRDefault="006B4BCA" w:rsidP="006B4BCA">
      <w:pPr>
        <w:autoSpaceDE w:val="0"/>
        <w:autoSpaceDN w:val="0"/>
        <w:adjustRightInd w:val="0"/>
        <w:jc w:val="both"/>
        <w:rPr>
          <w:rFonts w:ascii="Times New Roman" w:hAnsi="Times New Roman"/>
          <w:b/>
          <w:bCs/>
          <w:color w:val="000000"/>
          <w:sz w:val="24"/>
          <w:szCs w:val="24"/>
        </w:rPr>
      </w:pPr>
      <w:r w:rsidRPr="006B4BCA">
        <w:rPr>
          <w:rFonts w:ascii="Times New Roman" w:hAnsi="Times New Roman"/>
          <w:b/>
          <w:bCs/>
          <w:color w:val="000000"/>
          <w:sz w:val="24"/>
          <w:szCs w:val="24"/>
        </w:rPr>
        <w:t xml:space="preserve">Informācija par </w:t>
      </w:r>
      <w:r w:rsidR="00F66E1C">
        <w:rPr>
          <w:rFonts w:ascii="Times New Roman" w:hAnsi="Times New Roman"/>
          <w:b/>
          <w:bCs/>
          <w:color w:val="000000"/>
          <w:sz w:val="24"/>
          <w:szCs w:val="24"/>
        </w:rPr>
        <w:t xml:space="preserve">1. finanšu analīzes </w:t>
      </w:r>
      <w:r w:rsidRPr="006B4BCA">
        <w:rPr>
          <w:rFonts w:ascii="Times New Roman" w:hAnsi="Times New Roman"/>
          <w:b/>
          <w:bCs/>
          <w:color w:val="000000"/>
          <w:sz w:val="24"/>
          <w:szCs w:val="24"/>
        </w:rPr>
        <w:t xml:space="preserve">speciālista </w:t>
      </w:r>
      <w:r w:rsidRPr="006B4BCA">
        <w:rPr>
          <w:rFonts w:ascii="Times New Roman" w:hAnsi="Times New Roman"/>
          <w:i/>
          <w:color w:val="000000"/>
          <w:sz w:val="24"/>
          <w:szCs w:val="24"/>
          <w:highlight w:val="yellow"/>
        </w:rPr>
        <w:t>__________</w:t>
      </w:r>
      <w:r w:rsidRPr="006B4BCA">
        <w:rPr>
          <w:rFonts w:ascii="Times New Roman" w:hAnsi="Times New Roman"/>
          <w:i/>
          <w:color w:val="000000"/>
          <w:sz w:val="24"/>
          <w:szCs w:val="24"/>
        </w:rPr>
        <w:t>(speciālista vārds, uzvārds)</w:t>
      </w:r>
      <w:r w:rsidRPr="006B4BCA">
        <w:rPr>
          <w:rFonts w:ascii="Times New Roman" w:hAnsi="Times New Roman"/>
          <w:b/>
          <w:bCs/>
          <w:color w:val="000000"/>
          <w:sz w:val="24"/>
          <w:szCs w:val="24"/>
        </w:rPr>
        <w:t xml:space="preserve"> izglītību (</w:t>
      </w:r>
      <w:r w:rsidRPr="006B4BCA">
        <w:rPr>
          <w:rFonts w:ascii="Times New Roman" w:hAnsi="Times New Roman"/>
          <w:b/>
          <w:color w:val="000000"/>
          <w:sz w:val="24"/>
          <w:szCs w:val="24"/>
          <w:u w:val="single"/>
        </w:rPr>
        <w:t xml:space="preserve">atbilstoši Nolikuma </w:t>
      </w:r>
      <w:r w:rsidR="00864767">
        <w:rPr>
          <w:rFonts w:ascii="Times New Roman" w:hAnsi="Times New Roman"/>
          <w:b/>
          <w:color w:val="000000"/>
          <w:sz w:val="24"/>
          <w:szCs w:val="24"/>
          <w:u w:val="single"/>
        </w:rPr>
        <w:t xml:space="preserve">3.2.5. </w:t>
      </w:r>
      <w:r w:rsidRPr="006B4BCA">
        <w:rPr>
          <w:rFonts w:ascii="Times New Roman" w:hAnsi="Times New Roman"/>
          <w:b/>
          <w:color w:val="000000"/>
          <w:sz w:val="24"/>
          <w:szCs w:val="24"/>
          <w:u w:val="single"/>
        </w:rPr>
        <w:t>apakšpunktā noteiktajam</w:t>
      </w:r>
      <w:r w:rsidRPr="006B4BCA">
        <w:rPr>
          <w:rFonts w:ascii="Times New Roman" w:hAnsi="Times New Roman"/>
          <w:b/>
          <w:bCs/>
          <w:color w:val="000000"/>
          <w:sz w:val="24"/>
          <w:szCs w:val="24"/>
        </w:rP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690"/>
        <w:gridCol w:w="3870"/>
      </w:tblGrid>
      <w:tr w:rsidR="00F07232" w:rsidRPr="006B4BCA" w14:paraId="5FA763B0" w14:textId="77777777" w:rsidTr="00F07232">
        <w:trPr>
          <w:trHeight w:val="485"/>
        </w:trPr>
        <w:tc>
          <w:tcPr>
            <w:tcW w:w="1705" w:type="dxa"/>
            <w:tcBorders>
              <w:top w:val="single" w:sz="4" w:space="0" w:color="auto"/>
              <w:left w:val="single" w:sz="4" w:space="0" w:color="auto"/>
              <w:bottom w:val="single" w:sz="4" w:space="0" w:color="auto"/>
              <w:right w:val="single" w:sz="4" w:space="0" w:color="auto"/>
            </w:tcBorders>
            <w:hideMark/>
          </w:tcPr>
          <w:p w14:paraId="76D96760" w14:textId="4A7FEC24" w:rsidR="00F07232" w:rsidRPr="00F07232" w:rsidRDefault="00F07232" w:rsidP="00F07232">
            <w:pPr>
              <w:autoSpaceDE w:val="0"/>
              <w:autoSpaceDN w:val="0"/>
              <w:adjustRightInd w:val="0"/>
              <w:jc w:val="center"/>
              <w:rPr>
                <w:rFonts w:ascii="Times New Roman" w:hAnsi="Times New Roman"/>
                <w:b/>
                <w:bCs/>
                <w:sz w:val="24"/>
                <w:szCs w:val="24"/>
              </w:rPr>
            </w:pPr>
            <w:r w:rsidRPr="006B4BCA">
              <w:rPr>
                <w:rFonts w:ascii="Times New Roman" w:hAnsi="Times New Roman"/>
                <w:b/>
                <w:bCs/>
                <w:sz w:val="24"/>
                <w:szCs w:val="24"/>
              </w:rPr>
              <w:t>Laika</w:t>
            </w:r>
            <w:r>
              <w:rPr>
                <w:rFonts w:ascii="Times New Roman" w:hAnsi="Times New Roman"/>
                <w:b/>
                <w:bCs/>
                <w:sz w:val="24"/>
                <w:szCs w:val="24"/>
              </w:rPr>
              <w:t xml:space="preserve"> </w:t>
            </w:r>
            <w:r w:rsidRPr="006B4BCA">
              <w:rPr>
                <w:rFonts w:ascii="Times New Roman" w:hAnsi="Times New Roman"/>
                <w:b/>
                <w:bCs/>
                <w:sz w:val="24"/>
                <w:szCs w:val="24"/>
              </w:rPr>
              <w:t>periods</w:t>
            </w:r>
          </w:p>
        </w:tc>
        <w:tc>
          <w:tcPr>
            <w:tcW w:w="3690" w:type="dxa"/>
            <w:tcBorders>
              <w:top w:val="single" w:sz="4" w:space="0" w:color="auto"/>
              <w:left w:val="single" w:sz="4" w:space="0" w:color="auto"/>
              <w:bottom w:val="single" w:sz="4" w:space="0" w:color="auto"/>
              <w:right w:val="single" w:sz="4" w:space="0" w:color="auto"/>
            </w:tcBorders>
            <w:hideMark/>
          </w:tcPr>
          <w:p w14:paraId="0D5FC444" w14:textId="77777777" w:rsidR="00F07232" w:rsidRPr="006B4BCA" w:rsidRDefault="00F07232">
            <w:pPr>
              <w:autoSpaceDE w:val="0"/>
              <w:autoSpaceDN w:val="0"/>
              <w:adjustRightInd w:val="0"/>
              <w:jc w:val="center"/>
              <w:rPr>
                <w:rFonts w:ascii="Times New Roman" w:hAnsi="Times New Roman"/>
                <w:i/>
                <w:iCs/>
                <w:sz w:val="24"/>
                <w:szCs w:val="24"/>
              </w:rPr>
            </w:pPr>
            <w:r w:rsidRPr="006B4BCA">
              <w:rPr>
                <w:rFonts w:ascii="Times New Roman" w:hAnsi="Times New Roman"/>
                <w:b/>
                <w:bCs/>
                <w:sz w:val="24"/>
                <w:szCs w:val="24"/>
              </w:rPr>
              <w:t>Izglītības iestādes nosaukums</w:t>
            </w:r>
          </w:p>
        </w:tc>
        <w:tc>
          <w:tcPr>
            <w:tcW w:w="3870" w:type="dxa"/>
            <w:tcBorders>
              <w:top w:val="single" w:sz="4" w:space="0" w:color="auto"/>
              <w:left w:val="single" w:sz="4" w:space="0" w:color="auto"/>
              <w:bottom w:val="single" w:sz="4" w:space="0" w:color="auto"/>
              <w:right w:val="single" w:sz="4" w:space="0" w:color="auto"/>
            </w:tcBorders>
            <w:hideMark/>
          </w:tcPr>
          <w:p w14:paraId="2DF917E1" w14:textId="77777777" w:rsidR="00F07232" w:rsidRPr="006B4BCA" w:rsidRDefault="00F07232">
            <w:pPr>
              <w:autoSpaceDE w:val="0"/>
              <w:autoSpaceDN w:val="0"/>
              <w:adjustRightInd w:val="0"/>
              <w:jc w:val="center"/>
              <w:rPr>
                <w:rFonts w:ascii="Times New Roman" w:hAnsi="Times New Roman"/>
                <w:i/>
                <w:iCs/>
                <w:sz w:val="24"/>
                <w:szCs w:val="24"/>
              </w:rPr>
            </w:pPr>
            <w:r w:rsidRPr="006B4BCA">
              <w:rPr>
                <w:rFonts w:ascii="Times New Roman" w:hAnsi="Times New Roman"/>
                <w:b/>
                <w:bCs/>
                <w:sz w:val="24"/>
                <w:szCs w:val="24"/>
              </w:rPr>
              <w:t xml:space="preserve">Kvalifikācija, iegūtais grāds </w:t>
            </w:r>
          </w:p>
        </w:tc>
      </w:tr>
      <w:tr w:rsidR="00F07232" w:rsidRPr="006B4BCA" w14:paraId="6225413C" w14:textId="77777777" w:rsidTr="00F07232">
        <w:trPr>
          <w:trHeight w:val="249"/>
        </w:trPr>
        <w:tc>
          <w:tcPr>
            <w:tcW w:w="1705" w:type="dxa"/>
            <w:tcBorders>
              <w:top w:val="single" w:sz="4" w:space="0" w:color="auto"/>
              <w:left w:val="single" w:sz="4" w:space="0" w:color="auto"/>
              <w:bottom w:val="single" w:sz="4" w:space="0" w:color="auto"/>
              <w:right w:val="single" w:sz="4" w:space="0" w:color="auto"/>
            </w:tcBorders>
          </w:tcPr>
          <w:p w14:paraId="33A830C7" w14:textId="77777777" w:rsidR="00F07232" w:rsidRPr="006B4BCA" w:rsidRDefault="00F07232">
            <w:pPr>
              <w:autoSpaceDE w:val="0"/>
              <w:autoSpaceDN w:val="0"/>
              <w:adjustRightInd w:val="0"/>
              <w:jc w:val="center"/>
              <w:rPr>
                <w:rFonts w:ascii="Times New Roman" w:hAnsi="Times New Roman"/>
                <w:b/>
                <w:iCs/>
                <w:sz w:val="24"/>
                <w:szCs w:val="24"/>
              </w:rPr>
            </w:pPr>
          </w:p>
        </w:tc>
        <w:tc>
          <w:tcPr>
            <w:tcW w:w="3690" w:type="dxa"/>
            <w:tcBorders>
              <w:top w:val="single" w:sz="4" w:space="0" w:color="auto"/>
              <w:left w:val="single" w:sz="4" w:space="0" w:color="auto"/>
              <w:bottom w:val="single" w:sz="4" w:space="0" w:color="auto"/>
              <w:right w:val="single" w:sz="4" w:space="0" w:color="auto"/>
            </w:tcBorders>
          </w:tcPr>
          <w:p w14:paraId="566413F7" w14:textId="77777777" w:rsidR="00F07232" w:rsidRPr="006B4BCA" w:rsidRDefault="00F07232">
            <w:pPr>
              <w:autoSpaceDE w:val="0"/>
              <w:autoSpaceDN w:val="0"/>
              <w:adjustRightInd w:val="0"/>
              <w:rPr>
                <w:rFonts w:ascii="Times New Roman" w:hAnsi="Times New Roman"/>
                <w:i/>
                <w:iCs/>
                <w:sz w:val="24"/>
                <w:szCs w:val="24"/>
              </w:rPr>
            </w:pPr>
          </w:p>
        </w:tc>
        <w:tc>
          <w:tcPr>
            <w:tcW w:w="3870" w:type="dxa"/>
            <w:tcBorders>
              <w:top w:val="single" w:sz="4" w:space="0" w:color="auto"/>
              <w:left w:val="single" w:sz="4" w:space="0" w:color="auto"/>
              <w:bottom w:val="single" w:sz="4" w:space="0" w:color="auto"/>
              <w:right w:val="single" w:sz="4" w:space="0" w:color="auto"/>
            </w:tcBorders>
          </w:tcPr>
          <w:p w14:paraId="585EC41E" w14:textId="77777777" w:rsidR="00F07232" w:rsidRPr="006B4BCA" w:rsidRDefault="00F07232">
            <w:pPr>
              <w:autoSpaceDE w:val="0"/>
              <w:autoSpaceDN w:val="0"/>
              <w:adjustRightInd w:val="0"/>
              <w:rPr>
                <w:rFonts w:ascii="Times New Roman" w:hAnsi="Times New Roman"/>
                <w:i/>
                <w:iCs/>
                <w:sz w:val="24"/>
                <w:szCs w:val="24"/>
              </w:rPr>
            </w:pPr>
          </w:p>
        </w:tc>
      </w:tr>
    </w:tbl>
    <w:p w14:paraId="1BE036C2" w14:textId="1363086D" w:rsidR="006B4BCA" w:rsidRDefault="006B4BCA">
      <w:pPr>
        <w:spacing w:after="0" w:line="240" w:lineRule="auto"/>
        <w:rPr>
          <w:rFonts w:ascii="Times New Roman" w:hAnsi="Times New Roman"/>
          <w:b/>
          <w:bCs/>
          <w:sz w:val="24"/>
          <w:szCs w:val="24"/>
        </w:rPr>
      </w:pPr>
    </w:p>
    <w:p w14:paraId="5B2E34AB" w14:textId="77777777" w:rsidR="00864767" w:rsidRDefault="00864767" w:rsidP="00610A65">
      <w:pPr>
        <w:spacing w:after="0" w:line="240" w:lineRule="auto"/>
        <w:rPr>
          <w:rFonts w:ascii="Times New Roman" w:hAnsi="Times New Roman"/>
          <w:sz w:val="24"/>
          <w:szCs w:val="24"/>
        </w:rPr>
      </w:pPr>
    </w:p>
    <w:p w14:paraId="346BB7A1" w14:textId="77777777" w:rsidR="00864767" w:rsidRPr="006B4BCA" w:rsidRDefault="00864767" w:rsidP="00EA562B">
      <w:pPr>
        <w:widowControl w:val="0"/>
        <w:numPr>
          <w:ilvl w:val="0"/>
          <w:numId w:val="38"/>
        </w:numPr>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sz w:val="24"/>
          <w:szCs w:val="24"/>
        </w:rPr>
        <w:t>finanšu analīzes speciālistu</w:t>
      </w:r>
      <w:r w:rsidRPr="006B4BCA">
        <w:rPr>
          <w:rFonts w:ascii="Times New Roman" w:hAnsi="Times New Roman"/>
          <w:i/>
          <w:sz w:val="24"/>
          <w:szCs w:val="24"/>
        </w:rPr>
        <w:t xml:space="preserve"> </w:t>
      </w:r>
      <w:r w:rsidRPr="006B4BCA">
        <w:rPr>
          <w:rFonts w:ascii="Times New Roman" w:hAnsi="Times New Roman"/>
          <w:i/>
          <w:sz w:val="24"/>
          <w:szCs w:val="24"/>
          <w:highlight w:val="yellow"/>
        </w:rPr>
        <w:t>_______________</w:t>
      </w:r>
      <w:r w:rsidRPr="006B4BCA">
        <w:rPr>
          <w:rFonts w:ascii="Times New Roman" w:hAnsi="Times New Roman"/>
          <w:i/>
          <w:sz w:val="24"/>
          <w:szCs w:val="24"/>
        </w:rPr>
        <w:t xml:space="preserve"> (speciālista vārds, uzvārds)</w:t>
      </w:r>
      <w:r w:rsidRPr="006B4BCA">
        <w:rPr>
          <w:rFonts w:ascii="Times New Roman" w:hAnsi="Times New Roman"/>
          <w:sz w:val="24"/>
          <w:szCs w:val="24"/>
        </w:rPr>
        <w:t>, kur</w:t>
      </w:r>
      <w:r>
        <w:rPr>
          <w:rFonts w:ascii="Times New Roman" w:hAnsi="Times New Roman"/>
          <w:sz w:val="24"/>
          <w:szCs w:val="24"/>
        </w:rPr>
        <w:t>am</w:t>
      </w:r>
      <w:r w:rsidRPr="006B4BCA">
        <w:rPr>
          <w:rFonts w:ascii="Times New Roman" w:hAnsi="Times New Roman"/>
          <w:sz w:val="24"/>
          <w:szCs w:val="24"/>
        </w:rPr>
        <w:t xml:space="preserve"> iepriekšējo trīs gadu periodā (2015., 2016., 2017. un 2018.gadā līdz Piedāvājuma iesniegšanai) ir </w:t>
      </w:r>
      <w:r>
        <w:rPr>
          <w:rFonts w:ascii="Times New Roman" w:hAnsi="Times New Roman"/>
          <w:sz w:val="24"/>
          <w:szCs w:val="24"/>
        </w:rPr>
        <w:t>pieredze infrastruktūras attīstības projektos, kur veiktas</w:t>
      </w:r>
      <w:r w:rsidRPr="006B4BCA">
        <w:rPr>
          <w:rFonts w:ascii="Times New Roman" w:hAnsi="Times New Roman"/>
          <w:sz w:val="24"/>
          <w:szCs w:val="24"/>
        </w:rPr>
        <w:t xml:space="preserve"> </w:t>
      </w:r>
      <w:r w:rsidRPr="006B4BCA">
        <w:rPr>
          <w:rFonts w:ascii="Times New Roman" w:hAnsi="Times New Roman"/>
          <w:bCs/>
          <w:sz w:val="24"/>
          <w:szCs w:val="24"/>
        </w:rPr>
        <w:t xml:space="preserve">vismaz </w:t>
      </w:r>
      <w:r>
        <w:rPr>
          <w:rFonts w:ascii="Times New Roman" w:hAnsi="Times New Roman"/>
          <w:b/>
          <w:bCs/>
          <w:sz w:val="24"/>
          <w:szCs w:val="24"/>
        </w:rPr>
        <w:t>2</w:t>
      </w:r>
      <w:r w:rsidRPr="006B4BCA">
        <w:rPr>
          <w:rFonts w:ascii="Times New Roman" w:hAnsi="Times New Roman"/>
          <w:b/>
          <w:bCs/>
          <w:sz w:val="24"/>
          <w:szCs w:val="24"/>
        </w:rPr>
        <w:t xml:space="preserve"> (</w:t>
      </w:r>
      <w:r>
        <w:rPr>
          <w:rFonts w:ascii="Times New Roman" w:hAnsi="Times New Roman"/>
          <w:b/>
          <w:bCs/>
          <w:sz w:val="24"/>
          <w:szCs w:val="24"/>
        </w:rPr>
        <w:t>divas</w:t>
      </w:r>
      <w:r w:rsidRPr="006B4BCA">
        <w:rPr>
          <w:rFonts w:ascii="Times New Roman" w:hAnsi="Times New Roman"/>
          <w:b/>
          <w:bCs/>
          <w:sz w:val="24"/>
          <w:szCs w:val="24"/>
        </w:rPr>
        <w:t>)</w:t>
      </w:r>
      <w:r w:rsidRPr="006B4BCA">
        <w:rPr>
          <w:rFonts w:ascii="Times New Roman" w:hAnsi="Times New Roman"/>
          <w:bCs/>
          <w:sz w:val="24"/>
          <w:szCs w:val="24"/>
        </w:rPr>
        <w:t xml:space="preserve"> </w:t>
      </w:r>
      <w:r w:rsidRPr="00036D98">
        <w:rPr>
          <w:rFonts w:ascii="Times New Roman" w:hAnsi="Times New Roman"/>
          <w:sz w:val="24"/>
          <w:szCs w:val="24"/>
        </w:rPr>
        <w:t>izmaksu - ieguvumu vai naudas plūsmas analīzes, vai izstrādā</w:t>
      </w:r>
      <w:r>
        <w:rPr>
          <w:rFonts w:ascii="Times New Roman" w:hAnsi="Times New Roman"/>
          <w:sz w:val="24"/>
          <w:szCs w:val="24"/>
        </w:rPr>
        <w:t>ti investīciju plāni</w:t>
      </w:r>
      <w:r w:rsidRPr="00036D98">
        <w:rPr>
          <w:rFonts w:ascii="Times New Roman" w:hAnsi="Times New Roman"/>
          <w:sz w:val="24"/>
          <w:szCs w:val="24"/>
        </w:rPr>
        <w:t>, kur katra projekta būvniecības izmaksas ir vismaz EUR 20 000000,00 (bez PVN)</w:t>
      </w:r>
      <w:r w:rsidRPr="006B4BCA">
        <w:rPr>
          <w:rFonts w:ascii="Times New Roman" w:hAnsi="Times New Roman"/>
          <w:bCs/>
          <w:sz w:val="24"/>
          <w:szCs w:val="24"/>
        </w:rPr>
        <w:t>:</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250"/>
        <w:gridCol w:w="2700"/>
        <w:gridCol w:w="1530"/>
        <w:gridCol w:w="1980"/>
      </w:tblGrid>
      <w:tr w:rsidR="00864767" w:rsidRPr="006B4BCA" w14:paraId="77F284C1" w14:textId="77777777" w:rsidTr="006471BF">
        <w:trPr>
          <w:trHeight w:val="339"/>
        </w:trPr>
        <w:tc>
          <w:tcPr>
            <w:tcW w:w="720" w:type="dxa"/>
            <w:tcBorders>
              <w:top w:val="single" w:sz="4" w:space="0" w:color="auto"/>
              <w:left w:val="single" w:sz="4" w:space="0" w:color="auto"/>
              <w:bottom w:val="single" w:sz="4" w:space="0" w:color="auto"/>
              <w:right w:val="single" w:sz="4" w:space="0" w:color="auto"/>
            </w:tcBorders>
            <w:hideMark/>
          </w:tcPr>
          <w:p w14:paraId="237059C1" w14:textId="77777777" w:rsidR="00864767" w:rsidRPr="006B4BCA" w:rsidRDefault="00864767" w:rsidP="006471BF">
            <w:pPr>
              <w:rPr>
                <w:rFonts w:ascii="Times New Roman" w:hAnsi="Times New Roman"/>
                <w:b/>
                <w:bCs/>
                <w:sz w:val="24"/>
                <w:szCs w:val="24"/>
              </w:rPr>
            </w:pPr>
            <w:r w:rsidRPr="006B4BCA">
              <w:rPr>
                <w:rFonts w:ascii="Times New Roman" w:hAnsi="Times New Roman"/>
                <w:b/>
                <w:bCs/>
                <w:sz w:val="24"/>
                <w:szCs w:val="24"/>
              </w:rPr>
              <w:t>Nr. p.k.</w:t>
            </w:r>
          </w:p>
        </w:tc>
        <w:tc>
          <w:tcPr>
            <w:tcW w:w="1620" w:type="dxa"/>
            <w:tcBorders>
              <w:top w:val="single" w:sz="4" w:space="0" w:color="auto"/>
              <w:left w:val="single" w:sz="4" w:space="0" w:color="auto"/>
              <w:bottom w:val="single" w:sz="4" w:space="0" w:color="auto"/>
              <w:right w:val="single" w:sz="4" w:space="0" w:color="auto"/>
            </w:tcBorders>
            <w:hideMark/>
          </w:tcPr>
          <w:p w14:paraId="283018C8" w14:textId="77777777" w:rsidR="00864767" w:rsidRPr="006B4BCA" w:rsidRDefault="00864767" w:rsidP="006471BF">
            <w:pPr>
              <w:jc w:val="center"/>
              <w:rPr>
                <w:rFonts w:ascii="Times New Roman" w:eastAsia="Calibri" w:hAnsi="Times New Roman"/>
                <w:b/>
                <w:bCs/>
                <w:sz w:val="24"/>
                <w:szCs w:val="24"/>
              </w:rPr>
            </w:pPr>
            <w:r>
              <w:rPr>
                <w:rFonts w:ascii="Times New Roman" w:hAnsi="Times New Roman"/>
                <w:b/>
                <w:bCs/>
                <w:sz w:val="24"/>
                <w:szCs w:val="24"/>
              </w:rPr>
              <w:t>Pakalpojuma</w:t>
            </w:r>
            <w:r w:rsidRPr="006B4BCA">
              <w:rPr>
                <w:rFonts w:ascii="Times New Roman" w:eastAsia="Calibri" w:hAnsi="Times New Roman"/>
                <w:b/>
                <w:bCs/>
                <w:sz w:val="24"/>
                <w:szCs w:val="24"/>
              </w:rPr>
              <w:t xml:space="preserve"> nosaukums un </w:t>
            </w:r>
            <w:r>
              <w:rPr>
                <w:rFonts w:ascii="Times New Roman" w:eastAsia="Calibri" w:hAnsi="Times New Roman"/>
                <w:b/>
                <w:bCs/>
                <w:sz w:val="24"/>
                <w:szCs w:val="24"/>
              </w:rPr>
              <w:t>izvērsts</w:t>
            </w:r>
            <w:r w:rsidRPr="006B4BCA">
              <w:rPr>
                <w:rFonts w:ascii="Times New Roman" w:eastAsia="Calibri" w:hAnsi="Times New Roman"/>
                <w:b/>
                <w:bCs/>
                <w:sz w:val="24"/>
                <w:szCs w:val="24"/>
              </w:rPr>
              <w:t xml:space="preserve"> apraksts</w:t>
            </w:r>
          </w:p>
        </w:tc>
        <w:tc>
          <w:tcPr>
            <w:tcW w:w="2250" w:type="dxa"/>
            <w:tcBorders>
              <w:top w:val="single" w:sz="4" w:space="0" w:color="auto"/>
              <w:left w:val="single" w:sz="4" w:space="0" w:color="auto"/>
              <w:bottom w:val="single" w:sz="4" w:space="0" w:color="auto"/>
              <w:right w:val="single" w:sz="4" w:space="0" w:color="auto"/>
            </w:tcBorders>
            <w:hideMark/>
          </w:tcPr>
          <w:p w14:paraId="58337810" w14:textId="77777777" w:rsidR="00864767" w:rsidRPr="006B4BCA" w:rsidRDefault="00864767" w:rsidP="006471BF">
            <w:pPr>
              <w:spacing w:after="120"/>
              <w:jc w:val="center"/>
              <w:rPr>
                <w:rFonts w:ascii="Times New Roman" w:hAnsi="Times New Roman"/>
                <w:b/>
                <w:bCs/>
                <w:sz w:val="24"/>
                <w:szCs w:val="24"/>
              </w:rPr>
            </w:pPr>
            <w:r>
              <w:rPr>
                <w:rFonts w:ascii="Times New Roman" w:hAnsi="Times New Roman"/>
                <w:b/>
                <w:bCs/>
                <w:sz w:val="24"/>
                <w:szCs w:val="24"/>
              </w:rPr>
              <w:t>Pakalpojuma</w:t>
            </w:r>
            <w:r w:rsidRPr="006B4BCA">
              <w:rPr>
                <w:rFonts w:ascii="Times New Roman" w:hAnsi="Times New Roman"/>
                <w:b/>
                <w:bCs/>
                <w:sz w:val="24"/>
                <w:szCs w:val="24"/>
              </w:rPr>
              <w:t xml:space="preserve"> veikšanas</w:t>
            </w:r>
            <w:r w:rsidRPr="006B4BCA">
              <w:rPr>
                <w:rFonts w:ascii="Times New Roman" w:eastAsia="Calibri" w:hAnsi="Times New Roman"/>
                <w:b/>
                <w:bCs/>
                <w:sz w:val="24"/>
                <w:szCs w:val="24"/>
              </w:rPr>
              <w:t xml:space="preserve"> laiks </w:t>
            </w:r>
            <w:r w:rsidRPr="006B4BCA">
              <w:rPr>
                <w:rFonts w:ascii="Times New Roman" w:hAnsi="Times New Roman"/>
                <w:b/>
                <w:bCs/>
                <w:sz w:val="24"/>
                <w:szCs w:val="24"/>
              </w:rPr>
              <w:t xml:space="preserve">(norādīt </w:t>
            </w:r>
            <w:r w:rsidRPr="006B4BCA">
              <w:rPr>
                <w:rFonts w:ascii="Times New Roman" w:hAnsi="Times New Roman"/>
                <w:b/>
                <w:bCs/>
                <w:sz w:val="24"/>
                <w:szCs w:val="24"/>
                <w:u w:val="single"/>
              </w:rPr>
              <w:t>gadu, mēnesi</w:t>
            </w:r>
            <w:r w:rsidRPr="006B4BCA">
              <w:rPr>
                <w:rFonts w:ascii="Times New Roman" w:hAnsi="Times New Roman"/>
                <w:b/>
                <w:bCs/>
                <w:sz w:val="24"/>
                <w:szCs w:val="24"/>
              </w:rPr>
              <w:t xml:space="preserve"> un </w:t>
            </w:r>
            <w:r w:rsidRPr="006B4BCA">
              <w:rPr>
                <w:rFonts w:ascii="Times New Roman" w:hAnsi="Times New Roman"/>
                <w:b/>
                <w:bCs/>
                <w:sz w:val="24"/>
                <w:szCs w:val="24"/>
                <w:u w:val="single"/>
              </w:rPr>
              <w:t xml:space="preserve">datumu, </w:t>
            </w:r>
            <w:r w:rsidRPr="006B4BCA">
              <w:rPr>
                <w:rFonts w:ascii="Times New Roman" w:hAnsi="Times New Roman"/>
                <w:b/>
                <w:bCs/>
                <w:sz w:val="24"/>
                <w:szCs w:val="24"/>
              </w:rPr>
              <w:t>kad veikts pakalpojums)</w:t>
            </w:r>
          </w:p>
        </w:tc>
        <w:tc>
          <w:tcPr>
            <w:tcW w:w="2700" w:type="dxa"/>
            <w:tcBorders>
              <w:top w:val="single" w:sz="4" w:space="0" w:color="auto"/>
              <w:left w:val="single" w:sz="4" w:space="0" w:color="auto"/>
              <w:bottom w:val="single" w:sz="4" w:space="0" w:color="auto"/>
              <w:right w:val="single" w:sz="4" w:space="0" w:color="auto"/>
            </w:tcBorders>
            <w:hideMark/>
          </w:tcPr>
          <w:p w14:paraId="4991DB9F" w14:textId="77777777" w:rsidR="00864767" w:rsidRPr="006B4BCA" w:rsidRDefault="00864767" w:rsidP="006471BF">
            <w:pPr>
              <w:jc w:val="center"/>
              <w:rPr>
                <w:rFonts w:ascii="Times New Roman" w:hAnsi="Times New Roman"/>
                <w:b/>
                <w:bCs/>
                <w:sz w:val="24"/>
                <w:szCs w:val="24"/>
              </w:rPr>
            </w:pPr>
            <w:r w:rsidRPr="006B4BCA">
              <w:rPr>
                <w:rFonts w:ascii="Times New Roman" w:eastAsia="Calibri" w:hAnsi="Times New Roman"/>
                <w:b/>
                <w:bCs/>
                <w:sz w:val="24"/>
                <w:szCs w:val="24"/>
              </w:rPr>
              <w:t xml:space="preserve">Informācija par Pakalpojuma pasūtītāju, norādot </w:t>
            </w:r>
            <w:r w:rsidRPr="006B4BCA">
              <w:rPr>
                <w:rFonts w:ascii="Times New Roman" w:eastAsia="Calibri" w:hAnsi="Times New Roman"/>
                <w:b/>
                <w:bCs/>
                <w:sz w:val="24"/>
                <w:szCs w:val="24"/>
                <w:u w:val="single"/>
              </w:rPr>
              <w:t>pasūtītāja nosaukumu</w:t>
            </w:r>
            <w:r w:rsidRPr="006B4BCA">
              <w:rPr>
                <w:rFonts w:ascii="Times New Roman" w:eastAsia="Calibri" w:hAnsi="Times New Roman"/>
                <w:b/>
                <w:bCs/>
                <w:sz w:val="24"/>
                <w:szCs w:val="24"/>
              </w:rPr>
              <w:t xml:space="preserve">, </w:t>
            </w:r>
            <w:r w:rsidRPr="006B4BCA">
              <w:rPr>
                <w:rFonts w:ascii="Times New Roman" w:eastAsia="Calibri" w:hAnsi="Times New Roman"/>
                <w:b/>
                <w:bCs/>
                <w:sz w:val="24"/>
                <w:szCs w:val="24"/>
                <w:u w:val="single"/>
              </w:rPr>
              <w:t>kontaktpersonu</w:t>
            </w:r>
            <w:r w:rsidRPr="006B4BCA">
              <w:rPr>
                <w:rFonts w:ascii="Times New Roman" w:eastAsia="Calibri" w:hAnsi="Times New Roman"/>
                <w:b/>
                <w:bCs/>
                <w:sz w:val="24"/>
                <w:szCs w:val="24"/>
              </w:rPr>
              <w:t xml:space="preserve"> un </w:t>
            </w:r>
            <w:r w:rsidRPr="006B4BCA">
              <w:rPr>
                <w:rFonts w:ascii="Times New Roman" w:eastAsia="Calibri" w:hAnsi="Times New Roman"/>
                <w:b/>
                <w:bCs/>
                <w:sz w:val="24"/>
                <w:szCs w:val="24"/>
                <w:u w:val="single"/>
              </w:rPr>
              <w:t>kontaktinformāciju </w:t>
            </w:r>
            <w:r w:rsidRPr="006B4BCA">
              <w:rPr>
                <w:rFonts w:ascii="Times New Roman" w:eastAsia="Calibri" w:hAnsi="Times New Roman"/>
                <w:b/>
                <w:bCs/>
                <w:sz w:val="24"/>
                <w:szCs w:val="24"/>
              </w:rPr>
              <w:t>– tālruņa Nr., e-pastu</w:t>
            </w:r>
          </w:p>
        </w:tc>
        <w:tc>
          <w:tcPr>
            <w:tcW w:w="1530" w:type="dxa"/>
            <w:tcBorders>
              <w:top w:val="single" w:sz="4" w:space="0" w:color="auto"/>
              <w:left w:val="single" w:sz="4" w:space="0" w:color="auto"/>
              <w:bottom w:val="single" w:sz="4" w:space="0" w:color="auto"/>
              <w:right w:val="single" w:sz="4" w:space="0" w:color="auto"/>
            </w:tcBorders>
            <w:hideMark/>
          </w:tcPr>
          <w:p w14:paraId="7BA34C7B" w14:textId="77777777" w:rsidR="00864767" w:rsidRPr="006B4BCA" w:rsidRDefault="00864767" w:rsidP="006471BF">
            <w:pPr>
              <w:jc w:val="center"/>
              <w:rPr>
                <w:rFonts w:ascii="Times New Roman" w:eastAsia="Calibri" w:hAnsi="Times New Roman"/>
                <w:b/>
                <w:bCs/>
                <w:sz w:val="24"/>
                <w:szCs w:val="24"/>
              </w:rPr>
            </w:pPr>
            <w:r>
              <w:rPr>
                <w:rFonts w:ascii="Times New Roman" w:eastAsia="Calibri" w:hAnsi="Times New Roman"/>
                <w:b/>
                <w:bCs/>
                <w:sz w:val="24"/>
                <w:szCs w:val="24"/>
              </w:rPr>
              <w:t>Veiktie pienākumi</w:t>
            </w:r>
          </w:p>
        </w:tc>
        <w:tc>
          <w:tcPr>
            <w:tcW w:w="1980" w:type="dxa"/>
            <w:tcBorders>
              <w:top w:val="single" w:sz="4" w:space="0" w:color="auto"/>
              <w:left w:val="single" w:sz="4" w:space="0" w:color="auto"/>
              <w:bottom w:val="single" w:sz="4" w:space="0" w:color="auto"/>
              <w:right w:val="single" w:sz="4" w:space="0" w:color="auto"/>
            </w:tcBorders>
          </w:tcPr>
          <w:p w14:paraId="42BA1633" w14:textId="77777777" w:rsidR="00864767" w:rsidRDefault="00864767" w:rsidP="006471BF">
            <w:pPr>
              <w:jc w:val="center"/>
              <w:rPr>
                <w:rFonts w:ascii="Times New Roman" w:eastAsia="Calibri" w:hAnsi="Times New Roman"/>
                <w:b/>
                <w:bCs/>
                <w:sz w:val="24"/>
                <w:szCs w:val="24"/>
              </w:rPr>
            </w:pPr>
            <w:r>
              <w:rPr>
                <w:rFonts w:ascii="Times New Roman" w:eastAsia="Calibri" w:hAnsi="Times New Roman"/>
                <w:b/>
                <w:bCs/>
                <w:sz w:val="24"/>
                <w:szCs w:val="24"/>
              </w:rPr>
              <w:t>Veiktā projekta kopējās izmaksas EUR bez PVN</w:t>
            </w:r>
          </w:p>
        </w:tc>
      </w:tr>
      <w:tr w:rsidR="00864767" w:rsidRPr="006B4BCA" w14:paraId="1826DA15" w14:textId="77777777" w:rsidTr="006471BF">
        <w:trPr>
          <w:trHeight w:val="377"/>
        </w:trPr>
        <w:tc>
          <w:tcPr>
            <w:tcW w:w="720" w:type="dxa"/>
            <w:tcBorders>
              <w:top w:val="single" w:sz="4" w:space="0" w:color="auto"/>
              <w:left w:val="single" w:sz="4" w:space="0" w:color="auto"/>
              <w:bottom w:val="single" w:sz="4" w:space="0" w:color="auto"/>
              <w:right w:val="single" w:sz="4" w:space="0" w:color="auto"/>
            </w:tcBorders>
            <w:hideMark/>
          </w:tcPr>
          <w:p w14:paraId="2DDBE556" w14:textId="77777777" w:rsidR="00864767" w:rsidRPr="006B4BCA" w:rsidRDefault="00864767" w:rsidP="006471BF">
            <w:pPr>
              <w:rPr>
                <w:rFonts w:ascii="Times New Roman" w:hAnsi="Times New Roman"/>
                <w:b/>
                <w:bCs/>
                <w:sz w:val="24"/>
                <w:szCs w:val="24"/>
              </w:rPr>
            </w:pPr>
            <w:r w:rsidRPr="006B4BCA">
              <w:rPr>
                <w:rFonts w:ascii="Times New Roman" w:hAnsi="Times New Roman"/>
                <w:b/>
                <w:bCs/>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67F9EC95" w14:textId="77777777" w:rsidR="00864767" w:rsidRPr="006B4BCA" w:rsidRDefault="00864767"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79F5EFE2" w14:textId="77777777" w:rsidR="00864767" w:rsidRPr="006B4BCA" w:rsidRDefault="00864767" w:rsidP="006471BF">
            <w:pPr>
              <w:rPr>
                <w:rFonts w:ascii="Times New Roman" w:hAnsi="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tcPr>
          <w:p w14:paraId="6B00B68C" w14:textId="77777777" w:rsidR="00864767" w:rsidRPr="006B4BCA" w:rsidRDefault="00864767" w:rsidP="006471BF">
            <w:pPr>
              <w:rPr>
                <w:rFonts w:ascii="Times New Roman" w:hAnsi="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5680608" w14:textId="77777777" w:rsidR="00864767" w:rsidRPr="006B4BCA" w:rsidRDefault="00864767" w:rsidP="006471BF">
            <w:pPr>
              <w:rPr>
                <w:rFonts w:ascii="Times New Roman" w:hAnsi="Times New Roman"/>
                <w:b/>
                <w:bCs/>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2BC2D68" w14:textId="77777777" w:rsidR="00864767" w:rsidRPr="006B4BCA" w:rsidRDefault="00864767" w:rsidP="006471BF">
            <w:pPr>
              <w:rPr>
                <w:rFonts w:ascii="Times New Roman" w:hAnsi="Times New Roman"/>
                <w:b/>
                <w:bCs/>
                <w:sz w:val="24"/>
                <w:szCs w:val="24"/>
              </w:rPr>
            </w:pPr>
          </w:p>
        </w:tc>
      </w:tr>
      <w:tr w:rsidR="00864767" w:rsidRPr="006B4BCA" w14:paraId="64CC1688" w14:textId="77777777" w:rsidTr="006471BF">
        <w:trPr>
          <w:trHeight w:val="174"/>
        </w:trPr>
        <w:tc>
          <w:tcPr>
            <w:tcW w:w="720" w:type="dxa"/>
            <w:tcBorders>
              <w:top w:val="single" w:sz="4" w:space="0" w:color="auto"/>
              <w:left w:val="single" w:sz="4" w:space="0" w:color="auto"/>
              <w:bottom w:val="single" w:sz="4" w:space="0" w:color="auto"/>
              <w:right w:val="single" w:sz="4" w:space="0" w:color="auto"/>
            </w:tcBorders>
            <w:hideMark/>
          </w:tcPr>
          <w:p w14:paraId="25890F4D" w14:textId="77777777" w:rsidR="00864767" w:rsidRPr="006B4BCA" w:rsidRDefault="00864767" w:rsidP="006471BF">
            <w:pPr>
              <w:rPr>
                <w:rFonts w:ascii="Times New Roman" w:hAnsi="Times New Roman"/>
                <w:b/>
                <w:bCs/>
                <w:sz w:val="24"/>
                <w:szCs w:val="24"/>
              </w:rPr>
            </w:pPr>
            <w:r w:rsidRPr="006B4BCA">
              <w:rPr>
                <w:rFonts w:ascii="Times New Roman" w:hAnsi="Times New Roman"/>
                <w:b/>
                <w:bCs/>
                <w:sz w:val="24"/>
                <w:szCs w:val="24"/>
              </w:rPr>
              <w:t>2.</w:t>
            </w:r>
          </w:p>
        </w:tc>
        <w:tc>
          <w:tcPr>
            <w:tcW w:w="1620" w:type="dxa"/>
            <w:tcBorders>
              <w:top w:val="single" w:sz="4" w:space="0" w:color="auto"/>
              <w:left w:val="single" w:sz="4" w:space="0" w:color="auto"/>
              <w:bottom w:val="single" w:sz="4" w:space="0" w:color="auto"/>
              <w:right w:val="single" w:sz="4" w:space="0" w:color="auto"/>
            </w:tcBorders>
          </w:tcPr>
          <w:p w14:paraId="161CD53E" w14:textId="77777777" w:rsidR="00864767" w:rsidRPr="006B4BCA" w:rsidRDefault="00864767"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6B2D5DF3" w14:textId="77777777" w:rsidR="00864767" w:rsidRPr="006B4BCA" w:rsidRDefault="00864767" w:rsidP="006471BF">
            <w:pPr>
              <w:rPr>
                <w:rFonts w:ascii="Times New Roman" w:hAnsi="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tcPr>
          <w:p w14:paraId="467A167B" w14:textId="77777777" w:rsidR="00864767" w:rsidRPr="006B4BCA" w:rsidRDefault="00864767" w:rsidP="006471BF">
            <w:pPr>
              <w:rPr>
                <w:rFonts w:ascii="Times New Roman" w:hAnsi="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4BD5967" w14:textId="77777777" w:rsidR="00864767" w:rsidRPr="006B4BCA" w:rsidRDefault="00864767" w:rsidP="006471BF">
            <w:pPr>
              <w:rPr>
                <w:rFonts w:ascii="Times New Roman" w:hAnsi="Times New Roman"/>
                <w:b/>
                <w:bCs/>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F1BB3C2" w14:textId="77777777" w:rsidR="00864767" w:rsidRPr="006B4BCA" w:rsidRDefault="00864767" w:rsidP="006471BF">
            <w:pPr>
              <w:rPr>
                <w:rFonts w:ascii="Times New Roman" w:hAnsi="Times New Roman"/>
                <w:b/>
                <w:bCs/>
                <w:sz w:val="24"/>
                <w:szCs w:val="24"/>
              </w:rPr>
            </w:pPr>
          </w:p>
        </w:tc>
      </w:tr>
      <w:tr w:rsidR="00864767" w:rsidRPr="006B4BCA" w14:paraId="56AA2FD8" w14:textId="77777777" w:rsidTr="006471BF">
        <w:trPr>
          <w:trHeight w:val="174"/>
        </w:trPr>
        <w:tc>
          <w:tcPr>
            <w:tcW w:w="720" w:type="dxa"/>
            <w:tcBorders>
              <w:top w:val="single" w:sz="4" w:space="0" w:color="auto"/>
              <w:left w:val="single" w:sz="4" w:space="0" w:color="auto"/>
              <w:bottom w:val="single" w:sz="4" w:space="0" w:color="auto"/>
              <w:right w:val="single" w:sz="4" w:space="0" w:color="auto"/>
            </w:tcBorders>
            <w:hideMark/>
          </w:tcPr>
          <w:p w14:paraId="04893F65" w14:textId="77777777" w:rsidR="00864767" w:rsidRPr="006B4BCA" w:rsidRDefault="00864767" w:rsidP="006471BF">
            <w:pPr>
              <w:rPr>
                <w:rFonts w:ascii="Times New Roman" w:hAnsi="Times New Roman"/>
                <w:b/>
                <w:bCs/>
                <w:sz w:val="24"/>
                <w:szCs w:val="24"/>
              </w:rPr>
            </w:pPr>
            <w:r w:rsidRPr="006B4BCA">
              <w:rPr>
                <w:rFonts w:ascii="Times New Roman" w:hAnsi="Times New Roman"/>
                <w:b/>
                <w:bCs/>
                <w:sz w:val="24"/>
                <w:szCs w:val="24"/>
              </w:rPr>
              <w:lastRenderedPageBreak/>
              <w:t>[…]</w:t>
            </w:r>
          </w:p>
        </w:tc>
        <w:tc>
          <w:tcPr>
            <w:tcW w:w="1620" w:type="dxa"/>
            <w:tcBorders>
              <w:top w:val="single" w:sz="4" w:space="0" w:color="auto"/>
              <w:left w:val="single" w:sz="4" w:space="0" w:color="auto"/>
              <w:bottom w:val="single" w:sz="4" w:space="0" w:color="auto"/>
              <w:right w:val="single" w:sz="4" w:space="0" w:color="auto"/>
            </w:tcBorders>
          </w:tcPr>
          <w:p w14:paraId="2051ACF5" w14:textId="77777777" w:rsidR="00864767" w:rsidRPr="006B4BCA" w:rsidRDefault="00864767"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7864ED5F" w14:textId="77777777" w:rsidR="00864767" w:rsidRPr="006B4BCA" w:rsidRDefault="00864767" w:rsidP="006471BF">
            <w:pPr>
              <w:rPr>
                <w:rFonts w:ascii="Times New Roman" w:hAnsi="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2F34275" w14:textId="77777777" w:rsidR="00864767" w:rsidRPr="006B4BCA" w:rsidRDefault="00864767" w:rsidP="006471BF">
            <w:pPr>
              <w:rPr>
                <w:rFonts w:ascii="Times New Roman" w:hAnsi="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949608A" w14:textId="77777777" w:rsidR="00864767" w:rsidRPr="006B4BCA" w:rsidRDefault="00864767" w:rsidP="006471BF">
            <w:pPr>
              <w:rPr>
                <w:rFonts w:ascii="Times New Roman" w:hAnsi="Times New Roman"/>
                <w:b/>
                <w:bCs/>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F096665" w14:textId="77777777" w:rsidR="00864767" w:rsidRPr="006B4BCA" w:rsidRDefault="00864767" w:rsidP="006471BF">
            <w:pPr>
              <w:rPr>
                <w:rFonts w:ascii="Times New Roman" w:hAnsi="Times New Roman"/>
                <w:b/>
                <w:bCs/>
                <w:sz w:val="24"/>
                <w:szCs w:val="24"/>
              </w:rPr>
            </w:pPr>
          </w:p>
        </w:tc>
      </w:tr>
    </w:tbl>
    <w:p w14:paraId="59FA54BF" w14:textId="77777777" w:rsidR="00864767" w:rsidRDefault="00864767" w:rsidP="00864767">
      <w:pPr>
        <w:autoSpaceDE w:val="0"/>
        <w:autoSpaceDN w:val="0"/>
        <w:adjustRightInd w:val="0"/>
        <w:jc w:val="both"/>
        <w:rPr>
          <w:rFonts w:ascii="Times New Roman" w:hAnsi="Times New Roman"/>
          <w:sz w:val="24"/>
          <w:szCs w:val="24"/>
          <w:lang w:val="en-GB"/>
        </w:rPr>
      </w:pPr>
    </w:p>
    <w:p w14:paraId="73921713" w14:textId="0884BEB7" w:rsidR="00864767" w:rsidRPr="007D07C6" w:rsidRDefault="00864767" w:rsidP="007D07C6">
      <w:pPr>
        <w:pStyle w:val="ListParagraph"/>
        <w:widowControl w:val="0"/>
        <w:numPr>
          <w:ilvl w:val="0"/>
          <w:numId w:val="42"/>
        </w:numPr>
        <w:overflowPunct w:val="0"/>
        <w:autoSpaceDE w:val="0"/>
        <w:autoSpaceDN w:val="0"/>
        <w:adjustRightInd w:val="0"/>
        <w:spacing w:after="0" w:line="240" w:lineRule="auto"/>
        <w:jc w:val="both"/>
        <w:rPr>
          <w:rFonts w:ascii="Times New Roman" w:hAnsi="Times New Roman"/>
          <w:bCs/>
          <w:sz w:val="24"/>
          <w:szCs w:val="24"/>
        </w:rPr>
      </w:pPr>
      <w:r w:rsidRPr="007D07C6">
        <w:rPr>
          <w:rFonts w:ascii="Times New Roman" w:hAnsi="Times New Roman"/>
          <w:b/>
          <w:sz w:val="24"/>
          <w:szCs w:val="24"/>
        </w:rPr>
        <w:t>finanšu analīzes speciālistu</w:t>
      </w:r>
      <w:r w:rsidRPr="007D07C6">
        <w:rPr>
          <w:rFonts w:ascii="Times New Roman" w:hAnsi="Times New Roman"/>
          <w:i/>
          <w:sz w:val="24"/>
          <w:szCs w:val="24"/>
        </w:rPr>
        <w:t xml:space="preserve"> </w:t>
      </w:r>
      <w:r w:rsidRPr="007D07C6">
        <w:rPr>
          <w:rFonts w:ascii="Times New Roman" w:hAnsi="Times New Roman"/>
          <w:i/>
          <w:sz w:val="24"/>
          <w:szCs w:val="24"/>
          <w:highlight w:val="yellow"/>
        </w:rPr>
        <w:t>_______________</w:t>
      </w:r>
      <w:r w:rsidRPr="007D07C6">
        <w:rPr>
          <w:rFonts w:ascii="Times New Roman" w:hAnsi="Times New Roman"/>
          <w:i/>
          <w:sz w:val="24"/>
          <w:szCs w:val="24"/>
        </w:rPr>
        <w:t xml:space="preserve"> (speciālista vārds, uzvārds)</w:t>
      </w:r>
      <w:r w:rsidRPr="007D07C6">
        <w:rPr>
          <w:rFonts w:ascii="Times New Roman" w:hAnsi="Times New Roman"/>
          <w:sz w:val="24"/>
          <w:szCs w:val="24"/>
        </w:rPr>
        <w:t xml:space="preserve">, kuram iepriekšējo trīs gadu periodā (2015., 2016., 2017. un 2018.gadā līdz Piedāvājuma iesniegšanai) ir pieredze </w:t>
      </w:r>
      <w:r w:rsidRPr="007D07C6">
        <w:rPr>
          <w:rFonts w:ascii="Times New Roman" w:hAnsi="Times New Roman"/>
          <w:b/>
          <w:sz w:val="24"/>
          <w:szCs w:val="24"/>
        </w:rPr>
        <w:t>vismaz 2 (divu)</w:t>
      </w:r>
      <w:r w:rsidRPr="007D07C6">
        <w:rPr>
          <w:rFonts w:ascii="Times New Roman" w:hAnsi="Times New Roman"/>
          <w:sz w:val="24"/>
          <w:szCs w:val="24"/>
        </w:rPr>
        <w:t xml:space="preserve"> attīstības stratēģiju vai stratēģisko plānu, vai biznesa plānu izstrādē lieliem uzņēmumiem/ organizācijām/ valsts iestādēm (ar darbinieku skaitu virs 250), no kuriem vismaz 1 (viens) attīstības stratēģijas vai stratēģiskais plāns, vai biznesa plāns izstrādāts uzņēmumam, kas darbojas sporta / medicīnas vai izglītības nozarē.</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2520"/>
        <w:gridCol w:w="3420"/>
        <w:gridCol w:w="2250"/>
      </w:tblGrid>
      <w:tr w:rsidR="00864767" w:rsidRPr="006B4BCA" w14:paraId="3995269E" w14:textId="77777777" w:rsidTr="006471BF">
        <w:trPr>
          <w:trHeight w:val="339"/>
        </w:trPr>
        <w:tc>
          <w:tcPr>
            <w:tcW w:w="720" w:type="dxa"/>
            <w:tcBorders>
              <w:top w:val="single" w:sz="4" w:space="0" w:color="auto"/>
              <w:left w:val="single" w:sz="4" w:space="0" w:color="auto"/>
              <w:bottom w:val="single" w:sz="4" w:space="0" w:color="auto"/>
              <w:right w:val="single" w:sz="4" w:space="0" w:color="auto"/>
            </w:tcBorders>
            <w:hideMark/>
          </w:tcPr>
          <w:p w14:paraId="468C1F20" w14:textId="77777777" w:rsidR="00864767" w:rsidRPr="006B4BCA" w:rsidRDefault="00864767" w:rsidP="006471BF">
            <w:pPr>
              <w:rPr>
                <w:rFonts w:ascii="Times New Roman" w:hAnsi="Times New Roman"/>
                <w:b/>
                <w:bCs/>
                <w:sz w:val="24"/>
                <w:szCs w:val="24"/>
              </w:rPr>
            </w:pPr>
            <w:r w:rsidRPr="006B4BCA">
              <w:rPr>
                <w:rFonts w:ascii="Times New Roman" w:hAnsi="Times New Roman"/>
                <w:b/>
                <w:bCs/>
                <w:sz w:val="24"/>
                <w:szCs w:val="24"/>
              </w:rPr>
              <w:t>Nr. p.k.</w:t>
            </w:r>
          </w:p>
        </w:tc>
        <w:tc>
          <w:tcPr>
            <w:tcW w:w="1890" w:type="dxa"/>
            <w:tcBorders>
              <w:top w:val="single" w:sz="4" w:space="0" w:color="auto"/>
              <w:left w:val="single" w:sz="4" w:space="0" w:color="auto"/>
              <w:bottom w:val="single" w:sz="4" w:space="0" w:color="auto"/>
              <w:right w:val="single" w:sz="4" w:space="0" w:color="auto"/>
            </w:tcBorders>
            <w:hideMark/>
          </w:tcPr>
          <w:p w14:paraId="0892E5C5" w14:textId="77777777" w:rsidR="00864767" w:rsidRDefault="00864767" w:rsidP="006471BF">
            <w:pPr>
              <w:jc w:val="center"/>
              <w:rPr>
                <w:rFonts w:ascii="Times New Roman" w:eastAsia="Calibri" w:hAnsi="Times New Roman"/>
                <w:b/>
                <w:bCs/>
                <w:sz w:val="24"/>
                <w:szCs w:val="24"/>
              </w:rPr>
            </w:pPr>
            <w:r>
              <w:rPr>
                <w:rFonts w:ascii="Times New Roman" w:hAnsi="Times New Roman"/>
                <w:b/>
                <w:bCs/>
                <w:sz w:val="24"/>
                <w:szCs w:val="24"/>
              </w:rPr>
              <w:t>Pakalpojuma</w:t>
            </w:r>
            <w:r w:rsidRPr="006B4BCA">
              <w:rPr>
                <w:rFonts w:ascii="Times New Roman" w:eastAsia="Calibri" w:hAnsi="Times New Roman"/>
                <w:b/>
                <w:bCs/>
                <w:sz w:val="24"/>
                <w:szCs w:val="24"/>
              </w:rPr>
              <w:t xml:space="preserve"> nosaukums un </w:t>
            </w:r>
            <w:r>
              <w:rPr>
                <w:rFonts w:ascii="Times New Roman" w:eastAsia="Calibri" w:hAnsi="Times New Roman"/>
                <w:b/>
                <w:bCs/>
                <w:sz w:val="24"/>
                <w:szCs w:val="24"/>
              </w:rPr>
              <w:t>izvērsts</w:t>
            </w:r>
            <w:r w:rsidRPr="006B4BCA">
              <w:rPr>
                <w:rFonts w:ascii="Times New Roman" w:eastAsia="Calibri" w:hAnsi="Times New Roman"/>
                <w:b/>
                <w:bCs/>
                <w:sz w:val="24"/>
                <w:szCs w:val="24"/>
              </w:rPr>
              <w:t xml:space="preserve"> apraksts</w:t>
            </w:r>
          </w:p>
          <w:p w14:paraId="06857390" w14:textId="77777777" w:rsidR="00864767" w:rsidRPr="006B4BCA" w:rsidRDefault="00864767" w:rsidP="006471BF">
            <w:pPr>
              <w:rPr>
                <w:rFonts w:ascii="Times New Roman" w:eastAsia="Calibri"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48AF093E" w14:textId="77777777" w:rsidR="00864767" w:rsidRPr="006B4BCA" w:rsidRDefault="00864767" w:rsidP="006471BF">
            <w:pPr>
              <w:spacing w:after="120"/>
              <w:jc w:val="center"/>
              <w:rPr>
                <w:rFonts w:ascii="Times New Roman" w:hAnsi="Times New Roman"/>
                <w:b/>
                <w:bCs/>
                <w:sz w:val="24"/>
                <w:szCs w:val="24"/>
              </w:rPr>
            </w:pPr>
            <w:r>
              <w:rPr>
                <w:rFonts w:ascii="Times New Roman" w:hAnsi="Times New Roman"/>
                <w:b/>
                <w:bCs/>
                <w:sz w:val="24"/>
                <w:szCs w:val="24"/>
              </w:rPr>
              <w:t>Pakalpojuma</w:t>
            </w:r>
            <w:r w:rsidRPr="006B4BCA">
              <w:rPr>
                <w:rFonts w:ascii="Times New Roman" w:hAnsi="Times New Roman"/>
                <w:b/>
                <w:bCs/>
                <w:sz w:val="24"/>
                <w:szCs w:val="24"/>
              </w:rPr>
              <w:t xml:space="preserve"> veikšanas</w:t>
            </w:r>
            <w:r w:rsidRPr="006B4BCA">
              <w:rPr>
                <w:rFonts w:ascii="Times New Roman" w:eastAsia="Calibri" w:hAnsi="Times New Roman"/>
                <w:b/>
                <w:bCs/>
                <w:sz w:val="24"/>
                <w:szCs w:val="24"/>
              </w:rPr>
              <w:t xml:space="preserve"> laiks </w:t>
            </w:r>
            <w:r w:rsidRPr="006B4BCA">
              <w:rPr>
                <w:rFonts w:ascii="Times New Roman" w:hAnsi="Times New Roman"/>
                <w:b/>
                <w:bCs/>
                <w:sz w:val="24"/>
                <w:szCs w:val="24"/>
              </w:rPr>
              <w:t xml:space="preserve">(norādīt </w:t>
            </w:r>
            <w:r w:rsidRPr="006B4BCA">
              <w:rPr>
                <w:rFonts w:ascii="Times New Roman" w:hAnsi="Times New Roman"/>
                <w:b/>
                <w:bCs/>
                <w:sz w:val="24"/>
                <w:szCs w:val="24"/>
                <w:u w:val="single"/>
              </w:rPr>
              <w:t>gadu, mēnesi</w:t>
            </w:r>
            <w:r w:rsidRPr="006B4BCA">
              <w:rPr>
                <w:rFonts w:ascii="Times New Roman" w:hAnsi="Times New Roman"/>
                <w:b/>
                <w:bCs/>
                <w:sz w:val="24"/>
                <w:szCs w:val="24"/>
              </w:rPr>
              <w:t xml:space="preserve"> un </w:t>
            </w:r>
            <w:r w:rsidRPr="006B4BCA">
              <w:rPr>
                <w:rFonts w:ascii="Times New Roman" w:hAnsi="Times New Roman"/>
                <w:b/>
                <w:bCs/>
                <w:sz w:val="24"/>
                <w:szCs w:val="24"/>
                <w:u w:val="single"/>
              </w:rPr>
              <w:t xml:space="preserve">datumu, </w:t>
            </w:r>
            <w:r w:rsidRPr="006B4BCA">
              <w:rPr>
                <w:rFonts w:ascii="Times New Roman" w:hAnsi="Times New Roman"/>
                <w:b/>
                <w:bCs/>
                <w:sz w:val="24"/>
                <w:szCs w:val="24"/>
              </w:rPr>
              <w:t>kad veikts pakalpojums)</w:t>
            </w:r>
          </w:p>
        </w:tc>
        <w:tc>
          <w:tcPr>
            <w:tcW w:w="3420" w:type="dxa"/>
            <w:tcBorders>
              <w:top w:val="single" w:sz="4" w:space="0" w:color="auto"/>
              <w:left w:val="single" w:sz="4" w:space="0" w:color="auto"/>
              <w:bottom w:val="single" w:sz="4" w:space="0" w:color="auto"/>
              <w:right w:val="single" w:sz="4" w:space="0" w:color="auto"/>
            </w:tcBorders>
            <w:hideMark/>
          </w:tcPr>
          <w:p w14:paraId="7E02769F" w14:textId="77777777" w:rsidR="00864767" w:rsidRPr="006B4BCA" w:rsidRDefault="00864767" w:rsidP="006471BF">
            <w:pPr>
              <w:jc w:val="center"/>
              <w:rPr>
                <w:rFonts w:ascii="Times New Roman" w:hAnsi="Times New Roman"/>
                <w:b/>
                <w:bCs/>
                <w:sz w:val="24"/>
                <w:szCs w:val="24"/>
              </w:rPr>
            </w:pPr>
            <w:r w:rsidRPr="006B4BCA">
              <w:rPr>
                <w:rFonts w:ascii="Times New Roman" w:eastAsia="Calibri" w:hAnsi="Times New Roman"/>
                <w:b/>
                <w:bCs/>
                <w:sz w:val="24"/>
                <w:szCs w:val="24"/>
              </w:rPr>
              <w:t xml:space="preserve">Informācija par Pakalpojuma pasūtītāju, norādot </w:t>
            </w:r>
            <w:r w:rsidRPr="006B4BCA">
              <w:rPr>
                <w:rFonts w:ascii="Times New Roman" w:eastAsia="Calibri" w:hAnsi="Times New Roman"/>
                <w:b/>
                <w:bCs/>
                <w:sz w:val="24"/>
                <w:szCs w:val="24"/>
                <w:u w:val="single"/>
              </w:rPr>
              <w:t>pasūtītāja nosaukumu</w:t>
            </w:r>
            <w:r w:rsidRPr="006B4BCA">
              <w:rPr>
                <w:rFonts w:ascii="Times New Roman" w:eastAsia="Calibri" w:hAnsi="Times New Roman"/>
                <w:b/>
                <w:bCs/>
                <w:sz w:val="24"/>
                <w:szCs w:val="24"/>
              </w:rPr>
              <w:t xml:space="preserve">, </w:t>
            </w:r>
            <w:r w:rsidRPr="006B4BCA">
              <w:rPr>
                <w:rFonts w:ascii="Times New Roman" w:eastAsia="Calibri" w:hAnsi="Times New Roman"/>
                <w:b/>
                <w:bCs/>
                <w:sz w:val="24"/>
                <w:szCs w:val="24"/>
                <w:u w:val="single"/>
              </w:rPr>
              <w:t>kontaktpersonu</w:t>
            </w:r>
            <w:r w:rsidRPr="006B4BCA">
              <w:rPr>
                <w:rFonts w:ascii="Times New Roman" w:eastAsia="Calibri" w:hAnsi="Times New Roman"/>
                <w:b/>
                <w:bCs/>
                <w:sz w:val="24"/>
                <w:szCs w:val="24"/>
              </w:rPr>
              <w:t xml:space="preserve"> un </w:t>
            </w:r>
            <w:r w:rsidRPr="006B4BCA">
              <w:rPr>
                <w:rFonts w:ascii="Times New Roman" w:eastAsia="Calibri" w:hAnsi="Times New Roman"/>
                <w:b/>
                <w:bCs/>
                <w:sz w:val="24"/>
                <w:szCs w:val="24"/>
                <w:u w:val="single"/>
              </w:rPr>
              <w:t>kontaktinformāciju </w:t>
            </w:r>
            <w:r w:rsidRPr="006B4BCA">
              <w:rPr>
                <w:rFonts w:ascii="Times New Roman" w:eastAsia="Calibri" w:hAnsi="Times New Roman"/>
                <w:b/>
                <w:bCs/>
                <w:sz w:val="24"/>
                <w:szCs w:val="24"/>
              </w:rPr>
              <w:t>– tālruņa Nr., e-pastu</w:t>
            </w:r>
            <w:r>
              <w:rPr>
                <w:rFonts w:ascii="Times New Roman" w:eastAsia="Calibri" w:hAnsi="Times New Roman"/>
                <w:b/>
                <w:bCs/>
                <w:sz w:val="24"/>
                <w:szCs w:val="24"/>
              </w:rPr>
              <w:t>, darbības jomu (</w:t>
            </w:r>
            <w:r w:rsidRPr="00610895">
              <w:rPr>
                <w:rFonts w:ascii="Times New Roman" w:hAnsi="Times New Roman"/>
                <w:b/>
                <w:sz w:val="24"/>
                <w:szCs w:val="24"/>
              </w:rPr>
              <w:t>sporta / medicīnas, izglītības vai citā nozarē)</w:t>
            </w:r>
          </w:p>
        </w:tc>
        <w:tc>
          <w:tcPr>
            <w:tcW w:w="2250" w:type="dxa"/>
            <w:tcBorders>
              <w:top w:val="single" w:sz="4" w:space="0" w:color="auto"/>
              <w:left w:val="single" w:sz="4" w:space="0" w:color="auto"/>
              <w:bottom w:val="single" w:sz="4" w:space="0" w:color="auto"/>
              <w:right w:val="single" w:sz="4" w:space="0" w:color="auto"/>
            </w:tcBorders>
            <w:hideMark/>
          </w:tcPr>
          <w:p w14:paraId="3F8DAF91" w14:textId="77777777" w:rsidR="00864767" w:rsidRPr="006B4BCA" w:rsidRDefault="00864767" w:rsidP="006471BF">
            <w:pPr>
              <w:jc w:val="center"/>
              <w:rPr>
                <w:rFonts w:ascii="Times New Roman" w:eastAsia="Calibri" w:hAnsi="Times New Roman"/>
                <w:b/>
                <w:bCs/>
                <w:sz w:val="24"/>
                <w:szCs w:val="24"/>
              </w:rPr>
            </w:pPr>
            <w:r>
              <w:rPr>
                <w:rFonts w:ascii="Times New Roman" w:eastAsia="Calibri" w:hAnsi="Times New Roman"/>
                <w:b/>
                <w:bCs/>
                <w:sz w:val="24"/>
                <w:szCs w:val="24"/>
              </w:rPr>
              <w:t>Veiktie pienākumi</w:t>
            </w:r>
          </w:p>
        </w:tc>
      </w:tr>
      <w:tr w:rsidR="00864767" w:rsidRPr="006B4BCA" w14:paraId="6E1A2248" w14:textId="77777777" w:rsidTr="006471BF">
        <w:trPr>
          <w:trHeight w:val="377"/>
        </w:trPr>
        <w:tc>
          <w:tcPr>
            <w:tcW w:w="720" w:type="dxa"/>
            <w:tcBorders>
              <w:top w:val="single" w:sz="4" w:space="0" w:color="auto"/>
              <w:left w:val="single" w:sz="4" w:space="0" w:color="auto"/>
              <w:bottom w:val="single" w:sz="4" w:space="0" w:color="auto"/>
              <w:right w:val="single" w:sz="4" w:space="0" w:color="auto"/>
            </w:tcBorders>
            <w:hideMark/>
          </w:tcPr>
          <w:p w14:paraId="29F7462E" w14:textId="77777777" w:rsidR="00864767" w:rsidRPr="006B4BCA" w:rsidRDefault="00864767" w:rsidP="006471BF">
            <w:pPr>
              <w:rPr>
                <w:rFonts w:ascii="Times New Roman" w:hAnsi="Times New Roman"/>
                <w:b/>
                <w:bCs/>
                <w:sz w:val="24"/>
                <w:szCs w:val="24"/>
              </w:rPr>
            </w:pPr>
            <w:r w:rsidRPr="006B4BCA">
              <w:rPr>
                <w:rFonts w:ascii="Times New Roman" w:hAnsi="Times New Roman"/>
                <w:b/>
                <w:bCs/>
                <w:sz w:val="24"/>
                <w:szCs w:val="24"/>
              </w:rPr>
              <w:t>1.</w:t>
            </w:r>
          </w:p>
        </w:tc>
        <w:tc>
          <w:tcPr>
            <w:tcW w:w="1890" w:type="dxa"/>
            <w:tcBorders>
              <w:top w:val="single" w:sz="4" w:space="0" w:color="auto"/>
              <w:left w:val="single" w:sz="4" w:space="0" w:color="auto"/>
              <w:bottom w:val="single" w:sz="4" w:space="0" w:color="auto"/>
              <w:right w:val="single" w:sz="4" w:space="0" w:color="auto"/>
            </w:tcBorders>
          </w:tcPr>
          <w:p w14:paraId="0E4C10D4" w14:textId="77777777" w:rsidR="00864767" w:rsidRPr="006B4BCA" w:rsidRDefault="00864767" w:rsidP="006471BF">
            <w:pPr>
              <w:rPr>
                <w:rFonts w:ascii="Times New Roman"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72E5EBF" w14:textId="77777777" w:rsidR="00864767" w:rsidRPr="006B4BCA" w:rsidRDefault="00864767"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8F59509" w14:textId="77777777" w:rsidR="00864767" w:rsidRPr="006B4BCA" w:rsidRDefault="00864767"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0635755" w14:textId="77777777" w:rsidR="00864767" w:rsidRPr="006B4BCA" w:rsidRDefault="00864767" w:rsidP="006471BF">
            <w:pPr>
              <w:rPr>
                <w:rFonts w:ascii="Times New Roman" w:hAnsi="Times New Roman"/>
                <w:b/>
                <w:bCs/>
                <w:sz w:val="24"/>
                <w:szCs w:val="24"/>
              </w:rPr>
            </w:pPr>
          </w:p>
        </w:tc>
      </w:tr>
      <w:tr w:rsidR="00864767" w:rsidRPr="006B4BCA" w14:paraId="21F9139A" w14:textId="77777777" w:rsidTr="006471BF">
        <w:trPr>
          <w:trHeight w:val="174"/>
        </w:trPr>
        <w:tc>
          <w:tcPr>
            <w:tcW w:w="720" w:type="dxa"/>
            <w:tcBorders>
              <w:top w:val="single" w:sz="4" w:space="0" w:color="auto"/>
              <w:left w:val="single" w:sz="4" w:space="0" w:color="auto"/>
              <w:bottom w:val="single" w:sz="4" w:space="0" w:color="auto"/>
              <w:right w:val="single" w:sz="4" w:space="0" w:color="auto"/>
            </w:tcBorders>
            <w:hideMark/>
          </w:tcPr>
          <w:p w14:paraId="7BA20C27" w14:textId="77777777" w:rsidR="00864767" w:rsidRPr="006B4BCA" w:rsidRDefault="00864767" w:rsidP="006471BF">
            <w:pPr>
              <w:rPr>
                <w:rFonts w:ascii="Times New Roman" w:hAnsi="Times New Roman"/>
                <w:b/>
                <w:bCs/>
                <w:sz w:val="24"/>
                <w:szCs w:val="24"/>
              </w:rPr>
            </w:pPr>
            <w:r w:rsidRPr="006B4BCA">
              <w:rPr>
                <w:rFonts w:ascii="Times New Roman" w:hAnsi="Times New Roman"/>
                <w:b/>
                <w:bCs/>
                <w:sz w:val="24"/>
                <w:szCs w:val="24"/>
              </w:rPr>
              <w:t>2.</w:t>
            </w:r>
          </w:p>
        </w:tc>
        <w:tc>
          <w:tcPr>
            <w:tcW w:w="1890" w:type="dxa"/>
            <w:tcBorders>
              <w:top w:val="single" w:sz="4" w:space="0" w:color="auto"/>
              <w:left w:val="single" w:sz="4" w:space="0" w:color="auto"/>
              <w:bottom w:val="single" w:sz="4" w:space="0" w:color="auto"/>
              <w:right w:val="single" w:sz="4" w:space="0" w:color="auto"/>
            </w:tcBorders>
          </w:tcPr>
          <w:p w14:paraId="12B938DE" w14:textId="77777777" w:rsidR="00864767" w:rsidRPr="006B4BCA" w:rsidRDefault="00864767" w:rsidP="006471BF">
            <w:pPr>
              <w:rPr>
                <w:rFonts w:ascii="Times New Roman"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6C76A7F" w14:textId="77777777" w:rsidR="00864767" w:rsidRPr="006B4BCA" w:rsidRDefault="00864767"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B4D7FC7" w14:textId="77777777" w:rsidR="00864767" w:rsidRPr="006B4BCA" w:rsidRDefault="00864767"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72BAF83" w14:textId="77777777" w:rsidR="00864767" w:rsidRPr="006B4BCA" w:rsidRDefault="00864767" w:rsidP="006471BF">
            <w:pPr>
              <w:rPr>
                <w:rFonts w:ascii="Times New Roman" w:hAnsi="Times New Roman"/>
                <w:b/>
                <w:bCs/>
                <w:sz w:val="24"/>
                <w:szCs w:val="24"/>
              </w:rPr>
            </w:pPr>
          </w:p>
        </w:tc>
      </w:tr>
      <w:tr w:rsidR="00864767" w:rsidRPr="006B4BCA" w14:paraId="33353C0D" w14:textId="77777777" w:rsidTr="006471BF">
        <w:trPr>
          <w:trHeight w:val="174"/>
        </w:trPr>
        <w:tc>
          <w:tcPr>
            <w:tcW w:w="720" w:type="dxa"/>
            <w:tcBorders>
              <w:top w:val="single" w:sz="4" w:space="0" w:color="auto"/>
              <w:left w:val="single" w:sz="4" w:space="0" w:color="auto"/>
              <w:bottom w:val="single" w:sz="4" w:space="0" w:color="auto"/>
              <w:right w:val="single" w:sz="4" w:space="0" w:color="auto"/>
            </w:tcBorders>
            <w:hideMark/>
          </w:tcPr>
          <w:p w14:paraId="6B71BAB5" w14:textId="77777777" w:rsidR="00864767" w:rsidRPr="006B4BCA" w:rsidRDefault="00864767" w:rsidP="006471BF">
            <w:pPr>
              <w:rPr>
                <w:rFonts w:ascii="Times New Roman" w:hAnsi="Times New Roman"/>
                <w:b/>
                <w:bCs/>
                <w:sz w:val="24"/>
                <w:szCs w:val="24"/>
              </w:rPr>
            </w:pPr>
            <w:r w:rsidRPr="006B4BCA">
              <w:rPr>
                <w:rFonts w:ascii="Times New Roman" w:hAnsi="Times New Roman"/>
                <w:b/>
                <w:bCs/>
                <w:sz w:val="24"/>
                <w:szCs w:val="24"/>
              </w:rPr>
              <w:t>[…]</w:t>
            </w:r>
          </w:p>
        </w:tc>
        <w:tc>
          <w:tcPr>
            <w:tcW w:w="1890" w:type="dxa"/>
            <w:tcBorders>
              <w:top w:val="single" w:sz="4" w:space="0" w:color="auto"/>
              <w:left w:val="single" w:sz="4" w:space="0" w:color="auto"/>
              <w:bottom w:val="single" w:sz="4" w:space="0" w:color="auto"/>
              <w:right w:val="single" w:sz="4" w:space="0" w:color="auto"/>
            </w:tcBorders>
          </w:tcPr>
          <w:p w14:paraId="0514A1B3" w14:textId="77777777" w:rsidR="00864767" w:rsidRPr="006B4BCA" w:rsidRDefault="00864767" w:rsidP="006471BF">
            <w:pPr>
              <w:rPr>
                <w:rFonts w:ascii="Times New Roman"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38C11E5" w14:textId="77777777" w:rsidR="00864767" w:rsidRPr="006B4BCA" w:rsidRDefault="00864767" w:rsidP="006471BF">
            <w:pPr>
              <w:rPr>
                <w:rFonts w:ascii="Times New Roman" w:hAnsi="Times New Roman"/>
                <w:b/>
                <w:bCs/>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F9724B5" w14:textId="77777777" w:rsidR="00864767" w:rsidRPr="006B4BCA" w:rsidRDefault="00864767" w:rsidP="006471BF">
            <w:pPr>
              <w:rPr>
                <w:rFonts w:ascii="Times New Roman" w:hAnsi="Times New Roman"/>
                <w:b/>
                <w:bCs/>
                <w:sz w:val="24"/>
                <w:szCs w:val="24"/>
              </w:rPr>
            </w:pPr>
          </w:p>
        </w:tc>
        <w:tc>
          <w:tcPr>
            <w:tcW w:w="2250" w:type="dxa"/>
            <w:tcBorders>
              <w:top w:val="single" w:sz="4" w:space="0" w:color="auto"/>
              <w:left w:val="single" w:sz="4" w:space="0" w:color="auto"/>
              <w:bottom w:val="single" w:sz="4" w:space="0" w:color="auto"/>
              <w:right w:val="single" w:sz="4" w:space="0" w:color="auto"/>
            </w:tcBorders>
          </w:tcPr>
          <w:p w14:paraId="5467F52A" w14:textId="77777777" w:rsidR="00864767" w:rsidRPr="006B4BCA" w:rsidRDefault="00864767" w:rsidP="006471BF">
            <w:pPr>
              <w:rPr>
                <w:rFonts w:ascii="Times New Roman" w:hAnsi="Times New Roman"/>
                <w:b/>
                <w:bCs/>
                <w:sz w:val="24"/>
                <w:szCs w:val="24"/>
              </w:rPr>
            </w:pPr>
          </w:p>
        </w:tc>
      </w:tr>
    </w:tbl>
    <w:p w14:paraId="1C4D98DD" w14:textId="77777777" w:rsidR="00864767" w:rsidRDefault="00864767" w:rsidP="00864767">
      <w:pPr>
        <w:autoSpaceDE w:val="0"/>
        <w:autoSpaceDN w:val="0"/>
        <w:adjustRightInd w:val="0"/>
        <w:jc w:val="both"/>
        <w:rPr>
          <w:rFonts w:ascii="Times New Roman" w:hAnsi="Times New Roman"/>
          <w:sz w:val="24"/>
          <w:szCs w:val="24"/>
          <w:lang w:val="en-GB"/>
        </w:rPr>
      </w:pPr>
    </w:p>
    <w:p w14:paraId="67EE1D77" w14:textId="602DF374" w:rsidR="00864767" w:rsidRPr="006B4BCA" w:rsidRDefault="00864767" w:rsidP="00864767">
      <w:pPr>
        <w:autoSpaceDE w:val="0"/>
        <w:autoSpaceDN w:val="0"/>
        <w:adjustRightInd w:val="0"/>
        <w:jc w:val="both"/>
        <w:rPr>
          <w:rFonts w:ascii="Times New Roman" w:hAnsi="Times New Roman"/>
          <w:b/>
          <w:bCs/>
          <w:color w:val="000000"/>
          <w:sz w:val="24"/>
          <w:szCs w:val="24"/>
        </w:rPr>
      </w:pPr>
      <w:r w:rsidRPr="006B4BCA">
        <w:rPr>
          <w:rFonts w:ascii="Times New Roman" w:hAnsi="Times New Roman"/>
          <w:b/>
          <w:bCs/>
          <w:color w:val="000000"/>
          <w:sz w:val="24"/>
          <w:szCs w:val="24"/>
        </w:rPr>
        <w:t xml:space="preserve">Informācija par </w:t>
      </w:r>
      <w:r w:rsidR="007D07C6">
        <w:rPr>
          <w:rFonts w:ascii="Times New Roman" w:hAnsi="Times New Roman"/>
          <w:b/>
          <w:bCs/>
          <w:color w:val="000000"/>
          <w:sz w:val="24"/>
          <w:szCs w:val="24"/>
        </w:rPr>
        <w:t>2</w:t>
      </w:r>
      <w:r>
        <w:rPr>
          <w:rFonts w:ascii="Times New Roman" w:hAnsi="Times New Roman"/>
          <w:b/>
          <w:bCs/>
          <w:color w:val="000000"/>
          <w:sz w:val="24"/>
          <w:szCs w:val="24"/>
        </w:rPr>
        <w:t xml:space="preserve">. finanšu analīzes </w:t>
      </w:r>
      <w:r w:rsidRPr="006B4BCA">
        <w:rPr>
          <w:rFonts w:ascii="Times New Roman" w:hAnsi="Times New Roman"/>
          <w:b/>
          <w:bCs/>
          <w:color w:val="000000"/>
          <w:sz w:val="24"/>
          <w:szCs w:val="24"/>
        </w:rPr>
        <w:t xml:space="preserve">speciālista </w:t>
      </w:r>
      <w:r w:rsidRPr="006B4BCA">
        <w:rPr>
          <w:rFonts w:ascii="Times New Roman" w:hAnsi="Times New Roman"/>
          <w:i/>
          <w:color w:val="000000"/>
          <w:sz w:val="24"/>
          <w:szCs w:val="24"/>
          <w:highlight w:val="yellow"/>
        </w:rPr>
        <w:t>__________</w:t>
      </w:r>
      <w:r w:rsidRPr="006B4BCA">
        <w:rPr>
          <w:rFonts w:ascii="Times New Roman" w:hAnsi="Times New Roman"/>
          <w:i/>
          <w:color w:val="000000"/>
          <w:sz w:val="24"/>
          <w:szCs w:val="24"/>
        </w:rPr>
        <w:t>(speciālista vārds, uzvārds)</w:t>
      </w:r>
      <w:r w:rsidRPr="006B4BCA">
        <w:rPr>
          <w:rFonts w:ascii="Times New Roman" w:hAnsi="Times New Roman"/>
          <w:b/>
          <w:bCs/>
          <w:color w:val="000000"/>
          <w:sz w:val="24"/>
          <w:szCs w:val="24"/>
        </w:rPr>
        <w:t xml:space="preserve"> izglītību (</w:t>
      </w:r>
      <w:r w:rsidRPr="006B4BCA">
        <w:rPr>
          <w:rFonts w:ascii="Times New Roman" w:hAnsi="Times New Roman"/>
          <w:b/>
          <w:color w:val="000000"/>
          <w:sz w:val="24"/>
          <w:szCs w:val="24"/>
          <w:u w:val="single"/>
        </w:rPr>
        <w:t xml:space="preserve">atbilstoši </w:t>
      </w:r>
      <w:r w:rsidRPr="00864767">
        <w:rPr>
          <w:rFonts w:ascii="Times New Roman" w:hAnsi="Times New Roman"/>
          <w:b/>
          <w:color w:val="000000"/>
          <w:sz w:val="24"/>
          <w:szCs w:val="24"/>
          <w:u w:val="single"/>
        </w:rPr>
        <w:t>Nolikuma 3.2.5.apakšpunktā</w:t>
      </w:r>
      <w:r w:rsidRPr="006B4BCA">
        <w:rPr>
          <w:rFonts w:ascii="Times New Roman" w:hAnsi="Times New Roman"/>
          <w:b/>
          <w:color w:val="000000"/>
          <w:sz w:val="24"/>
          <w:szCs w:val="24"/>
          <w:u w:val="single"/>
        </w:rPr>
        <w:t xml:space="preserve"> noteiktajam</w:t>
      </w:r>
      <w:r w:rsidRPr="006B4BCA">
        <w:rPr>
          <w:rFonts w:ascii="Times New Roman" w:hAnsi="Times New Roman"/>
          <w:b/>
          <w:bCs/>
          <w:color w:val="000000"/>
          <w:sz w:val="24"/>
          <w:szCs w:val="24"/>
        </w:rP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690"/>
        <w:gridCol w:w="3870"/>
      </w:tblGrid>
      <w:tr w:rsidR="00864767" w:rsidRPr="006B4BCA" w14:paraId="70B4FDF1" w14:textId="77777777" w:rsidTr="006471BF">
        <w:trPr>
          <w:trHeight w:val="485"/>
        </w:trPr>
        <w:tc>
          <w:tcPr>
            <w:tcW w:w="1705" w:type="dxa"/>
            <w:tcBorders>
              <w:top w:val="single" w:sz="4" w:space="0" w:color="auto"/>
              <w:left w:val="single" w:sz="4" w:space="0" w:color="auto"/>
              <w:bottom w:val="single" w:sz="4" w:space="0" w:color="auto"/>
              <w:right w:val="single" w:sz="4" w:space="0" w:color="auto"/>
            </w:tcBorders>
            <w:hideMark/>
          </w:tcPr>
          <w:p w14:paraId="34ED4D80" w14:textId="77777777" w:rsidR="00864767" w:rsidRPr="00F07232" w:rsidRDefault="00864767" w:rsidP="006471BF">
            <w:pPr>
              <w:autoSpaceDE w:val="0"/>
              <w:autoSpaceDN w:val="0"/>
              <w:adjustRightInd w:val="0"/>
              <w:jc w:val="center"/>
              <w:rPr>
                <w:rFonts w:ascii="Times New Roman" w:hAnsi="Times New Roman"/>
                <w:b/>
                <w:bCs/>
                <w:sz w:val="24"/>
                <w:szCs w:val="24"/>
              </w:rPr>
            </w:pPr>
            <w:r w:rsidRPr="006B4BCA">
              <w:rPr>
                <w:rFonts w:ascii="Times New Roman" w:hAnsi="Times New Roman"/>
                <w:b/>
                <w:bCs/>
                <w:sz w:val="24"/>
                <w:szCs w:val="24"/>
              </w:rPr>
              <w:t>Laika</w:t>
            </w:r>
            <w:r>
              <w:rPr>
                <w:rFonts w:ascii="Times New Roman" w:hAnsi="Times New Roman"/>
                <w:b/>
                <w:bCs/>
                <w:sz w:val="24"/>
                <w:szCs w:val="24"/>
              </w:rPr>
              <w:t xml:space="preserve"> </w:t>
            </w:r>
            <w:r w:rsidRPr="006B4BCA">
              <w:rPr>
                <w:rFonts w:ascii="Times New Roman" w:hAnsi="Times New Roman"/>
                <w:b/>
                <w:bCs/>
                <w:sz w:val="24"/>
                <w:szCs w:val="24"/>
              </w:rPr>
              <w:t>periods</w:t>
            </w:r>
          </w:p>
        </w:tc>
        <w:tc>
          <w:tcPr>
            <w:tcW w:w="3690" w:type="dxa"/>
            <w:tcBorders>
              <w:top w:val="single" w:sz="4" w:space="0" w:color="auto"/>
              <w:left w:val="single" w:sz="4" w:space="0" w:color="auto"/>
              <w:bottom w:val="single" w:sz="4" w:space="0" w:color="auto"/>
              <w:right w:val="single" w:sz="4" w:space="0" w:color="auto"/>
            </w:tcBorders>
            <w:hideMark/>
          </w:tcPr>
          <w:p w14:paraId="0EC2F73A" w14:textId="77777777" w:rsidR="00864767" w:rsidRPr="006B4BCA" w:rsidRDefault="00864767" w:rsidP="006471BF">
            <w:pPr>
              <w:autoSpaceDE w:val="0"/>
              <w:autoSpaceDN w:val="0"/>
              <w:adjustRightInd w:val="0"/>
              <w:jc w:val="center"/>
              <w:rPr>
                <w:rFonts w:ascii="Times New Roman" w:hAnsi="Times New Roman"/>
                <w:i/>
                <w:iCs/>
                <w:sz w:val="24"/>
                <w:szCs w:val="24"/>
              </w:rPr>
            </w:pPr>
            <w:r w:rsidRPr="006B4BCA">
              <w:rPr>
                <w:rFonts w:ascii="Times New Roman" w:hAnsi="Times New Roman"/>
                <w:b/>
                <w:bCs/>
                <w:sz w:val="24"/>
                <w:szCs w:val="24"/>
              </w:rPr>
              <w:t>Izglītības iestādes nosaukums</w:t>
            </w:r>
          </w:p>
        </w:tc>
        <w:tc>
          <w:tcPr>
            <w:tcW w:w="3870" w:type="dxa"/>
            <w:tcBorders>
              <w:top w:val="single" w:sz="4" w:space="0" w:color="auto"/>
              <w:left w:val="single" w:sz="4" w:space="0" w:color="auto"/>
              <w:bottom w:val="single" w:sz="4" w:space="0" w:color="auto"/>
              <w:right w:val="single" w:sz="4" w:space="0" w:color="auto"/>
            </w:tcBorders>
            <w:hideMark/>
          </w:tcPr>
          <w:p w14:paraId="689329BC" w14:textId="77777777" w:rsidR="00864767" w:rsidRPr="006B4BCA" w:rsidRDefault="00864767" w:rsidP="006471BF">
            <w:pPr>
              <w:autoSpaceDE w:val="0"/>
              <w:autoSpaceDN w:val="0"/>
              <w:adjustRightInd w:val="0"/>
              <w:jc w:val="center"/>
              <w:rPr>
                <w:rFonts w:ascii="Times New Roman" w:hAnsi="Times New Roman"/>
                <w:i/>
                <w:iCs/>
                <w:sz w:val="24"/>
                <w:szCs w:val="24"/>
              </w:rPr>
            </w:pPr>
            <w:r w:rsidRPr="006B4BCA">
              <w:rPr>
                <w:rFonts w:ascii="Times New Roman" w:hAnsi="Times New Roman"/>
                <w:b/>
                <w:bCs/>
                <w:sz w:val="24"/>
                <w:szCs w:val="24"/>
              </w:rPr>
              <w:t xml:space="preserve">Kvalifikācija, iegūtais grāds </w:t>
            </w:r>
          </w:p>
        </w:tc>
      </w:tr>
      <w:tr w:rsidR="00864767" w:rsidRPr="006B4BCA" w14:paraId="1A7CEEC9" w14:textId="77777777" w:rsidTr="006471BF">
        <w:trPr>
          <w:trHeight w:val="249"/>
        </w:trPr>
        <w:tc>
          <w:tcPr>
            <w:tcW w:w="1705" w:type="dxa"/>
            <w:tcBorders>
              <w:top w:val="single" w:sz="4" w:space="0" w:color="auto"/>
              <w:left w:val="single" w:sz="4" w:space="0" w:color="auto"/>
              <w:bottom w:val="single" w:sz="4" w:space="0" w:color="auto"/>
              <w:right w:val="single" w:sz="4" w:space="0" w:color="auto"/>
            </w:tcBorders>
          </w:tcPr>
          <w:p w14:paraId="6A7EEEEC" w14:textId="77777777" w:rsidR="00864767" w:rsidRPr="006B4BCA" w:rsidRDefault="00864767" w:rsidP="006471BF">
            <w:pPr>
              <w:autoSpaceDE w:val="0"/>
              <w:autoSpaceDN w:val="0"/>
              <w:adjustRightInd w:val="0"/>
              <w:jc w:val="center"/>
              <w:rPr>
                <w:rFonts w:ascii="Times New Roman" w:hAnsi="Times New Roman"/>
                <w:b/>
                <w:iCs/>
                <w:sz w:val="24"/>
                <w:szCs w:val="24"/>
              </w:rPr>
            </w:pPr>
          </w:p>
        </w:tc>
        <w:tc>
          <w:tcPr>
            <w:tcW w:w="3690" w:type="dxa"/>
            <w:tcBorders>
              <w:top w:val="single" w:sz="4" w:space="0" w:color="auto"/>
              <w:left w:val="single" w:sz="4" w:space="0" w:color="auto"/>
              <w:bottom w:val="single" w:sz="4" w:space="0" w:color="auto"/>
              <w:right w:val="single" w:sz="4" w:space="0" w:color="auto"/>
            </w:tcBorders>
          </w:tcPr>
          <w:p w14:paraId="22A0D4FD" w14:textId="77777777" w:rsidR="00864767" w:rsidRPr="006B4BCA" w:rsidRDefault="00864767" w:rsidP="006471BF">
            <w:pPr>
              <w:autoSpaceDE w:val="0"/>
              <w:autoSpaceDN w:val="0"/>
              <w:adjustRightInd w:val="0"/>
              <w:rPr>
                <w:rFonts w:ascii="Times New Roman" w:hAnsi="Times New Roman"/>
                <w:i/>
                <w:iCs/>
                <w:sz w:val="24"/>
                <w:szCs w:val="24"/>
              </w:rPr>
            </w:pPr>
          </w:p>
        </w:tc>
        <w:tc>
          <w:tcPr>
            <w:tcW w:w="3870" w:type="dxa"/>
            <w:tcBorders>
              <w:top w:val="single" w:sz="4" w:space="0" w:color="auto"/>
              <w:left w:val="single" w:sz="4" w:space="0" w:color="auto"/>
              <w:bottom w:val="single" w:sz="4" w:space="0" w:color="auto"/>
              <w:right w:val="single" w:sz="4" w:space="0" w:color="auto"/>
            </w:tcBorders>
          </w:tcPr>
          <w:p w14:paraId="0F17AE0D" w14:textId="77777777" w:rsidR="00864767" w:rsidRPr="006B4BCA" w:rsidRDefault="00864767" w:rsidP="006471BF">
            <w:pPr>
              <w:autoSpaceDE w:val="0"/>
              <w:autoSpaceDN w:val="0"/>
              <w:adjustRightInd w:val="0"/>
              <w:rPr>
                <w:rFonts w:ascii="Times New Roman" w:hAnsi="Times New Roman"/>
                <w:i/>
                <w:iCs/>
                <w:sz w:val="24"/>
                <w:szCs w:val="24"/>
              </w:rPr>
            </w:pPr>
          </w:p>
        </w:tc>
      </w:tr>
    </w:tbl>
    <w:p w14:paraId="37F3703E" w14:textId="77777777" w:rsidR="00864767" w:rsidRDefault="00864767" w:rsidP="00610A65">
      <w:pPr>
        <w:spacing w:after="0" w:line="240" w:lineRule="auto"/>
        <w:rPr>
          <w:rFonts w:ascii="Times New Roman" w:hAnsi="Times New Roman"/>
          <w:sz w:val="24"/>
          <w:szCs w:val="24"/>
        </w:rPr>
      </w:pPr>
    </w:p>
    <w:p w14:paraId="298C9713" w14:textId="77777777" w:rsidR="00864767" w:rsidRDefault="00864767" w:rsidP="00610A65">
      <w:pPr>
        <w:spacing w:after="0" w:line="240" w:lineRule="auto"/>
        <w:rPr>
          <w:rFonts w:ascii="Times New Roman" w:hAnsi="Times New Roman"/>
          <w:sz w:val="24"/>
          <w:szCs w:val="24"/>
        </w:rPr>
      </w:pPr>
    </w:p>
    <w:p w14:paraId="7A91775E" w14:textId="2E846E6A" w:rsidR="00610A65" w:rsidRPr="0012481B" w:rsidRDefault="00610A65" w:rsidP="00610A65">
      <w:pPr>
        <w:spacing w:after="0" w:line="240" w:lineRule="auto"/>
        <w:rPr>
          <w:rFonts w:ascii="Times New Roman" w:hAnsi="Times New Roman"/>
          <w:sz w:val="24"/>
          <w:szCs w:val="24"/>
        </w:rPr>
      </w:pPr>
      <w:r w:rsidRPr="0012481B">
        <w:rPr>
          <w:rFonts w:ascii="Times New Roman" w:hAnsi="Times New Roman"/>
          <w:sz w:val="24"/>
          <w:szCs w:val="24"/>
        </w:rPr>
        <w:t>Pretendents (pretendenta pilnvarotā persona):</w:t>
      </w:r>
    </w:p>
    <w:p w14:paraId="399D37A7" w14:textId="77777777" w:rsidR="00610A65" w:rsidRPr="0012481B" w:rsidRDefault="00610A65" w:rsidP="00610A65">
      <w:pPr>
        <w:spacing w:after="0" w:line="240" w:lineRule="auto"/>
        <w:rPr>
          <w:rFonts w:ascii="Times New Roman" w:hAnsi="Times New Roman"/>
          <w:sz w:val="24"/>
          <w:szCs w:val="24"/>
        </w:rPr>
      </w:pPr>
    </w:p>
    <w:p w14:paraId="5F6CC7B9" w14:textId="77777777" w:rsidR="00610A65" w:rsidRPr="0012481B" w:rsidRDefault="00610A65" w:rsidP="00610A65">
      <w:pPr>
        <w:spacing w:after="0" w:line="240" w:lineRule="auto"/>
        <w:rPr>
          <w:rFonts w:ascii="Times New Roman" w:hAnsi="Times New Roman"/>
          <w:sz w:val="24"/>
          <w:szCs w:val="24"/>
        </w:rPr>
      </w:pPr>
      <w:r w:rsidRPr="0012481B">
        <w:rPr>
          <w:rFonts w:ascii="Times New Roman" w:hAnsi="Times New Roman"/>
          <w:sz w:val="24"/>
          <w:szCs w:val="24"/>
        </w:rPr>
        <w:t xml:space="preserve">_________________________                _______________        _________________                   </w:t>
      </w:r>
      <w:r w:rsidRPr="0012481B">
        <w:rPr>
          <w:rFonts w:ascii="Times New Roman" w:hAnsi="Times New Roman"/>
          <w:sz w:val="24"/>
          <w:szCs w:val="24"/>
        </w:rPr>
        <w:tab/>
        <w:t xml:space="preserve"> </w:t>
      </w:r>
      <w:r w:rsidRPr="0012481B">
        <w:rPr>
          <w:rFonts w:ascii="Times New Roman" w:hAnsi="Times New Roman"/>
          <w:i/>
          <w:sz w:val="24"/>
          <w:szCs w:val="24"/>
        </w:rPr>
        <w:t>/vārds, uzvārds/</w:t>
      </w:r>
      <w:r w:rsidRPr="0012481B">
        <w:rPr>
          <w:rFonts w:ascii="Times New Roman" w:hAnsi="Times New Roman"/>
          <w:sz w:val="24"/>
          <w:szCs w:val="24"/>
        </w:rPr>
        <w:t xml:space="preserve"> </w:t>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i/>
          <w:sz w:val="24"/>
          <w:szCs w:val="24"/>
        </w:rPr>
        <w:t xml:space="preserve">               /amats/                            /paraksts/   </w:t>
      </w:r>
      <w:r w:rsidRPr="0012481B">
        <w:rPr>
          <w:rFonts w:ascii="Times New Roman" w:hAnsi="Times New Roman"/>
          <w:i/>
          <w:sz w:val="24"/>
          <w:szCs w:val="24"/>
        </w:rPr>
        <w:tab/>
      </w:r>
      <w:r w:rsidRPr="0012481B">
        <w:rPr>
          <w:rFonts w:ascii="Times New Roman" w:hAnsi="Times New Roman"/>
          <w:sz w:val="24"/>
          <w:szCs w:val="24"/>
        </w:rPr>
        <w:t xml:space="preserve"> </w:t>
      </w:r>
    </w:p>
    <w:p w14:paraId="6B36FE0A" w14:textId="77777777" w:rsidR="00610A65" w:rsidRPr="0012481B" w:rsidRDefault="00610A65" w:rsidP="00610A65">
      <w:pPr>
        <w:spacing w:after="0" w:line="240" w:lineRule="auto"/>
        <w:rPr>
          <w:rFonts w:ascii="Times New Roman" w:hAnsi="Times New Roman"/>
          <w:sz w:val="24"/>
          <w:szCs w:val="24"/>
        </w:rPr>
      </w:pPr>
    </w:p>
    <w:p w14:paraId="37BCACCF" w14:textId="77777777" w:rsidR="00610A65" w:rsidRPr="0012481B" w:rsidRDefault="00610A65" w:rsidP="00610A65">
      <w:pPr>
        <w:spacing w:after="0" w:line="240" w:lineRule="auto"/>
        <w:rPr>
          <w:rFonts w:ascii="Times New Roman" w:hAnsi="Times New Roman"/>
          <w:sz w:val="24"/>
          <w:szCs w:val="24"/>
        </w:rPr>
      </w:pPr>
      <w:r w:rsidRPr="0012481B">
        <w:rPr>
          <w:rFonts w:ascii="Times New Roman" w:hAnsi="Times New Roman"/>
          <w:sz w:val="24"/>
          <w:szCs w:val="24"/>
        </w:rPr>
        <w:t>____________________ 2018.gada ___.________________</w:t>
      </w:r>
    </w:p>
    <w:p w14:paraId="5C3E5FAF" w14:textId="77777777" w:rsidR="00610A65" w:rsidRPr="0012481B" w:rsidRDefault="00610A65" w:rsidP="00610A65">
      <w:pPr>
        <w:tabs>
          <w:tab w:val="left" w:pos="3060"/>
        </w:tabs>
        <w:spacing w:after="0" w:line="240" w:lineRule="auto"/>
        <w:rPr>
          <w:rFonts w:ascii="Times New Roman" w:hAnsi="Times New Roman"/>
          <w:i/>
          <w:sz w:val="24"/>
          <w:szCs w:val="24"/>
        </w:rPr>
      </w:pPr>
      <w:r w:rsidRPr="0012481B">
        <w:rPr>
          <w:rFonts w:ascii="Times New Roman" w:hAnsi="Times New Roman"/>
          <w:i/>
          <w:sz w:val="24"/>
          <w:szCs w:val="24"/>
        </w:rPr>
        <w:t xml:space="preserve">            /vieta/  </w:t>
      </w:r>
      <w:r w:rsidRPr="0012481B">
        <w:rPr>
          <w:rFonts w:ascii="Times New Roman" w:hAnsi="Times New Roman"/>
          <w:i/>
          <w:sz w:val="24"/>
          <w:szCs w:val="24"/>
        </w:rPr>
        <w:tab/>
      </w:r>
      <w:r w:rsidRPr="0012481B">
        <w:rPr>
          <w:rFonts w:ascii="Times New Roman" w:hAnsi="Times New Roman"/>
          <w:i/>
          <w:sz w:val="24"/>
          <w:szCs w:val="24"/>
        </w:rPr>
        <w:tab/>
        <w:t>/datums/</w:t>
      </w:r>
    </w:p>
    <w:p w14:paraId="6F331DD8" w14:textId="2E4C55E9" w:rsidR="00610A65" w:rsidRPr="006B4BCA" w:rsidRDefault="00610A65">
      <w:pPr>
        <w:spacing w:after="0" w:line="240" w:lineRule="auto"/>
        <w:rPr>
          <w:rFonts w:ascii="Times New Roman" w:hAnsi="Times New Roman"/>
          <w:b/>
          <w:bCs/>
          <w:sz w:val="24"/>
          <w:szCs w:val="24"/>
        </w:rPr>
      </w:pPr>
      <w:r>
        <w:rPr>
          <w:rFonts w:ascii="Times New Roman" w:hAnsi="Times New Roman"/>
          <w:b/>
          <w:bCs/>
          <w:sz w:val="24"/>
          <w:szCs w:val="24"/>
        </w:rPr>
        <w:br w:type="page"/>
      </w:r>
    </w:p>
    <w:p w14:paraId="794EBD3C" w14:textId="67E373D9" w:rsidR="0012481B" w:rsidRPr="0012481B" w:rsidRDefault="0012481B" w:rsidP="0012481B">
      <w:pPr>
        <w:pStyle w:val="naisf"/>
        <w:spacing w:before="0" w:after="0"/>
        <w:ind w:left="720" w:right="43"/>
        <w:jc w:val="right"/>
        <w:rPr>
          <w:b/>
          <w:sz w:val="24"/>
          <w:szCs w:val="24"/>
          <w:lang w:val="lv-LV"/>
        </w:rPr>
      </w:pPr>
      <w:r>
        <w:rPr>
          <w:b/>
          <w:bCs/>
          <w:sz w:val="24"/>
          <w:szCs w:val="24"/>
          <w:lang w:val="lv-LV" w:eastAsia="lv-LV"/>
        </w:rPr>
        <w:lastRenderedPageBreak/>
        <w:t>7</w:t>
      </w:r>
      <w:r w:rsidRPr="0012481B">
        <w:rPr>
          <w:b/>
          <w:sz w:val="24"/>
          <w:szCs w:val="24"/>
          <w:lang w:val="lv-LV"/>
        </w:rPr>
        <w:t>.pielikums</w:t>
      </w:r>
    </w:p>
    <w:p w14:paraId="5CBE8E92" w14:textId="77777777" w:rsidR="0012481B" w:rsidRPr="0012481B" w:rsidRDefault="0012481B" w:rsidP="0012481B">
      <w:pPr>
        <w:pStyle w:val="naisf"/>
        <w:spacing w:before="0" w:after="0"/>
        <w:ind w:left="720" w:right="43"/>
        <w:jc w:val="right"/>
        <w:rPr>
          <w:b/>
          <w:sz w:val="24"/>
          <w:szCs w:val="24"/>
          <w:lang w:val="lv-LV"/>
        </w:rPr>
      </w:pPr>
      <w:r w:rsidRPr="0012481B">
        <w:rPr>
          <w:b/>
          <w:sz w:val="24"/>
          <w:szCs w:val="24"/>
          <w:lang w:val="lv-LV"/>
        </w:rPr>
        <w:t>“Pakalpojuma līguma projekts”</w:t>
      </w:r>
    </w:p>
    <w:p w14:paraId="157066E9" w14:textId="77777777" w:rsidR="0012481B" w:rsidRPr="0012481B" w:rsidRDefault="0012481B" w:rsidP="0012481B">
      <w:pPr>
        <w:tabs>
          <w:tab w:val="left" w:pos="855"/>
        </w:tabs>
        <w:spacing w:after="0" w:line="240" w:lineRule="auto"/>
        <w:jc w:val="right"/>
        <w:rPr>
          <w:rFonts w:ascii="Times New Roman" w:hAnsi="Times New Roman"/>
          <w:sz w:val="24"/>
          <w:szCs w:val="24"/>
        </w:rPr>
      </w:pPr>
      <w:r w:rsidRPr="0012481B">
        <w:rPr>
          <w:rFonts w:ascii="Times New Roman" w:hAnsi="Times New Roman"/>
          <w:sz w:val="24"/>
          <w:szCs w:val="24"/>
        </w:rPr>
        <w:t>LU atklāta konkursa</w:t>
      </w:r>
    </w:p>
    <w:p w14:paraId="1428B364" w14:textId="783897FF" w:rsidR="0012481B" w:rsidRPr="0012481B" w:rsidRDefault="0012481B" w:rsidP="0012481B">
      <w:pPr>
        <w:tabs>
          <w:tab w:val="left" w:pos="855"/>
        </w:tabs>
        <w:spacing w:after="0" w:line="240" w:lineRule="auto"/>
        <w:jc w:val="right"/>
        <w:rPr>
          <w:rFonts w:ascii="Times New Roman" w:hAnsi="Times New Roman"/>
          <w:sz w:val="24"/>
          <w:szCs w:val="24"/>
        </w:rPr>
      </w:pPr>
      <w:r w:rsidRPr="0012481B">
        <w:rPr>
          <w:rFonts w:ascii="Times New Roman" w:hAnsi="Times New Roman"/>
          <w:sz w:val="24"/>
          <w:szCs w:val="24"/>
        </w:rPr>
        <w:t>“Biznesa plānu izstrāde LU Akadēmiskā centra attīstības programmas III posma projektiem”</w:t>
      </w:r>
    </w:p>
    <w:p w14:paraId="7876C663" w14:textId="4644B27E" w:rsidR="0012481B" w:rsidRPr="0012481B" w:rsidRDefault="0012481B" w:rsidP="0012481B">
      <w:pPr>
        <w:spacing w:after="0" w:line="240" w:lineRule="auto"/>
        <w:jc w:val="right"/>
        <w:rPr>
          <w:rFonts w:ascii="Times New Roman" w:hAnsi="Times New Roman"/>
          <w:sz w:val="24"/>
          <w:szCs w:val="24"/>
        </w:rPr>
      </w:pPr>
      <w:r w:rsidRPr="0012481B">
        <w:rPr>
          <w:rFonts w:ascii="Times New Roman" w:hAnsi="Times New Roman"/>
          <w:sz w:val="24"/>
          <w:szCs w:val="24"/>
        </w:rPr>
        <w:t xml:space="preserve"> (iepirkuma identifikācijas Nr.LU 2018/</w:t>
      </w:r>
      <w:r>
        <w:rPr>
          <w:rFonts w:ascii="Times New Roman" w:hAnsi="Times New Roman"/>
          <w:sz w:val="24"/>
          <w:szCs w:val="24"/>
        </w:rPr>
        <w:t>62_I</w:t>
      </w:r>
      <w:r w:rsidRPr="0012481B">
        <w:rPr>
          <w:rFonts w:ascii="Times New Roman" w:hAnsi="Times New Roman"/>
          <w:sz w:val="24"/>
          <w:szCs w:val="24"/>
        </w:rPr>
        <w:t>) nolikumam</w:t>
      </w:r>
    </w:p>
    <w:p w14:paraId="7FA5B39B" w14:textId="77777777" w:rsidR="0012481B" w:rsidRPr="0012481B" w:rsidRDefault="0012481B" w:rsidP="0012481B">
      <w:pPr>
        <w:spacing w:after="0" w:line="240" w:lineRule="auto"/>
        <w:jc w:val="right"/>
        <w:rPr>
          <w:rFonts w:ascii="Times New Roman" w:hAnsi="Times New Roman"/>
          <w:sz w:val="24"/>
          <w:szCs w:val="24"/>
        </w:rPr>
      </w:pPr>
    </w:p>
    <w:tbl>
      <w:tblPr>
        <w:tblW w:w="9072" w:type="dxa"/>
        <w:jc w:val="center"/>
        <w:tblLook w:val="0000" w:firstRow="0" w:lastRow="0" w:firstColumn="0" w:lastColumn="0" w:noHBand="0" w:noVBand="0"/>
      </w:tblPr>
      <w:tblGrid>
        <w:gridCol w:w="4750"/>
        <w:gridCol w:w="4322"/>
      </w:tblGrid>
      <w:tr w:rsidR="0012481B" w:rsidRPr="0012481B" w14:paraId="33CD6F46" w14:textId="77777777" w:rsidTr="0078424E">
        <w:trPr>
          <w:trHeight w:val="1035"/>
          <w:jc w:val="center"/>
        </w:trPr>
        <w:tc>
          <w:tcPr>
            <w:tcW w:w="4750" w:type="dxa"/>
          </w:tcPr>
          <w:p w14:paraId="12E83407" w14:textId="77777777" w:rsidR="0012481B" w:rsidRPr="0012481B" w:rsidRDefault="0012481B" w:rsidP="0012481B">
            <w:pPr>
              <w:spacing w:after="0" w:line="240" w:lineRule="auto"/>
              <w:rPr>
                <w:rFonts w:ascii="Times New Roman" w:hAnsi="Times New Roman"/>
                <w:b/>
                <w:sz w:val="24"/>
                <w:szCs w:val="24"/>
              </w:rPr>
            </w:pPr>
            <w:r w:rsidRPr="0012481B">
              <w:rPr>
                <w:rFonts w:ascii="Times New Roman" w:hAnsi="Times New Roman"/>
                <w:b/>
                <w:sz w:val="24"/>
                <w:szCs w:val="24"/>
              </w:rPr>
              <w:t>Latvijas Universitāte (turpmāk – LU)</w:t>
            </w:r>
          </w:p>
          <w:p w14:paraId="7120A79D" w14:textId="77777777"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 xml:space="preserve">līgumu uzskaites Nr. </w:t>
            </w:r>
            <w:r w:rsidRPr="0012481B">
              <w:rPr>
                <w:rFonts w:ascii="Times New Roman" w:hAnsi="Times New Roman"/>
                <w:sz w:val="24"/>
                <w:szCs w:val="24"/>
                <w:highlight w:val="yellow"/>
              </w:rPr>
              <w:t>_______________</w:t>
            </w:r>
          </w:p>
          <w:p w14:paraId="0CCB1F49" w14:textId="71FFFFAD"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Iepirkuma identifikācijas Nr.</w:t>
            </w:r>
            <w:r w:rsidRPr="0012481B">
              <w:rPr>
                <w:rFonts w:ascii="Times New Roman" w:hAnsi="Times New Roman"/>
                <w:b/>
                <w:bCs/>
                <w:sz w:val="24"/>
                <w:szCs w:val="24"/>
              </w:rPr>
              <w:t xml:space="preserve">LU </w:t>
            </w:r>
            <w:r w:rsidRPr="0012481B">
              <w:rPr>
                <w:rFonts w:ascii="Times New Roman" w:hAnsi="Times New Roman"/>
                <w:b/>
                <w:sz w:val="24"/>
                <w:szCs w:val="24"/>
              </w:rPr>
              <w:t>2018/</w:t>
            </w:r>
            <w:r>
              <w:rPr>
                <w:rFonts w:ascii="Times New Roman" w:hAnsi="Times New Roman"/>
                <w:b/>
                <w:sz w:val="24"/>
                <w:szCs w:val="24"/>
              </w:rPr>
              <w:t>62_I</w:t>
            </w:r>
          </w:p>
        </w:tc>
        <w:tc>
          <w:tcPr>
            <w:tcW w:w="4322" w:type="dxa"/>
          </w:tcPr>
          <w:p w14:paraId="677BE0B3" w14:textId="77777777" w:rsidR="0012481B" w:rsidRPr="0012481B" w:rsidRDefault="0012481B" w:rsidP="0012481B">
            <w:pPr>
              <w:keepNext/>
              <w:spacing w:after="0" w:line="240" w:lineRule="auto"/>
              <w:jc w:val="right"/>
              <w:outlineLvl w:val="2"/>
              <w:rPr>
                <w:rFonts w:ascii="Times New Roman" w:hAnsi="Times New Roman"/>
                <w:bCs/>
                <w:sz w:val="24"/>
                <w:szCs w:val="24"/>
              </w:rPr>
            </w:pPr>
            <w:r w:rsidRPr="0012481B">
              <w:rPr>
                <w:rFonts w:ascii="Times New Roman" w:hAnsi="Times New Roman"/>
                <w:bCs/>
                <w:sz w:val="24"/>
                <w:szCs w:val="24"/>
                <w:highlight w:val="yellow"/>
              </w:rPr>
              <w:t>__________________</w:t>
            </w:r>
            <w:r w:rsidRPr="0012481B">
              <w:rPr>
                <w:rFonts w:ascii="Times New Roman" w:hAnsi="Times New Roman"/>
                <w:bCs/>
                <w:sz w:val="24"/>
                <w:szCs w:val="24"/>
              </w:rPr>
              <w:t xml:space="preserve"> </w:t>
            </w:r>
          </w:p>
          <w:p w14:paraId="1668212D" w14:textId="77777777" w:rsidR="0012481B" w:rsidRPr="0012481B" w:rsidRDefault="0012481B" w:rsidP="0012481B">
            <w:pPr>
              <w:keepNext/>
              <w:spacing w:after="0" w:line="240" w:lineRule="auto"/>
              <w:jc w:val="right"/>
              <w:outlineLvl w:val="2"/>
              <w:rPr>
                <w:rFonts w:ascii="Times New Roman" w:hAnsi="Times New Roman"/>
                <w:b/>
                <w:sz w:val="24"/>
                <w:szCs w:val="24"/>
              </w:rPr>
            </w:pPr>
            <w:r w:rsidRPr="0012481B">
              <w:rPr>
                <w:rFonts w:ascii="Times New Roman" w:hAnsi="Times New Roman"/>
                <w:bCs/>
                <w:sz w:val="24"/>
                <w:szCs w:val="24"/>
              </w:rPr>
              <w:t>līgumu uzskaites Nr</w:t>
            </w:r>
            <w:r w:rsidRPr="0012481B">
              <w:rPr>
                <w:rFonts w:ascii="Times New Roman" w:hAnsi="Times New Roman"/>
                <w:bCs/>
                <w:sz w:val="24"/>
                <w:szCs w:val="24"/>
                <w:highlight w:val="yellow"/>
              </w:rPr>
              <w:t>. ______________</w:t>
            </w:r>
          </w:p>
        </w:tc>
      </w:tr>
    </w:tbl>
    <w:p w14:paraId="6B32A58C" w14:textId="77777777" w:rsidR="0012481B" w:rsidRPr="0012481B" w:rsidRDefault="0012481B" w:rsidP="0012481B">
      <w:pPr>
        <w:pStyle w:val="ListParagraph"/>
        <w:autoSpaceDE w:val="0"/>
        <w:autoSpaceDN w:val="0"/>
        <w:adjustRightInd w:val="0"/>
        <w:spacing w:after="0" w:line="240" w:lineRule="auto"/>
        <w:ind w:left="0"/>
        <w:rPr>
          <w:rFonts w:ascii="Times New Roman" w:hAnsi="Times New Roman"/>
          <w:b/>
          <w:bCs/>
          <w:caps/>
          <w:sz w:val="24"/>
          <w:szCs w:val="24"/>
        </w:rPr>
      </w:pPr>
    </w:p>
    <w:p w14:paraId="1105D2E4" w14:textId="77777777" w:rsidR="0012481B" w:rsidRPr="0012481B" w:rsidRDefault="0012481B" w:rsidP="0012481B">
      <w:pPr>
        <w:shd w:val="clear" w:color="auto" w:fill="FFFFFF"/>
        <w:spacing w:after="0" w:line="240" w:lineRule="auto"/>
        <w:jc w:val="center"/>
        <w:rPr>
          <w:rFonts w:ascii="Times New Roman" w:hAnsi="Times New Roman"/>
          <w:sz w:val="24"/>
          <w:szCs w:val="24"/>
        </w:rPr>
      </w:pPr>
      <w:r w:rsidRPr="0012481B">
        <w:rPr>
          <w:rFonts w:ascii="Times New Roman" w:hAnsi="Times New Roman"/>
          <w:b/>
          <w:bCs/>
          <w:color w:val="000000"/>
          <w:spacing w:val="2"/>
          <w:sz w:val="24"/>
          <w:szCs w:val="24"/>
        </w:rPr>
        <w:t>PAKALPOJUMA LĪGUMS (projekts)</w:t>
      </w:r>
    </w:p>
    <w:p w14:paraId="27781F04" w14:textId="77777777" w:rsidR="0012481B" w:rsidRPr="0012481B" w:rsidRDefault="0012481B" w:rsidP="0012481B">
      <w:pPr>
        <w:spacing w:after="0" w:line="240" w:lineRule="auto"/>
        <w:rPr>
          <w:rFonts w:ascii="Times New Roman" w:hAnsi="Times New Roman"/>
          <w:sz w:val="24"/>
          <w:szCs w:val="24"/>
        </w:rPr>
      </w:pPr>
    </w:p>
    <w:p w14:paraId="464A9A0B" w14:textId="77777777"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 xml:space="preserve">Rīgā, 2018.gada </w:t>
      </w:r>
      <w:r w:rsidRPr="0012481B">
        <w:rPr>
          <w:rFonts w:ascii="Times New Roman" w:hAnsi="Times New Roman"/>
          <w:sz w:val="24"/>
          <w:szCs w:val="24"/>
          <w:highlight w:val="yellow"/>
        </w:rPr>
        <w:t>___._________</w:t>
      </w:r>
    </w:p>
    <w:p w14:paraId="37047DAD" w14:textId="77777777" w:rsidR="0012481B" w:rsidRPr="0012481B" w:rsidRDefault="0012481B" w:rsidP="0012481B">
      <w:pPr>
        <w:spacing w:after="0" w:line="240" w:lineRule="auto"/>
        <w:jc w:val="center"/>
        <w:rPr>
          <w:rFonts w:ascii="Times New Roman" w:hAnsi="Times New Roman"/>
          <w:b/>
          <w:sz w:val="24"/>
          <w:szCs w:val="24"/>
        </w:rPr>
      </w:pPr>
    </w:p>
    <w:p w14:paraId="42561BFB" w14:textId="77777777" w:rsidR="0012481B" w:rsidRPr="0012481B" w:rsidRDefault="0012481B" w:rsidP="0012481B">
      <w:pPr>
        <w:pStyle w:val="txt1"/>
        <w:rPr>
          <w:rFonts w:ascii="Times New Roman" w:hAnsi="Times New Roman"/>
          <w:color w:val="auto"/>
          <w:sz w:val="24"/>
          <w:szCs w:val="24"/>
          <w:lang w:val="lv-LV"/>
        </w:rPr>
      </w:pPr>
      <w:r w:rsidRPr="0012481B">
        <w:rPr>
          <w:rFonts w:ascii="Times New Roman" w:hAnsi="Times New Roman"/>
          <w:b/>
          <w:sz w:val="24"/>
          <w:szCs w:val="24"/>
          <w:lang w:val="lv-LV"/>
        </w:rPr>
        <w:t>Latvijas Universitāte</w:t>
      </w:r>
      <w:r w:rsidRPr="0012481B">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12481B">
        <w:rPr>
          <w:rFonts w:ascii="Times New Roman" w:hAnsi="Times New Roman"/>
          <w:spacing w:val="1"/>
          <w:sz w:val="24"/>
          <w:szCs w:val="24"/>
          <w:lang w:val="lv-LV"/>
        </w:rPr>
        <w:t xml:space="preserve">LV-1586, </w:t>
      </w:r>
      <w:r w:rsidRPr="0012481B">
        <w:rPr>
          <w:rFonts w:ascii="Times New Roman" w:hAnsi="Times New Roman"/>
          <w:sz w:val="24"/>
          <w:szCs w:val="24"/>
          <w:lang w:val="lv-LV"/>
        </w:rPr>
        <w:t xml:space="preserve">pievienotās vērtības nodokļa maksātāja reģistrācijas numurs LV 90000076669 (turpmāk – </w:t>
      </w:r>
      <w:r w:rsidRPr="0012481B">
        <w:rPr>
          <w:rFonts w:ascii="Times New Roman" w:hAnsi="Times New Roman"/>
          <w:b/>
          <w:sz w:val="24"/>
          <w:szCs w:val="24"/>
          <w:lang w:val="lv-LV"/>
        </w:rPr>
        <w:t>PASĪTĪTĀJS)</w:t>
      </w:r>
      <w:r w:rsidRPr="0012481B">
        <w:rPr>
          <w:rFonts w:ascii="Times New Roman" w:hAnsi="Times New Roman"/>
          <w:sz w:val="24"/>
          <w:szCs w:val="24"/>
          <w:lang w:val="lv-LV"/>
        </w:rPr>
        <w:t xml:space="preserve">, </w:t>
      </w:r>
      <w:r w:rsidRPr="0012481B">
        <w:rPr>
          <w:rFonts w:ascii="Times New Roman" w:hAnsi="Times New Roman"/>
          <w:b/>
          <w:sz w:val="24"/>
          <w:szCs w:val="24"/>
          <w:lang w:val="lv-LV"/>
        </w:rPr>
        <w:t xml:space="preserve">tās </w:t>
      </w:r>
      <w:r w:rsidRPr="0012481B">
        <w:rPr>
          <w:rFonts w:ascii="Times New Roman" w:hAnsi="Times New Roman"/>
          <w:b/>
          <w:sz w:val="24"/>
          <w:szCs w:val="24"/>
          <w:highlight w:val="yellow"/>
          <w:lang w:val="lv-LV"/>
        </w:rPr>
        <w:t>_______________________________</w:t>
      </w:r>
      <w:r w:rsidRPr="0012481B">
        <w:rPr>
          <w:rFonts w:ascii="Times New Roman" w:hAnsi="Times New Roman"/>
          <w:b/>
          <w:sz w:val="24"/>
          <w:szCs w:val="24"/>
          <w:lang w:val="lv-LV"/>
        </w:rPr>
        <w:t xml:space="preserve"> personā</w:t>
      </w:r>
      <w:r w:rsidRPr="0012481B">
        <w:rPr>
          <w:rFonts w:ascii="Times New Roman" w:hAnsi="Times New Roman"/>
          <w:sz w:val="24"/>
          <w:szCs w:val="24"/>
          <w:lang w:val="lv-LV"/>
        </w:rPr>
        <w:t xml:space="preserve">, kurš rīkojas uz LU Administrācijas reglamenta (apstiprināts ar LU 17.07.2017. rīkojumu Nr. 1/244) pamata, no vienas puses, </w:t>
      </w:r>
      <w:r w:rsidRPr="0012481B">
        <w:rPr>
          <w:rFonts w:ascii="Times New Roman" w:hAnsi="Times New Roman"/>
          <w:color w:val="auto"/>
          <w:sz w:val="24"/>
          <w:szCs w:val="24"/>
          <w:lang w:val="lv-LV"/>
        </w:rPr>
        <w:t xml:space="preserve">un </w:t>
      </w:r>
    </w:p>
    <w:p w14:paraId="7C7C469E" w14:textId="29407357" w:rsidR="0012481B" w:rsidRPr="0012481B" w:rsidRDefault="0012481B" w:rsidP="0012481B">
      <w:pPr>
        <w:spacing w:after="0" w:line="240" w:lineRule="auto"/>
        <w:jc w:val="both"/>
        <w:outlineLvl w:val="0"/>
        <w:rPr>
          <w:rFonts w:ascii="Times New Roman" w:hAnsi="Times New Roman"/>
          <w:sz w:val="24"/>
          <w:szCs w:val="24"/>
        </w:rPr>
      </w:pPr>
      <w:r w:rsidRPr="0012481B">
        <w:rPr>
          <w:rFonts w:ascii="Times New Roman" w:hAnsi="Times New Roman"/>
          <w:b/>
          <w:sz w:val="24"/>
          <w:szCs w:val="24"/>
          <w:highlight w:val="yellow"/>
        </w:rPr>
        <w:t>____________</w:t>
      </w:r>
      <w:r w:rsidRPr="0012481B">
        <w:rPr>
          <w:rFonts w:ascii="Times New Roman" w:hAnsi="Times New Roman"/>
          <w:sz w:val="24"/>
          <w:szCs w:val="24"/>
        </w:rPr>
        <w:t>, reģistrācijas Nr.</w:t>
      </w:r>
      <w:r w:rsidRPr="0012481B">
        <w:rPr>
          <w:rFonts w:ascii="Times New Roman" w:hAnsi="Times New Roman"/>
          <w:sz w:val="24"/>
          <w:szCs w:val="24"/>
          <w:highlight w:val="yellow"/>
        </w:rPr>
        <w:t>__________</w:t>
      </w:r>
      <w:r w:rsidRPr="0012481B">
        <w:rPr>
          <w:rFonts w:ascii="Times New Roman" w:hAnsi="Times New Roman"/>
          <w:sz w:val="24"/>
          <w:szCs w:val="24"/>
        </w:rPr>
        <w:t xml:space="preserve">, juridiskā adrese: </w:t>
      </w:r>
      <w:r w:rsidRPr="0012481B">
        <w:rPr>
          <w:rFonts w:ascii="Times New Roman" w:hAnsi="Times New Roman"/>
          <w:sz w:val="24"/>
          <w:szCs w:val="24"/>
          <w:highlight w:val="yellow"/>
        </w:rPr>
        <w:t>____________</w:t>
      </w:r>
      <w:r w:rsidRPr="0012481B">
        <w:rPr>
          <w:rFonts w:ascii="Times New Roman" w:hAnsi="Times New Roman"/>
          <w:spacing w:val="1"/>
          <w:sz w:val="24"/>
          <w:szCs w:val="24"/>
        </w:rPr>
        <w:t xml:space="preserve"> </w:t>
      </w:r>
      <w:r w:rsidRPr="0012481B">
        <w:rPr>
          <w:rFonts w:ascii="Times New Roman" w:hAnsi="Times New Roman"/>
          <w:sz w:val="24"/>
          <w:szCs w:val="24"/>
        </w:rPr>
        <w:t xml:space="preserve">(turpmāk – </w:t>
      </w:r>
      <w:r w:rsidRPr="0012481B">
        <w:rPr>
          <w:rFonts w:ascii="Times New Roman" w:hAnsi="Times New Roman"/>
          <w:b/>
          <w:bCs/>
          <w:sz w:val="24"/>
          <w:szCs w:val="24"/>
        </w:rPr>
        <w:t>IZPILDĪTĀJS</w:t>
      </w:r>
      <w:r w:rsidRPr="0012481B">
        <w:rPr>
          <w:rFonts w:ascii="Times New Roman" w:hAnsi="Times New Roman"/>
          <w:b/>
          <w:sz w:val="24"/>
          <w:szCs w:val="24"/>
        </w:rPr>
        <w:t>),</w:t>
      </w:r>
      <w:r w:rsidRPr="0012481B">
        <w:rPr>
          <w:rFonts w:ascii="Times New Roman" w:hAnsi="Times New Roman"/>
          <w:sz w:val="24"/>
          <w:szCs w:val="24"/>
        </w:rPr>
        <w:t xml:space="preserve"> </w:t>
      </w:r>
      <w:r w:rsidRPr="0012481B">
        <w:rPr>
          <w:rFonts w:ascii="Times New Roman" w:hAnsi="Times New Roman"/>
          <w:b/>
          <w:sz w:val="24"/>
          <w:szCs w:val="24"/>
        </w:rPr>
        <w:t xml:space="preserve">tās </w:t>
      </w:r>
      <w:r w:rsidRPr="0012481B">
        <w:rPr>
          <w:rFonts w:ascii="Times New Roman" w:hAnsi="Times New Roman"/>
          <w:b/>
          <w:sz w:val="24"/>
          <w:szCs w:val="24"/>
          <w:highlight w:val="yellow"/>
        </w:rPr>
        <w:t>_________________</w:t>
      </w:r>
      <w:r w:rsidRPr="0012481B">
        <w:rPr>
          <w:rFonts w:ascii="Times New Roman" w:hAnsi="Times New Roman"/>
          <w:b/>
          <w:sz w:val="24"/>
          <w:szCs w:val="24"/>
        </w:rPr>
        <w:t xml:space="preserve"> personā</w:t>
      </w:r>
      <w:r w:rsidRPr="0012481B">
        <w:rPr>
          <w:rFonts w:ascii="Times New Roman" w:hAnsi="Times New Roman"/>
          <w:sz w:val="24"/>
          <w:szCs w:val="24"/>
        </w:rPr>
        <w:t>, kurš rīkojas saskaņā ar Statūtiem,</w:t>
      </w:r>
      <w:r w:rsidRPr="0012481B">
        <w:rPr>
          <w:rFonts w:ascii="Times New Roman" w:hAnsi="Times New Roman"/>
          <w:b/>
          <w:sz w:val="24"/>
          <w:szCs w:val="24"/>
        </w:rPr>
        <w:t xml:space="preserve"> </w:t>
      </w:r>
      <w:r w:rsidRPr="0012481B">
        <w:rPr>
          <w:rFonts w:ascii="Times New Roman" w:hAnsi="Times New Roman"/>
          <w:sz w:val="24"/>
          <w:szCs w:val="24"/>
        </w:rPr>
        <w:t xml:space="preserve">no otras puses, abi kopā un katrs atsevišķi turpmāk saukti – </w:t>
      </w:r>
      <w:r w:rsidRPr="0012481B">
        <w:rPr>
          <w:rFonts w:ascii="Times New Roman" w:hAnsi="Times New Roman"/>
          <w:b/>
          <w:sz w:val="24"/>
          <w:szCs w:val="24"/>
        </w:rPr>
        <w:t>LĪDZĒJS (i)</w:t>
      </w:r>
      <w:r w:rsidRPr="0012481B">
        <w:rPr>
          <w:rFonts w:ascii="Times New Roman" w:hAnsi="Times New Roman"/>
          <w:sz w:val="24"/>
          <w:szCs w:val="24"/>
        </w:rPr>
        <w:t xml:space="preserve">, pamatojoties uz LU Zinātniskās darbības nodrošinājuma iepirkumu </w:t>
      </w:r>
      <w:r w:rsidRPr="0012481B">
        <w:rPr>
          <w:rFonts w:ascii="Times New Roman" w:hAnsi="Times New Roman"/>
          <w:color w:val="000000"/>
          <w:spacing w:val="2"/>
          <w:sz w:val="24"/>
          <w:szCs w:val="24"/>
        </w:rPr>
        <w:t xml:space="preserve">komisijas </w:t>
      </w:r>
      <w:r w:rsidRPr="0012481B">
        <w:rPr>
          <w:rFonts w:ascii="Times New Roman" w:hAnsi="Times New Roman"/>
          <w:sz w:val="24"/>
          <w:szCs w:val="24"/>
        </w:rPr>
        <w:t xml:space="preserve">2018.gada </w:t>
      </w:r>
      <w:r w:rsidRPr="0012481B">
        <w:rPr>
          <w:rFonts w:ascii="Times New Roman" w:hAnsi="Times New Roman"/>
          <w:sz w:val="24"/>
          <w:szCs w:val="24"/>
          <w:highlight w:val="yellow"/>
        </w:rPr>
        <w:t>____.__________</w:t>
      </w:r>
      <w:r w:rsidRPr="0012481B">
        <w:rPr>
          <w:rFonts w:ascii="Times New Roman" w:hAnsi="Times New Roman"/>
          <w:color w:val="000000"/>
          <w:spacing w:val="2"/>
          <w:sz w:val="24"/>
          <w:szCs w:val="24"/>
        </w:rPr>
        <w:t xml:space="preserve"> lēmumu </w:t>
      </w:r>
      <w:r w:rsidRPr="0012481B">
        <w:rPr>
          <w:rFonts w:ascii="Times New Roman" w:hAnsi="Times New Roman"/>
          <w:sz w:val="24"/>
          <w:szCs w:val="24"/>
        </w:rPr>
        <w:t>(Ziņojums Nr.LU 2018/</w:t>
      </w:r>
      <w:r>
        <w:rPr>
          <w:rFonts w:ascii="Times New Roman" w:hAnsi="Times New Roman"/>
          <w:sz w:val="24"/>
          <w:szCs w:val="24"/>
        </w:rPr>
        <w:t>62_I</w:t>
      </w:r>
      <w:r w:rsidRPr="0012481B">
        <w:rPr>
          <w:rFonts w:ascii="Times New Roman" w:hAnsi="Times New Roman"/>
          <w:sz w:val="24"/>
          <w:szCs w:val="24"/>
        </w:rPr>
        <w:t>) par</w:t>
      </w:r>
      <w:r w:rsidRPr="0012481B">
        <w:rPr>
          <w:rFonts w:ascii="Times New Roman" w:hAnsi="Times New Roman"/>
          <w:color w:val="000000"/>
          <w:spacing w:val="2"/>
          <w:sz w:val="24"/>
          <w:szCs w:val="24"/>
        </w:rPr>
        <w:t xml:space="preserve"> </w:t>
      </w:r>
      <w:r w:rsidRPr="0012481B">
        <w:rPr>
          <w:rFonts w:ascii="Times New Roman" w:hAnsi="Times New Roman"/>
          <w:b/>
          <w:sz w:val="24"/>
          <w:szCs w:val="24"/>
        </w:rPr>
        <w:t xml:space="preserve">Latvijas Universitātes </w:t>
      </w:r>
      <w:r>
        <w:rPr>
          <w:rFonts w:ascii="Times New Roman" w:hAnsi="Times New Roman"/>
          <w:b/>
          <w:sz w:val="24"/>
          <w:szCs w:val="24"/>
        </w:rPr>
        <w:t>organizēta iepirkuma</w:t>
      </w:r>
      <w:r w:rsidRPr="0012481B">
        <w:rPr>
          <w:rFonts w:ascii="Times New Roman" w:hAnsi="Times New Roman"/>
          <w:b/>
          <w:sz w:val="24"/>
          <w:szCs w:val="24"/>
        </w:rPr>
        <w:t xml:space="preserve"> “Biznesa plānu izstrāde LU Akadēmiskā centra attīstības programmas III posma projektiem”</w:t>
      </w:r>
      <w:r w:rsidRPr="0012481B">
        <w:rPr>
          <w:rFonts w:ascii="Times New Roman" w:hAnsi="Times New Roman"/>
          <w:sz w:val="24"/>
          <w:szCs w:val="24"/>
        </w:rPr>
        <w:t xml:space="preserve"> (iepir</w:t>
      </w:r>
      <w:r>
        <w:rPr>
          <w:rFonts w:ascii="Times New Roman" w:hAnsi="Times New Roman"/>
          <w:sz w:val="24"/>
          <w:szCs w:val="24"/>
        </w:rPr>
        <w:t>kuma identifikācijas Nr.LU 2018/62_I</w:t>
      </w:r>
      <w:r w:rsidRPr="0012481B">
        <w:rPr>
          <w:rFonts w:ascii="Times New Roman" w:hAnsi="Times New Roman"/>
          <w:sz w:val="24"/>
          <w:szCs w:val="24"/>
        </w:rPr>
        <w:t>) rezultātiem</w:t>
      </w:r>
      <w:r w:rsidRPr="0012481B">
        <w:rPr>
          <w:rFonts w:ascii="Times New Roman" w:hAnsi="Times New Roman"/>
          <w:color w:val="000000"/>
          <w:spacing w:val="2"/>
          <w:sz w:val="24"/>
          <w:szCs w:val="24"/>
        </w:rPr>
        <w:t>,</w:t>
      </w:r>
      <w:r w:rsidRPr="0012481B">
        <w:rPr>
          <w:rFonts w:ascii="Times New Roman" w:hAnsi="Times New Roman"/>
          <w:sz w:val="24"/>
          <w:szCs w:val="24"/>
        </w:rPr>
        <w:t xml:space="preserve"> noslēdz šādu līgumu (turpmāk – </w:t>
      </w:r>
      <w:r w:rsidRPr="0012481B">
        <w:rPr>
          <w:rFonts w:ascii="Times New Roman" w:hAnsi="Times New Roman"/>
          <w:b/>
          <w:sz w:val="24"/>
          <w:szCs w:val="24"/>
        </w:rPr>
        <w:t>LĪGUMS</w:t>
      </w:r>
      <w:r w:rsidRPr="0012481B">
        <w:rPr>
          <w:rFonts w:ascii="Times New Roman" w:hAnsi="Times New Roman"/>
          <w:bCs/>
          <w:sz w:val="24"/>
          <w:szCs w:val="24"/>
        </w:rPr>
        <w:t>)</w:t>
      </w:r>
      <w:r w:rsidRPr="0012481B">
        <w:rPr>
          <w:rFonts w:ascii="Times New Roman" w:hAnsi="Times New Roman"/>
          <w:sz w:val="24"/>
          <w:szCs w:val="24"/>
        </w:rPr>
        <w:t>:</w:t>
      </w:r>
    </w:p>
    <w:p w14:paraId="46AE24D1" w14:textId="77777777" w:rsidR="0012481B" w:rsidRPr="0012481B" w:rsidRDefault="0012481B" w:rsidP="0012481B">
      <w:pPr>
        <w:spacing w:after="0" w:line="240" w:lineRule="auto"/>
        <w:jc w:val="both"/>
        <w:outlineLvl w:val="0"/>
        <w:rPr>
          <w:rFonts w:ascii="Times New Roman" w:hAnsi="Times New Roman"/>
          <w:b/>
          <w:sz w:val="24"/>
          <w:szCs w:val="24"/>
        </w:rPr>
      </w:pPr>
    </w:p>
    <w:p w14:paraId="21C744DD" w14:textId="77777777" w:rsidR="0012481B" w:rsidRPr="0012481B" w:rsidRDefault="0012481B" w:rsidP="0012481B">
      <w:pPr>
        <w:spacing w:after="0" w:line="240" w:lineRule="auto"/>
        <w:jc w:val="center"/>
        <w:rPr>
          <w:rFonts w:ascii="Times New Roman" w:hAnsi="Times New Roman"/>
          <w:b/>
          <w:sz w:val="24"/>
          <w:szCs w:val="24"/>
        </w:rPr>
      </w:pPr>
      <w:r w:rsidRPr="0012481B">
        <w:rPr>
          <w:rFonts w:ascii="Times New Roman" w:hAnsi="Times New Roman"/>
          <w:b/>
          <w:sz w:val="24"/>
          <w:szCs w:val="24"/>
        </w:rPr>
        <w:t xml:space="preserve">1. LĪGUMA PRIEKŠMETS </w:t>
      </w:r>
    </w:p>
    <w:p w14:paraId="74A98B14" w14:textId="0297FBB5" w:rsidR="0012481B" w:rsidRPr="0012481B" w:rsidRDefault="0012481B" w:rsidP="0012481B">
      <w:pPr>
        <w:spacing w:after="0" w:line="240" w:lineRule="auto"/>
        <w:jc w:val="both"/>
        <w:rPr>
          <w:rFonts w:ascii="Times New Roman" w:hAnsi="Times New Roman"/>
          <w:sz w:val="24"/>
          <w:szCs w:val="24"/>
        </w:rPr>
      </w:pPr>
      <w:r w:rsidRPr="0012481B">
        <w:rPr>
          <w:rFonts w:ascii="Times New Roman" w:hAnsi="Times New Roman"/>
          <w:b/>
          <w:sz w:val="24"/>
          <w:szCs w:val="24"/>
        </w:rPr>
        <w:t xml:space="preserve">1.1. </w:t>
      </w:r>
      <w:r w:rsidRPr="0012481B">
        <w:rPr>
          <w:rFonts w:ascii="Times New Roman" w:hAnsi="Times New Roman"/>
          <w:b/>
          <w:color w:val="000000"/>
          <w:spacing w:val="1"/>
          <w:sz w:val="24"/>
          <w:szCs w:val="24"/>
        </w:rPr>
        <w:t>PASŪTĪTĀJS</w:t>
      </w:r>
      <w:r w:rsidRPr="0012481B">
        <w:rPr>
          <w:rFonts w:ascii="Times New Roman" w:hAnsi="Times New Roman"/>
          <w:color w:val="000000"/>
          <w:spacing w:val="1"/>
          <w:sz w:val="24"/>
          <w:szCs w:val="24"/>
        </w:rPr>
        <w:t xml:space="preserve"> uzdod </w:t>
      </w:r>
      <w:r w:rsidRPr="0012481B">
        <w:rPr>
          <w:rFonts w:ascii="Times New Roman" w:hAnsi="Times New Roman"/>
          <w:b/>
          <w:color w:val="000000"/>
          <w:spacing w:val="1"/>
          <w:sz w:val="24"/>
          <w:szCs w:val="24"/>
        </w:rPr>
        <w:t>IZPILDĪTĀJAM</w:t>
      </w:r>
      <w:r w:rsidRPr="0012481B">
        <w:rPr>
          <w:rFonts w:ascii="Times New Roman" w:hAnsi="Times New Roman"/>
          <w:color w:val="000000"/>
          <w:spacing w:val="1"/>
          <w:sz w:val="24"/>
          <w:szCs w:val="24"/>
        </w:rPr>
        <w:t xml:space="preserve">, bet </w:t>
      </w:r>
      <w:r w:rsidRPr="0012481B">
        <w:rPr>
          <w:rFonts w:ascii="Times New Roman" w:hAnsi="Times New Roman"/>
          <w:b/>
          <w:color w:val="000000"/>
          <w:spacing w:val="1"/>
          <w:sz w:val="24"/>
          <w:szCs w:val="24"/>
        </w:rPr>
        <w:t>IZPILDĪTĀJS</w:t>
      </w:r>
      <w:r w:rsidRPr="0012481B">
        <w:rPr>
          <w:rFonts w:ascii="Times New Roman" w:hAnsi="Times New Roman"/>
          <w:color w:val="000000"/>
          <w:spacing w:val="1"/>
          <w:sz w:val="24"/>
          <w:szCs w:val="24"/>
        </w:rPr>
        <w:t xml:space="preserve"> apņemas atbilstoši </w:t>
      </w:r>
      <w:r w:rsidRPr="0012481B">
        <w:rPr>
          <w:rFonts w:ascii="Times New Roman" w:hAnsi="Times New Roman"/>
          <w:b/>
          <w:sz w:val="24"/>
          <w:szCs w:val="24"/>
        </w:rPr>
        <w:t>LĪGUMA</w:t>
      </w:r>
      <w:r w:rsidRPr="0012481B">
        <w:rPr>
          <w:rFonts w:ascii="Times New Roman" w:hAnsi="Times New Roman"/>
          <w:sz w:val="24"/>
          <w:szCs w:val="24"/>
        </w:rPr>
        <w:t xml:space="preserve"> 1.pielikumā “Tehniskā specifikācija un Pretendenta tehniskais piedāvājums” (turpmāk – </w:t>
      </w:r>
      <w:r w:rsidRPr="0012481B">
        <w:rPr>
          <w:rFonts w:ascii="Times New Roman" w:hAnsi="Times New Roman"/>
          <w:b/>
          <w:sz w:val="24"/>
          <w:szCs w:val="24"/>
        </w:rPr>
        <w:t>LĪGUMA 1.pielikums</w:t>
      </w:r>
      <w:r w:rsidRPr="0012481B">
        <w:rPr>
          <w:rFonts w:ascii="Times New Roman" w:hAnsi="Times New Roman"/>
          <w:sz w:val="24"/>
          <w:szCs w:val="24"/>
        </w:rPr>
        <w:t xml:space="preserve">) un </w:t>
      </w:r>
      <w:r w:rsidRPr="0012481B">
        <w:rPr>
          <w:rFonts w:ascii="Times New Roman" w:hAnsi="Times New Roman"/>
          <w:b/>
          <w:sz w:val="24"/>
          <w:szCs w:val="24"/>
        </w:rPr>
        <w:t>LĪGUMA</w:t>
      </w:r>
      <w:r w:rsidRPr="0012481B">
        <w:rPr>
          <w:rFonts w:ascii="Times New Roman" w:hAnsi="Times New Roman"/>
          <w:sz w:val="24"/>
          <w:szCs w:val="24"/>
        </w:rPr>
        <w:t xml:space="preserve"> 2.pielikumā “Finanšu piedāvājums” (turpmāk – </w:t>
      </w:r>
      <w:r w:rsidRPr="0012481B">
        <w:rPr>
          <w:rFonts w:ascii="Times New Roman" w:hAnsi="Times New Roman"/>
          <w:b/>
          <w:sz w:val="24"/>
          <w:szCs w:val="24"/>
        </w:rPr>
        <w:t>LĪGUMA</w:t>
      </w:r>
      <w:r w:rsidRPr="0012481B">
        <w:rPr>
          <w:rFonts w:ascii="Times New Roman" w:hAnsi="Times New Roman"/>
          <w:sz w:val="24"/>
          <w:szCs w:val="24"/>
        </w:rPr>
        <w:t xml:space="preserve"> </w:t>
      </w:r>
      <w:r w:rsidRPr="0012481B">
        <w:rPr>
          <w:rFonts w:ascii="Times New Roman" w:hAnsi="Times New Roman"/>
          <w:b/>
          <w:sz w:val="24"/>
          <w:szCs w:val="24"/>
        </w:rPr>
        <w:t>2.pielikums</w:t>
      </w:r>
      <w:r w:rsidRPr="0012481B">
        <w:rPr>
          <w:rFonts w:ascii="Times New Roman" w:hAnsi="Times New Roman"/>
          <w:sz w:val="24"/>
          <w:szCs w:val="24"/>
        </w:rPr>
        <w:t xml:space="preserve">) noteiktajam, </w:t>
      </w:r>
      <w:r w:rsidRPr="0012481B">
        <w:rPr>
          <w:rFonts w:ascii="Times New Roman" w:hAnsi="Times New Roman"/>
          <w:color w:val="000000"/>
          <w:spacing w:val="1"/>
          <w:sz w:val="24"/>
          <w:szCs w:val="24"/>
        </w:rPr>
        <w:t xml:space="preserve">veikt </w:t>
      </w:r>
      <w:r w:rsidRPr="0012481B">
        <w:rPr>
          <w:rFonts w:ascii="Times New Roman" w:hAnsi="Times New Roman"/>
          <w:b/>
          <w:color w:val="000000"/>
          <w:spacing w:val="1"/>
          <w:sz w:val="24"/>
          <w:szCs w:val="24"/>
        </w:rPr>
        <w:t>IEPIRKUMA</w:t>
      </w:r>
      <w:r w:rsidRPr="0012481B">
        <w:rPr>
          <w:rFonts w:ascii="Times New Roman" w:hAnsi="Times New Roman"/>
          <w:color w:val="000000"/>
          <w:spacing w:val="1"/>
          <w:sz w:val="24"/>
          <w:szCs w:val="24"/>
        </w:rPr>
        <w:t xml:space="preserve"> </w:t>
      </w:r>
      <w:r w:rsidRPr="0012481B">
        <w:rPr>
          <w:rFonts w:ascii="Times New Roman" w:hAnsi="Times New Roman"/>
          <w:b/>
          <w:sz w:val="24"/>
          <w:szCs w:val="24"/>
        </w:rPr>
        <w:t>“Biznesa plānu izstrāde LU Akadēmiskā centra attīstības programmas III posma projektiem”</w:t>
      </w:r>
      <w:r w:rsidRPr="0012481B">
        <w:rPr>
          <w:rFonts w:ascii="Times New Roman" w:hAnsi="Times New Roman"/>
          <w:b/>
          <w:color w:val="000000"/>
          <w:spacing w:val="1"/>
          <w:sz w:val="24"/>
          <w:szCs w:val="24"/>
        </w:rPr>
        <w:t xml:space="preserve"> </w:t>
      </w:r>
      <w:r w:rsidRPr="0012481B">
        <w:rPr>
          <w:rFonts w:ascii="Times New Roman" w:hAnsi="Times New Roman"/>
          <w:color w:val="000000"/>
          <w:spacing w:val="1"/>
          <w:sz w:val="24"/>
          <w:szCs w:val="24"/>
        </w:rPr>
        <w:t xml:space="preserve">noteiktos pakalpojumus (turpmāk – </w:t>
      </w:r>
      <w:r w:rsidRPr="0012481B">
        <w:rPr>
          <w:rFonts w:ascii="Times New Roman" w:hAnsi="Times New Roman"/>
          <w:b/>
          <w:color w:val="000000"/>
          <w:spacing w:val="1"/>
          <w:sz w:val="24"/>
          <w:szCs w:val="24"/>
        </w:rPr>
        <w:t>PAKALPOJUMI)</w:t>
      </w:r>
      <w:r w:rsidRPr="0012481B">
        <w:rPr>
          <w:rFonts w:ascii="Times New Roman" w:hAnsi="Times New Roman"/>
          <w:color w:val="000000"/>
          <w:spacing w:val="1"/>
          <w:sz w:val="24"/>
          <w:szCs w:val="24"/>
        </w:rPr>
        <w:t>.</w:t>
      </w:r>
      <w:r w:rsidRPr="0012481B">
        <w:rPr>
          <w:rFonts w:ascii="Times New Roman" w:hAnsi="Times New Roman"/>
          <w:b/>
          <w:color w:val="000000"/>
          <w:spacing w:val="1"/>
          <w:sz w:val="24"/>
          <w:szCs w:val="24"/>
        </w:rPr>
        <w:t xml:space="preserve"> </w:t>
      </w:r>
      <w:r w:rsidRPr="0012481B">
        <w:rPr>
          <w:rFonts w:ascii="Times New Roman" w:hAnsi="Times New Roman"/>
          <w:b/>
          <w:sz w:val="24"/>
          <w:szCs w:val="24"/>
        </w:rPr>
        <w:t>LĪGUMA</w:t>
      </w:r>
      <w:r w:rsidRPr="0012481B">
        <w:rPr>
          <w:rFonts w:ascii="Times New Roman" w:hAnsi="Times New Roman"/>
          <w:sz w:val="24"/>
          <w:szCs w:val="24"/>
        </w:rPr>
        <w:t xml:space="preserve"> 1. un 2.pielikums ir neatņemama </w:t>
      </w:r>
      <w:r w:rsidRPr="0012481B">
        <w:rPr>
          <w:rFonts w:ascii="Times New Roman" w:hAnsi="Times New Roman"/>
          <w:b/>
          <w:sz w:val="24"/>
          <w:szCs w:val="24"/>
        </w:rPr>
        <w:t>LĪGUMA</w:t>
      </w:r>
      <w:r w:rsidRPr="0012481B">
        <w:rPr>
          <w:rFonts w:ascii="Times New Roman" w:hAnsi="Times New Roman"/>
          <w:sz w:val="24"/>
          <w:szCs w:val="24"/>
        </w:rPr>
        <w:t xml:space="preserve"> sastāvdaļa.</w:t>
      </w:r>
    </w:p>
    <w:p w14:paraId="27497255" w14:textId="77777777" w:rsidR="0012481B" w:rsidRPr="0012481B" w:rsidRDefault="0012481B" w:rsidP="0012481B">
      <w:pPr>
        <w:spacing w:after="0" w:line="240" w:lineRule="auto"/>
        <w:jc w:val="both"/>
        <w:rPr>
          <w:rFonts w:ascii="Times New Roman" w:hAnsi="Times New Roman"/>
          <w:sz w:val="24"/>
          <w:szCs w:val="24"/>
        </w:rPr>
      </w:pPr>
      <w:r w:rsidRPr="0012481B">
        <w:rPr>
          <w:rFonts w:ascii="Times New Roman" w:hAnsi="Times New Roman"/>
          <w:b/>
          <w:sz w:val="24"/>
          <w:szCs w:val="24"/>
        </w:rPr>
        <w:t xml:space="preserve">1.2. PAKALPOJUMI </w:t>
      </w:r>
      <w:r w:rsidRPr="0012481B">
        <w:rPr>
          <w:rFonts w:ascii="Times New Roman" w:hAnsi="Times New Roman"/>
          <w:sz w:val="24"/>
          <w:szCs w:val="24"/>
        </w:rPr>
        <w:t>tiek sniegti saskaņā ar</w:t>
      </w:r>
      <w:r w:rsidRPr="0012481B">
        <w:rPr>
          <w:rFonts w:ascii="Times New Roman" w:hAnsi="Times New Roman"/>
          <w:b/>
          <w:sz w:val="24"/>
          <w:szCs w:val="24"/>
        </w:rPr>
        <w:t xml:space="preserve"> </w:t>
      </w:r>
      <w:r w:rsidRPr="0012481B">
        <w:rPr>
          <w:rFonts w:ascii="Times New Roman" w:hAnsi="Times New Roman"/>
          <w:b/>
          <w:color w:val="000000"/>
          <w:spacing w:val="1"/>
          <w:sz w:val="24"/>
          <w:szCs w:val="24"/>
        </w:rPr>
        <w:t xml:space="preserve">IZPILDĪTĀJA </w:t>
      </w:r>
      <w:r w:rsidRPr="0012481B">
        <w:rPr>
          <w:rFonts w:ascii="Times New Roman" w:hAnsi="Times New Roman"/>
          <w:color w:val="000000"/>
          <w:spacing w:val="1"/>
          <w:sz w:val="24"/>
          <w:szCs w:val="24"/>
        </w:rPr>
        <w:t>iesniegto tehnisko piedāvājumu</w:t>
      </w:r>
      <w:r w:rsidRPr="0012481B">
        <w:rPr>
          <w:rFonts w:ascii="Times New Roman" w:hAnsi="Times New Roman"/>
          <w:b/>
          <w:color w:val="000000"/>
          <w:spacing w:val="1"/>
          <w:sz w:val="24"/>
          <w:szCs w:val="24"/>
        </w:rPr>
        <w:t xml:space="preserve"> </w:t>
      </w:r>
      <w:r w:rsidRPr="0012481B">
        <w:rPr>
          <w:rFonts w:ascii="Times New Roman" w:hAnsi="Times New Roman"/>
          <w:color w:val="000000"/>
          <w:spacing w:val="1"/>
          <w:sz w:val="24"/>
          <w:szCs w:val="24"/>
        </w:rPr>
        <w:t>(turpmāk</w:t>
      </w:r>
      <w:r w:rsidRPr="0012481B">
        <w:rPr>
          <w:rFonts w:ascii="Times New Roman" w:hAnsi="Times New Roman"/>
          <w:b/>
          <w:color w:val="000000"/>
          <w:spacing w:val="1"/>
          <w:sz w:val="24"/>
          <w:szCs w:val="24"/>
        </w:rPr>
        <w:t xml:space="preserve"> – TEHNISKAIS PIEDĀVĀJUMS</w:t>
      </w:r>
      <w:r w:rsidRPr="0012481B">
        <w:rPr>
          <w:rFonts w:ascii="Times New Roman" w:hAnsi="Times New Roman"/>
          <w:color w:val="000000"/>
          <w:spacing w:val="1"/>
          <w:sz w:val="24"/>
          <w:szCs w:val="24"/>
        </w:rPr>
        <w:t>)</w:t>
      </w:r>
      <w:r w:rsidRPr="0012481B">
        <w:rPr>
          <w:rFonts w:ascii="Times New Roman" w:hAnsi="Times New Roman"/>
          <w:b/>
          <w:color w:val="000000"/>
          <w:spacing w:val="1"/>
          <w:sz w:val="24"/>
          <w:szCs w:val="24"/>
        </w:rPr>
        <w:t xml:space="preserve"> </w:t>
      </w:r>
      <w:r w:rsidRPr="0012481B">
        <w:rPr>
          <w:rFonts w:ascii="Times New Roman" w:hAnsi="Times New Roman"/>
          <w:color w:val="000000"/>
          <w:spacing w:val="1"/>
          <w:sz w:val="24"/>
          <w:szCs w:val="24"/>
        </w:rPr>
        <w:t xml:space="preserve">un finanšu piedāvājumu (turpmāk – </w:t>
      </w:r>
      <w:r w:rsidRPr="0012481B">
        <w:rPr>
          <w:rFonts w:ascii="Times New Roman" w:hAnsi="Times New Roman"/>
          <w:b/>
          <w:color w:val="000000"/>
          <w:spacing w:val="1"/>
          <w:sz w:val="24"/>
          <w:szCs w:val="24"/>
        </w:rPr>
        <w:t>FINANŠU PIEDĀVĀJUMS</w:t>
      </w:r>
      <w:r w:rsidRPr="0012481B">
        <w:rPr>
          <w:rFonts w:ascii="Times New Roman" w:hAnsi="Times New Roman"/>
          <w:color w:val="000000"/>
          <w:spacing w:val="1"/>
          <w:sz w:val="24"/>
          <w:szCs w:val="24"/>
        </w:rPr>
        <w:t xml:space="preserve">) </w:t>
      </w:r>
      <w:r w:rsidRPr="0012481B">
        <w:rPr>
          <w:rFonts w:ascii="Times New Roman" w:hAnsi="Times New Roman"/>
          <w:b/>
          <w:color w:val="000000"/>
          <w:spacing w:val="1"/>
          <w:sz w:val="24"/>
          <w:szCs w:val="24"/>
        </w:rPr>
        <w:t>IEPIRKUMAM.</w:t>
      </w:r>
      <w:r w:rsidRPr="0012481B">
        <w:rPr>
          <w:rFonts w:ascii="Times New Roman" w:hAnsi="Times New Roman"/>
          <w:color w:val="000000"/>
          <w:spacing w:val="1"/>
          <w:sz w:val="24"/>
          <w:szCs w:val="24"/>
        </w:rPr>
        <w:t xml:space="preserve">   </w:t>
      </w:r>
      <w:r w:rsidRPr="0012481B">
        <w:rPr>
          <w:rFonts w:ascii="Times New Roman" w:hAnsi="Times New Roman"/>
          <w:sz w:val="24"/>
          <w:szCs w:val="24"/>
        </w:rPr>
        <w:t xml:space="preserve"> </w:t>
      </w:r>
    </w:p>
    <w:p w14:paraId="47B3E84B" w14:textId="26F586B8" w:rsidR="0012481B" w:rsidRPr="0012481B" w:rsidRDefault="0012481B" w:rsidP="0012481B">
      <w:pPr>
        <w:spacing w:after="0" w:line="240" w:lineRule="auto"/>
        <w:jc w:val="both"/>
        <w:rPr>
          <w:rStyle w:val="colora"/>
          <w:rFonts w:ascii="Times New Roman" w:eastAsiaTheme="minorHAnsi" w:hAnsi="Times New Roman"/>
          <w:sz w:val="24"/>
          <w:szCs w:val="24"/>
        </w:rPr>
      </w:pPr>
      <w:r w:rsidRPr="0012481B">
        <w:rPr>
          <w:rFonts w:ascii="Times New Roman" w:hAnsi="Times New Roman"/>
          <w:b/>
          <w:sz w:val="24"/>
          <w:szCs w:val="24"/>
        </w:rPr>
        <w:t>1.3. LĪGUMS</w:t>
      </w:r>
      <w:r w:rsidRPr="0012481B">
        <w:rPr>
          <w:rFonts w:ascii="Times New Roman" w:hAnsi="Times New Roman"/>
          <w:sz w:val="24"/>
          <w:szCs w:val="24"/>
        </w:rPr>
        <w:t xml:space="preserve"> stājas spēkā tā </w:t>
      </w:r>
      <w:r w:rsidRPr="0012481B">
        <w:rPr>
          <w:rFonts w:ascii="Times New Roman" w:hAnsi="Times New Roman"/>
          <w:b/>
          <w:sz w:val="24"/>
          <w:szCs w:val="24"/>
        </w:rPr>
        <w:t>LĪDZĒJU</w:t>
      </w:r>
      <w:r w:rsidRPr="0012481B">
        <w:rPr>
          <w:rFonts w:ascii="Times New Roman" w:hAnsi="Times New Roman"/>
          <w:sz w:val="24"/>
          <w:szCs w:val="24"/>
        </w:rPr>
        <w:t xml:space="preserve"> abpusējas parakstīšanas dienā un ir spēkā</w:t>
      </w:r>
      <w:r w:rsidRPr="0012481B">
        <w:rPr>
          <w:rFonts w:ascii="Times New Roman" w:hAnsi="Times New Roman"/>
          <w:color w:val="000000"/>
          <w:spacing w:val="1"/>
          <w:sz w:val="24"/>
          <w:szCs w:val="24"/>
        </w:rPr>
        <w:t xml:space="preserve"> </w:t>
      </w:r>
      <w:r w:rsidRPr="00956FEC">
        <w:rPr>
          <w:rFonts w:ascii="Times New Roman" w:hAnsi="Times New Roman"/>
          <w:b/>
          <w:color w:val="000000"/>
          <w:spacing w:val="1"/>
          <w:sz w:val="24"/>
          <w:szCs w:val="24"/>
        </w:rPr>
        <w:t>līdz</w:t>
      </w:r>
      <w:r w:rsidRPr="0012481B">
        <w:rPr>
          <w:rFonts w:ascii="Times New Roman" w:hAnsi="Times New Roman"/>
          <w:color w:val="000000"/>
          <w:spacing w:val="1"/>
          <w:sz w:val="24"/>
          <w:szCs w:val="24"/>
        </w:rPr>
        <w:t xml:space="preserve"> </w:t>
      </w:r>
      <w:r>
        <w:rPr>
          <w:rFonts w:ascii="Times New Roman" w:hAnsi="Times New Roman"/>
          <w:b/>
          <w:color w:val="000000"/>
          <w:spacing w:val="1"/>
          <w:sz w:val="24"/>
          <w:szCs w:val="24"/>
        </w:rPr>
        <w:t>2019.gada 30.decembrim.</w:t>
      </w:r>
    </w:p>
    <w:p w14:paraId="5BE34EAD" w14:textId="10B30FC2" w:rsidR="0012481B" w:rsidRPr="0012481B" w:rsidRDefault="0012481B" w:rsidP="0012481B">
      <w:pPr>
        <w:spacing w:after="0" w:line="240" w:lineRule="auto"/>
        <w:jc w:val="both"/>
        <w:rPr>
          <w:rStyle w:val="colora"/>
          <w:rFonts w:ascii="Times New Roman" w:eastAsiaTheme="minorHAnsi" w:hAnsi="Times New Roman"/>
          <w:sz w:val="24"/>
          <w:szCs w:val="24"/>
        </w:rPr>
      </w:pPr>
      <w:r w:rsidRPr="0012481B">
        <w:rPr>
          <w:rStyle w:val="colora"/>
          <w:rFonts w:ascii="Times New Roman" w:eastAsiaTheme="minorHAnsi" w:hAnsi="Times New Roman"/>
          <w:b/>
          <w:sz w:val="24"/>
          <w:szCs w:val="24"/>
        </w:rPr>
        <w:t>1.4.</w:t>
      </w:r>
      <w:r w:rsidRPr="0012481B">
        <w:rPr>
          <w:rFonts w:ascii="Times New Roman" w:hAnsi="Times New Roman"/>
          <w:b/>
          <w:sz w:val="24"/>
          <w:szCs w:val="24"/>
        </w:rPr>
        <w:t xml:space="preserve"> </w:t>
      </w:r>
      <w:r w:rsidRPr="0012481B">
        <w:rPr>
          <w:rStyle w:val="colora"/>
          <w:rFonts w:ascii="Times New Roman" w:eastAsiaTheme="minorHAnsi" w:hAnsi="Times New Roman"/>
          <w:b/>
          <w:sz w:val="24"/>
          <w:szCs w:val="24"/>
        </w:rPr>
        <w:t>IZPILDĪTĀJS</w:t>
      </w:r>
      <w:r w:rsidRPr="0012481B">
        <w:rPr>
          <w:rStyle w:val="colora"/>
          <w:rFonts w:ascii="Times New Roman" w:eastAsiaTheme="minorHAnsi" w:hAnsi="Times New Roman"/>
          <w:sz w:val="24"/>
          <w:szCs w:val="24"/>
        </w:rPr>
        <w:t xml:space="preserve"> </w:t>
      </w:r>
      <w:r w:rsidRPr="0012481B">
        <w:rPr>
          <w:rStyle w:val="colora"/>
          <w:rFonts w:ascii="Times New Roman" w:eastAsiaTheme="minorHAnsi" w:hAnsi="Times New Roman"/>
          <w:b/>
          <w:sz w:val="24"/>
          <w:szCs w:val="24"/>
        </w:rPr>
        <w:t>PAKALPOJUMU</w:t>
      </w:r>
      <w:r w:rsidRPr="0012481B">
        <w:rPr>
          <w:rStyle w:val="colora"/>
          <w:rFonts w:ascii="Times New Roman" w:eastAsiaTheme="minorHAnsi" w:hAnsi="Times New Roman"/>
          <w:sz w:val="24"/>
          <w:szCs w:val="24"/>
        </w:rPr>
        <w:t xml:space="preserve"> izpildi veic </w:t>
      </w:r>
      <w:r>
        <w:rPr>
          <w:rStyle w:val="colora"/>
          <w:rFonts w:ascii="Times New Roman" w:eastAsiaTheme="minorHAnsi" w:hAnsi="Times New Roman"/>
          <w:b/>
          <w:sz w:val="24"/>
          <w:szCs w:val="24"/>
        </w:rPr>
        <w:t>3 (trīs) mēnešu laikā</w:t>
      </w:r>
      <w:r w:rsidRPr="0012481B">
        <w:rPr>
          <w:rStyle w:val="colora"/>
          <w:rFonts w:ascii="Times New Roman" w:eastAsiaTheme="minorHAnsi" w:hAnsi="Times New Roman"/>
          <w:sz w:val="24"/>
          <w:szCs w:val="24"/>
        </w:rPr>
        <w:t xml:space="preserve"> no </w:t>
      </w:r>
      <w:r w:rsidRPr="0012481B">
        <w:rPr>
          <w:rStyle w:val="colora"/>
          <w:rFonts w:ascii="Times New Roman" w:eastAsiaTheme="minorHAnsi" w:hAnsi="Times New Roman"/>
          <w:b/>
          <w:sz w:val="24"/>
          <w:szCs w:val="24"/>
        </w:rPr>
        <w:t>LĪGUMA</w:t>
      </w:r>
      <w:r w:rsidRPr="0012481B">
        <w:rPr>
          <w:rStyle w:val="colora"/>
          <w:rFonts w:ascii="Times New Roman" w:eastAsiaTheme="minorHAnsi" w:hAnsi="Times New Roman"/>
          <w:sz w:val="24"/>
          <w:szCs w:val="24"/>
        </w:rPr>
        <w:t xml:space="preserve"> noslēgšanas dienas.</w:t>
      </w:r>
    </w:p>
    <w:p w14:paraId="3A4E1CFD" w14:textId="49063F2F" w:rsidR="0012481B" w:rsidRPr="0012481B" w:rsidRDefault="0012481B" w:rsidP="0012481B">
      <w:pPr>
        <w:spacing w:after="0" w:line="240" w:lineRule="auto"/>
        <w:jc w:val="both"/>
        <w:rPr>
          <w:rFonts w:ascii="Times New Roman" w:hAnsi="Times New Roman"/>
          <w:sz w:val="24"/>
          <w:szCs w:val="24"/>
        </w:rPr>
      </w:pPr>
      <w:r w:rsidRPr="0012481B">
        <w:rPr>
          <w:rStyle w:val="colora"/>
          <w:rFonts w:ascii="Times New Roman" w:eastAsiaTheme="minorHAnsi" w:hAnsi="Times New Roman"/>
          <w:b/>
          <w:sz w:val="24"/>
          <w:szCs w:val="24"/>
        </w:rPr>
        <w:lastRenderedPageBreak/>
        <w:t xml:space="preserve">1.5.PAKALPOJUMU izpildes vieta: </w:t>
      </w:r>
      <w:r w:rsidR="00BC5DDC">
        <w:rPr>
          <w:rFonts w:ascii="Times New Roman" w:hAnsi="Times New Roman"/>
          <w:sz w:val="24"/>
          <w:szCs w:val="24"/>
        </w:rPr>
        <w:t>Rīga.</w:t>
      </w:r>
    </w:p>
    <w:p w14:paraId="61BADD17" w14:textId="77777777" w:rsidR="0012481B" w:rsidRPr="0012481B" w:rsidRDefault="0012481B" w:rsidP="0012481B">
      <w:pPr>
        <w:tabs>
          <w:tab w:val="left" w:pos="0"/>
        </w:tabs>
        <w:spacing w:after="0" w:line="240" w:lineRule="auto"/>
        <w:rPr>
          <w:rFonts w:ascii="Times New Roman" w:hAnsi="Times New Roman"/>
          <w:bCs/>
          <w:sz w:val="24"/>
          <w:szCs w:val="24"/>
        </w:rPr>
      </w:pPr>
    </w:p>
    <w:p w14:paraId="58C0AA9F" w14:textId="77777777" w:rsidR="0012481B" w:rsidRPr="0012481B" w:rsidRDefault="0012481B" w:rsidP="0012481B">
      <w:pPr>
        <w:autoSpaceDE w:val="0"/>
        <w:autoSpaceDN w:val="0"/>
        <w:adjustRightInd w:val="0"/>
        <w:spacing w:after="0" w:line="240" w:lineRule="auto"/>
        <w:jc w:val="center"/>
        <w:rPr>
          <w:rFonts w:ascii="Times New Roman" w:hAnsi="Times New Roman"/>
          <w:b/>
          <w:bCs/>
          <w:caps/>
          <w:sz w:val="24"/>
          <w:szCs w:val="24"/>
        </w:rPr>
      </w:pPr>
      <w:r w:rsidRPr="0012481B">
        <w:rPr>
          <w:rFonts w:ascii="Times New Roman" w:hAnsi="Times New Roman"/>
          <w:b/>
          <w:bCs/>
          <w:caps/>
          <w:sz w:val="24"/>
          <w:szCs w:val="24"/>
        </w:rPr>
        <w:t>2. LīgumA SUMMA un norēķinu kārtība</w:t>
      </w:r>
    </w:p>
    <w:p w14:paraId="725E8BD9" w14:textId="3B7AC310" w:rsidR="0012481B" w:rsidRDefault="0012481B" w:rsidP="00EA562B">
      <w:pPr>
        <w:numPr>
          <w:ilvl w:val="0"/>
          <w:numId w:val="11"/>
        </w:numPr>
        <w:shd w:val="clear" w:color="auto" w:fill="FFFFFF"/>
        <w:tabs>
          <w:tab w:val="left" w:pos="540"/>
        </w:tabs>
        <w:spacing w:after="0" w:line="240" w:lineRule="auto"/>
        <w:ind w:left="0" w:right="6" w:firstLine="0"/>
        <w:jc w:val="both"/>
        <w:rPr>
          <w:rFonts w:ascii="Times New Roman" w:hAnsi="Times New Roman"/>
          <w:sz w:val="24"/>
          <w:szCs w:val="24"/>
        </w:rPr>
      </w:pPr>
      <w:r w:rsidRPr="0012481B">
        <w:rPr>
          <w:rFonts w:ascii="Times New Roman" w:hAnsi="Times New Roman"/>
          <w:b/>
          <w:sz w:val="24"/>
          <w:szCs w:val="24"/>
        </w:rPr>
        <w:t>LĪGUMA</w:t>
      </w:r>
      <w:r w:rsidRPr="0012481B">
        <w:rPr>
          <w:rFonts w:ascii="Times New Roman" w:hAnsi="Times New Roman"/>
          <w:color w:val="000000"/>
          <w:spacing w:val="1"/>
          <w:sz w:val="24"/>
          <w:szCs w:val="24"/>
        </w:rPr>
        <w:t xml:space="preserve"> kopējā summa par sniegtajiem </w:t>
      </w:r>
      <w:r w:rsidRPr="0012481B">
        <w:rPr>
          <w:rFonts w:ascii="Times New Roman" w:hAnsi="Times New Roman"/>
          <w:b/>
          <w:color w:val="000000"/>
          <w:spacing w:val="1"/>
          <w:sz w:val="24"/>
          <w:szCs w:val="24"/>
        </w:rPr>
        <w:t xml:space="preserve">PAKALPOJUMIEM </w:t>
      </w:r>
      <w:r w:rsidRPr="0012481B">
        <w:rPr>
          <w:rFonts w:ascii="Times New Roman" w:hAnsi="Times New Roman"/>
          <w:color w:val="000000"/>
          <w:spacing w:val="1"/>
          <w:sz w:val="24"/>
          <w:szCs w:val="24"/>
        </w:rPr>
        <w:t xml:space="preserve">ir </w:t>
      </w:r>
      <w:r w:rsidRPr="0012481B">
        <w:rPr>
          <w:rFonts w:ascii="Times New Roman" w:hAnsi="Times New Roman"/>
          <w:b/>
          <w:color w:val="000000"/>
          <w:spacing w:val="1"/>
          <w:sz w:val="24"/>
          <w:szCs w:val="24"/>
        </w:rPr>
        <w:t xml:space="preserve">EUR </w:t>
      </w:r>
      <w:r w:rsidRPr="0012481B">
        <w:rPr>
          <w:rFonts w:ascii="Times New Roman" w:hAnsi="Times New Roman"/>
          <w:b/>
          <w:color w:val="000000"/>
          <w:spacing w:val="1"/>
          <w:sz w:val="24"/>
          <w:szCs w:val="24"/>
          <w:highlight w:val="yellow"/>
        </w:rPr>
        <w:t>______________</w:t>
      </w:r>
      <w:r w:rsidRPr="0012481B">
        <w:rPr>
          <w:rFonts w:ascii="Times New Roman" w:hAnsi="Times New Roman"/>
          <w:b/>
          <w:color w:val="000000"/>
          <w:spacing w:val="1"/>
          <w:sz w:val="24"/>
          <w:szCs w:val="24"/>
        </w:rPr>
        <w:t xml:space="preserve"> </w:t>
      </w:r>
      <w:r w:rsidRPr="0012481B">
        <w:rPr>
          <w:rFonts w:ascii="Times New Roman" w:hAnsi="Times New Roman"/>
          <w:b/>
          <w:color w:val="000000"/>
          <w:spacing w:val="1"/>
          <w:sz w:val="24"/>
          <w:szCs w:val="24"/>
          <w:highlight w:val="yellow"/>
        </w:rPr>
        <w:t>(_______________)</w:t>
      </w:r>
      <w:r w:rsidRPr="0012481B">
        <w:rPr>
          <w:rFonts w:ascii="Times New Roman" w:hAnsi="Times New Roman"/>
          <w:b/>
          <w:color w:val="000000"/>
          <w:spacing w:val="1"/>
          <w:sz w:val="24"/>
          <w:szCs w:val="24"/>
        </w:rPr>
        <w:t xml:space="preserve"> </w:t>
      </w:r>
      <w:r w:rsidRPr="0012481B">
        <w:rPr>
          <w:rFonts w:ascii="Times New Roman" w:hAnsi="Times New Roman"/>
          <w:sz w:val="24"/>
          <w:szCs w:val="24"/>
        </w:rPr>
        <w:t xml:space="preserve">bez pievienotās vērtības nodokļa (turpmāk – </w:t>
      </w:r>
      <w:r w:rsidRPr="0012481B">
        <w:rPr>
          <w:rFonts w:ascii="Times New Roman" w:hAnsi="Times New Roman"/>
          <w:b/>
          <w:sz w:val="24"/>
          <w:szCs w:val="24"/>
        </w:rPr>
        <w:t>PVN</w:t>
      </w:r>
      <w:r w:rsidRPr="0012481B">
        <w:rPr>
          <w:rFonts w:ascii="Times New Roman" w:hAnsi="Times New Roman"/>
          <w:sz w:val="24"/>
          <w:szCs w:val="24"/>
        </w:rPr>
        <w:t xml:space="preserve">) (turpmāk- </w:t>
      </w:r>
      <w:r w:rsidRPr="0012481B">
        <w:rPr>
          <w:rFonts w:ascii="Times New Roman" w:hAnsi="Times New Roman"/>
          <w:b/>
          <w:sz w:val="24"/>
          <w:szCs w:val="24"/>
        </w:rPr>
        <w:t>LĪGUMA SUMMA</w:t>
      </w:r>
      <w:r w:rsidRPr="0012481B">
        <w:rPr>
          <w:rFonts w:ascii="Times New Roman" w:hAnsi="Times New Roman"/>
          <w:sz w:val="24"/>
          <w:szCs w:val="24"/>
        </w:rPr>
        <w:t>). PVN tiek aprēķināts un maksāts Latvijas Republikas normatīvajos aktos noteiktajā apmērā un kārtībā.</w:t>
      </w:r>
    </w:p>
    <w:p w14:paraId="3027E7DD" w14:textId="77777777" w:rsidR="0012481B" w:rsidRPr="0012481B" w:rsidRDefault="0012481B" w:rsidP="00EA562B">
      <w:pPr>
        <w:numPr>
          <w:ilvl w:val="0"/>
          <w:numId w:val="11"/>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 xml:space="preserve">LĪGUMA SUMMĀ </w:t>
      </w:r>
      <w:r w:rsidRPr="0012481B">
        <w:rPr>
          <w:rFonts w:ascii="Times New Roman" w:hAnsi="Times New Roman"/>
          <w:sz w:val="24"/>
          <w:szCs w:val="24"/>
        </w:rPr>
        <w:t>ir</w:t>
      </w:r>
      <w:r w:rsidRPr="0012481B">
        <w:rPr>
          <w:rFonts w:ascii="Times New Roman" w:hAnsi="Times New Roman"/>
          <w:b/>
          <w:sz w:val="24"/>
          <w:szCs w:val="24"/>
        </w:rPr>
        <w:t xml:space="preserve"> </w:t>
      </w:r>
      <w:r w:rsidRPr="0012481B">
        <w:rPr>
          <w:rFonts w:ascii="Times New Roman" w:hAnsi="Times New Roman"/>
          <w:sz w:val="24"/>
          <w:szCs w:val="24"/>
        </w:rPr>
        <w:t xml:space="preserve">iekļautas visas izmaksas, kas saistītas ar </w:t>
      </w:r>
      <w:r w:rsidRPr="0012481B">
        <w:rPr>
          <w:rFonts w:ascii="Times New Roman" w:hAnsi="Times New Roman"/>
          <w:b/>
          <w:sz w:val="24"/>
          <w:szCs w:val="24"/>
        </w:rPr>
        <w:t>PAKALPOJUMU</w:t>
      </w:r>
      <w:r w:rsidRPr="0012481B">
        <w:rPr>
          <w:rFonts w:ascii="Times New Roman" w:hAnsi="Times New Roman"/>
          <w:sz w:val="24"/>
          <w:szCs w:val="24"/>
        </w:rPr>
        <w:t xml:space="preserve"> izpildi atbilstoši</w:t>
      </w:r>
      <w:r w:rsidRPr="0012481B">
        <w:rPr>
          <w:rFonts w:ascii="Times New Roman" w:hAnsi="Times New Roman"/>
          <w:b/>
          <w:sz w:val="24"/>
          <w:szCs w:val="24"/>
        </w:rPr>
        <w:t xml:space="preserve"> LĪGUMA</w:t>
      </w:r>
      <w:r w:rsidRPr="0012481B">
        <w:rPr>
          <w:rFonts w:ascii="Times New Roman" w:hAnsi="Times New Roman"/>
          <w:sz w:val="24"/>
          <w:szCs w:val="24"/>
        </w:rPr>
        <w:t xml:space="preserve"> </w:t>
      </w:r>
      <w:r w:rsidRPr="0012481B">
        <w:rPr>
          <w:rFonts w:ascii="Times New Roman" w:hAnsi="Times New Roman"/>
          <w:b/>
          <w:sz w:val="24"/>
          <w:szCs w:val="24"/>
        </w:rPr>
        <w:t>1.pielikumā</w:t>
      </w:r>
      <w:r w:rsidRPr="0012481B">
        <w:rPr>
          <w:rFonts w:ascii="Times New Roman" w:hAnsi="Times New Roman"/>
          <w:sz w:val="24"/>
          <w:szCs w:val="24"/>
        </w:rPr>
        <w:t xml:space="preserve"> un </w:t>
      </w:r>
      <w:r w:rsidRPr="0012481B">
        <w:rPr>
          <w:rFonts w:ascii="Times New Roman" w:hAnsi="Times New Roman"/>
          <w:b/>
          <w:sz w:val="24"/>
          <w:szCs w:val="24"/>
        </w:rPr>
        <w:t>LĪGUMA</w:t>
      </w:r>
      <w:r w:rsidRPr="0012481B">
        <w:rPr>
          <w:rFonts w:ascii="Times New Roman" w:hAnsi="Times New Roman"/>
          <w:sz w:val="24"/>
          <w:szCs w:val="24"/>
        </w:rPr>
        <w:t xml:space="preserve"> </w:t>
      </w:r>
      <w:r w:rsidRPr="0012481B">
        <w:rPr>
          <w:rFonts w:ascii="Times New Roman" w:hAnsi="Times New Roman"/>
          <w:b/>
          <w:sz w:val="24"/>
          <w:szCs w:val="24"/>
        </w:rPr>
        <w:t>2.pielikumā</w:t>
      </w:r>
      <w:r w:rsidRPr="0012481B">
        <w:rPr>
          <w:rFonts w:ascii="Times New Roman" w:hAnsi="Times New Roman"/>
          <w:sz w:val="24"/>
          <w:szCs w:val="24"/>
        </w:rPr>
        <w:t xml:space="preserve"> noteiktajām</w:t>
      </w:r>
      <w:r w:rsidRPr="0012481B">
        <w:rPr>
          <w:rFonts w:ascii="Times New Roman" w:hAnsi="Times New Roman"/>
          <w:b/>
          <w:sz w:val="24"/>
          <w:szCs w:val="24"/>
        </w:rPr>
        <w:t xml:space="preserve"> </w:t>
      </w:r>
      <w:r w:rsidRPr="0012481B">
        <w:rPr>
          <w:rFonts w:ascii="Times New Roman" w:hAnsi="Times New Roman"/>
          <w:sz w:val="24"/>
          <w:szCs w:val="24"/>
        </w:rPr>
        <w:t>prasībām,</w:t>
      </w:r>
      <w:r w:rsidRPr="0012481B">
        <w:rPr>
          <w:rFonts w:ascii="Times New Roman" w:hAnsi="Times New Roman"/>
          <w:b/>
          <w:sz w:val="24"/>
          <w:szCs w:val="24"/>
        </w:rPr>
        <w:t xml:space="preserve"> </w:t>
      </w:r>
      <w:r w:rsidRPr="0012481B">
        <w:rPr>
          <w:rFonts w:ascii="Times New Roman" w:hAnsi="Times New Roman"/>
          <w:sz w:val="24"/>
          <w:szCs w:val="24"/>
        </w:rPr>
        <w:t xml:space="preserve">tajā skaitā visi Latvijas Republikas normatīvajos aktos paredzētie nodokļi un nodevas, izņemot </w:t>
      </w:r>
      <w:r w:rsidRPr="0012481B">
        <w:rPr>
          <w:rFonts w:ascii="Times New Roman" w:hAnsi="Times New Roman"/>
          <w:b/>
          <w:sz w:val="24"/>
          <w:szCs w:val="24"/>
        </w:rPr>
        <w:t>PVN</w:t>
      </w:r>
      <w:r w:rsidRPr="0012481B">
        <w:rPr>
          <w:rFonts w:ascii="Times New Roman" w:hAnsi="Times New Roman"/>
          <w:sz w:val="24"/>
          <w:szCs w:val="24"/>
        </w:rPr>
        <w:t>.</w:t>
      </w:r>
      <w:r w:rsidRPr="0012481B">
        <w:rPr>
          <w:rFonts w:ascii="Times New Roman" w:hAnsi="Times New Roman"/>
          <w:b/>
          <w:sz w:val="24"/>
          <w:szCs w:val="24"/>
        </w:rPr>
        <w:t xml:space="preserve"> </w:t>
      </w:r>
    </w:p>
    <w:p w14:paraId="05F6CFA6" w14:textId="77777777" w:rsidR="0012481B" w:rsidRPr="0012481B" w:rsidRDefault="0012481B" w:rsidP="00EA562B">
      <w:pPr>
        <w:numPr>
          <w:ilvl w:val="0"/>
          <w:numId w:val="11"/>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IZPILDĪTĀJA</w:t>
      </w:r>
      <w:r w:rsidRPr="0012481B">
        <w:rPr>
          <w:rFonts w:ascii="Times New Roman" w:hAnsi="Times New Roman"/>
          <w:sz w:val="24"/>
          <w:szCs w:val="24"/>
        </w:rPr>
        <w:t xml:space="preserve"> </w:t>
      </w:r>
      <w:r w:rsidRPr="0012481B">
        <w:rPr>
          <w:rFonts w:ascii="Times New Roman" w:hAnsi="Times New Roman"/>
          <w:b/>
          <w:sz w:val="24"/>
          <w:szCs w:val="24"/>
        </w:rPr>
        <w:t>FINANŠU PIEDĀVĀJUMĀ</w:t>
      </w:r>
      <w:r w:rsidRPr="0012481B">
        <w:rPr>
          <w:rFonts w:ascii="Times New Roman" w:hAnsi="Times New Roman"/>
          <w:sz w:val="24"/>
          <w:szCs w:val="24"/>
        </w:rPr>
        <w:t xml:space="preserve"> piedāvātās cenas ir nemainīgas visā </w:t>
      </w:r>
      <w:r w:rsidRPr="0012481B">
        <w:rPr>
          <w:rFonts w:ascii="Times New Roman" w:hAnsi="Times New Roman"/>
          <w:b/>
          <w:sz w:val="24"/>
          <w:szCs w:val="24"/>
        </w:rPr>
        <w:t>LĪGUMA</w:t>
      </w:r>
      <w:r w:rsidRPr="0012481B">
        <w:rPr>
          <w:rFonts w:ascii="Times New Roman" w:hAnsi="Times New Roman"/>
          <w:sz w:val="24"/>
          <w:szCs w:val="24"/>
        </w:rPr>
        <w:t xml:space="preserve"> darbības laikā. Iespējamā inflācija, tirgus apstākļu maiņa vai jebkuri citi apstākļi nevar būt par pamatu cenas paaugstināšanai. </w:t>
      </w:r>
    </w:p>
    <w:p w14:paraId="4F05354D" w14:textId="5F47D134" w:rsidR="00D37887" w:rsidRDefault="0012481B" w:rsidP="00EA562B">
      <w:pPr>
        <w:numPr>
          <w:ilvl w:val="0"/>
          <w:numId w:val="11"/>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 xml:space="preserve">PASŪTĪTĀJS </w:t>
      </w:r>
      <w:r w:rsidRPr="0012481B">
        <w:rPr>
          <w:rFonts w:ascii="Times New Roman" w:hAnsi="Times New Roman"/>
          <w:sz w:val="24"/>
          <w:szCs w:val="24"/>
        </w:rPr>
        <w:t>veic</w:t>
      </w:r>
      <w:r w:rsidRPr="0012481B">
        <w:rPr>
          <w:rFonts w:ascii="Times New Roman" w:hAnsi="Times New Roman"/>
          <w:b/>
          <w:sz w:val="24"/>
          <w:szCs w:val="24"/>
        </w:rPr>
        <w:t xml:space="preserve"> </w:t>
      </w:r>
      <w:r w:rsidRPr="0012481B">
        <w:rPr>
          <w:rFonts w:ascii="Times New Roman" w:hAnsi="Times New Roman"/>
          <w:sz w:val="24"/>
          <w:szCs w:val="24"/>
        </w:rPr>
        <w:t>samaksu</w:t>
      </w:r>
      <w:r w:rsidRPr="0012481B">
        <w:rPr>
          <w:rFonts w:ascii="Times New Roman" w:hAnsi="Times New Roman"/>
          <w:b/>
          <w:sz w:val="24"/>
          <w:szCs w:val="24"/>
        </w:rPr>
        <w:t xml:space="preserve"> IZPILDĪTĀJAM</w:t>
      </w:r>
      <w:r w:rsidRPr="0012481B">
        <w:rPr>
          <w:rFonts w:ascii="Times New Roman" w:hAnsi="Times New Roman"/>
          <w:sz w:val="24"/>
          <w:szCs w:val="24"/>
        </w:rPr>
        <w:t xml:space="preserve"> par </w:t>
      </w:r>
      <w:r w:rsidRPr="0012481B">
        <w:rPr>
          <w:rFonts w:ascii="Times New Roman" w:hAnsi="Times New Roman"/>
          <w:b/>
          <w:sz w:val="24"/>
          <w:szCs w:val="24"/>
        </w:rPr>
        <w:t>IZPILDĪTĀJA</w:t>
      </w:r>
      <w:r w:rsidRPr="0012481B">
        <w:rPr>
          <w:rFonts w:ascii="Times New Roman" w:hAnsi="Times New Roman"/>
          <w:sz w:val="24"/>
          <w:szCs w:val="24"/>
        </w:rPr>
        <w:t xml:space="preserve"> veiktajiem</w:t>
      </w:r>
      <w:r w:rsidRPr="0012481B">
        <w:rPr>
          <w:rFonts w:ascii="Times New Roman" w:hAnsi="Times New Roman"/>
          <w:b/>
          <w:sz w:val="24"/>
          <w:szCs w:val="24"/>
        </w:rPr>
        <w:t xml:space="preserve"> PAKALPOJUMIEM </w:t>
      </w:r>
      <w:r w:rsidRPr="0012481B">
        <w:rPr>
          <w:rFonts w:ascii="Times New Roman" w:hAnsi="Times New Roman"/>
          <w:sz w:val="24"/>
          <w:szCs w:val="24"/>
        </w:rPr>
        <w:t xml:space="preserve">20 (divdesmit) dienu laikā pēc </w:t>
      </w:r>
      <w:r w:rsidRPr="0012481B">
        <w:rPr>
          <w:rFonts w:ascii="Times New Roman" w:hAnsi="Times New Roman"/>
          <w:b/>
          <w:caps/>
          <w:sz w:val="24"/>
          <w:szCs w:val="24"/>
        </w:rPr>
        <w:t>LĪDZĒJU</w:t>
      </w:r>
      <w:r w:rsidRPr="0012481B">
        <w:rPr>
          <w:rFonts w:ascii="Times New Roman" w:hAnsi="Times New Roman"/>
          <w:sz w:val="24"/>
          <w:szCs w:val="24"/>
        </w:rPr>
        <w:t xml:space="preserve"> pieņemšanas – nodošanas akta abpusējas parakstīšanas un </w:t>
      </w:r>
      <w:r w:rsidRPr="0012481B">
        <w:rPr>
          <w:rFonts w:ascii="Times New Roman" w:hAnsi="Times New Roman"/>
          <w:b/>
          <w:sz w:val="24"/>
          <w:szCs w:val="24"/>
        </w:rPr>
        <w:t xml:space="preserve">IZPILDĪTĀJA </w:t>
      </w:r>
      <w:r w:rsidRPr="0012481B">
        <w:rPr>
          <w:rFonts w:ascii="Times New Roman" w:hAnsi="Times New Roman"/>
          <w:sz w:val="24"/>
          <w:szCs w:val="24"/>
        </w:rPr>
        <w:t>izs</w:t>
      </w:r>
      <w:r w:rsidR="00D37887">
        <w:rPr>
          <w:rFonts w:ascii="Times New Roman" w:hAnsi="Times New Roman"/>
          <w:sz w:val="24"/>
          <w:szCs w:val="24"/>
        </w:rPr>
        <w:t>niegtā rēķina saņemšanas dienas šādā kārtībā:</w:t>
      </w:r>
    </w:p>
    <w:p w14:paraId="6131A835" w14:textId="41472200" w:rsidR="00D37887" w:rsidRDefault="00D37887" w:rsidP="00D37887">
      <w:pPr>
        <w:tabs>
          <w:tab w:val="left" w:pos="540"/>
        </w:tabs>
        <w:spacing w:after="0" w:line="240" w:lineRule="auto"/>
        <w:jc w:val="both"/>
        <w:rPr>
          <w:rFonts w:ascii="Times New Roman" w:hAnsi="Times New Roman"/>
          <w:sz w:val="24"/>
          <w:szCs w:val="24"/>
        </w:rPr>
      </w:pPr>
      <w:r>
        <w:rPr>
          <w:rFonts w:ascii="Times New Roman" w:hAnsi="Times New Roman"/>
          <w:b/>
          <w:sz w:val="24"/>
          <w:szCs w:val="24"/>
        </w:rPr>
        <w:tab/>
        <w:t>2.</w:t>
      </w:r>
      <w:r w:rsidR="00804D1E">
        <w:rPr>
          <w:rFonts w:ascii="Times New Roman" w:hAnsi="Times New Roman"/>
          <w:b/>
          <w:sz w:val="24"/>
          <w:szCs w:val="24"/>
        </w:rPr>
        <w:t>4</w:t>
      </w:r>
      <w:r>
        <w:rPr>
          <w:rFonts w:ascii="Times New Roman" w:hAnsi="Times New Roman"/>
          <w:b/>
          <w:sz w:val="24"/>
          <w:szCs w:val="24"/>
        </w:rPr>
        <w:t xml:space="preserve">.1. </w:t>
      </w:r>
      <w:r w:rsidR="00137CB1">
        <w:rPr>
          <w:rFonts w:ascii="Times New Roman" w:hAnsi="Times New Roman"/>
          <w:b/>
          <w:sz w:val="24"/>
          <w:szCs w:val="24"/>
        </w:rPr>
        <w:t xml:space="preserve">EUR </w:t>
      </w:r>
      <w:r w:rsidR="00137CB1" w:rsidRPr="0012481B">
        <w:rPr>
          <w:rFonts w:ascii="Times New Roman" w:hAnsi="Times New Roman"/>
          <w:b/>
          <w:color w:val="000000"/>
          <w:spacing w:val="1"/>
          <w:sz w:val="24"/>
          <w:szCs w:val="24"/>
          <w:highlight w:val="yellow"/>
        </w:rPr>
        <w:t>______________</w:t>
      </w:r>
      <w:r w:rsidR="00137CB1" w:rsidRPr="0012481B">
        <w:rPr>
          <w:rFonts w:ascii="Times New Roman" w:hAnsi="Times New Roman"/>
          <w:b/>
          <w:color w:val="000000"/>
          <w:spacing w:val="1"/>
          <w:sz w:val="24"/>
          <w:szCs w:val="24"/>
        </w:rPr>
        <w:t xml:space="preserve"> </w:t>
      </w:r>
      <w:r w:rsidR="00137CB1" w:rsidRPr="0012481B">
        <w:rPr>
          <w:rFonts w:ascii="Times New Roman" w:hAnsi="Times New Roman"/>
          <w:b/>
          <w:color w:val="000000"/>
          <w:spacing w:val="1"/>
          <w:sz w:val="24"/>
          <w:szCs w:val="24"/>
          <w:highlight w:val="yellow"/>
        </w:rPr>
        <w:t>(_______________)</w:t>
      </w:r>
      <w:r w:rsidR="00137CB1">
        <w:rPr>
          <w:rFonts w:ascii="Times New Roman" w:hAnsi="Times New Roman"/>
          <w:i/>
          <w:color w:val="000000"/>
          <w:spacing w:val="1"/>
          <w:sz w:val="24"/>
          <w:szCs w:val="24"/>
        </w:rPr>
        <w:t xml:space="preserve"> </w:t>
      </w:r>
      <w:r w:rsidR="00137CB1" w:rsidRPr="0012481B">
        <w:rPr>
          <w:rFonts w:ascii="Times New Roman" w:hAnsi="Times New Roman"/>
          <w:sz w:val="24"/>
          <w:szCs w:val="24"/>
        </w:rPr>
        <w:t xml:space="preserve">bez </w:t>
      </w:r>
      <w:r w:rsidR="00137CB1" w:rsidRPr="0012481B">
        <w:rPr>
          <w:rFonts w:ascii="Times New Roman" w:hAnsi="Times New Roman"/>
          <w:b/>
          <w:sz w:val="24"/>
          <w:szCs w:val="24"/>
        </w:rPr>
        <w:t>PVN</w:t>
      </w:r>
      <w:r w:rsidR="00137CB1">
        <w:rPr>
          <w:rFonts w:ascii="Times New Roman" w:hAnsi="Times New Roman"/>
          <w:sz w:val="24"/>
          <w:szCs w:val="24"/>
        </w:rPr>
        <w:t xml:space="preserve"> </w:t>
      </w:r>
      <w:r w:rsidR="00137CB1" w:rsidRPr="00137CB1">
        <w:rPr>
          <w:rFonts w:ascii="Times New Roman" w:hAnsi="Times New Roman"/>
          <w:i/>
          <w:color w:val="000000"/>
          <w:spacing w:val="1"/>
          <w:sz w:val="24"/>
          <w:szCs w:val="24"/>
        </w:rPr>
        <w:t>(70% no Izpildītāja piedāvātās Līgumcenas Iepirkumā)</w:t>
      </w:r>
      <w:r w:rsidR="00137CB1">
        <w:rPr>
          <w:rFonts w:ascii="Times New Roman" w:hAnsi="Times New Roman"/>
          <w:i/>
          <w:color w:val="000000"/>
          <w:spacing w:val="1"/>
          <w:sz w:val="24"/>
          <w:szCs w:val="24"/>
        </w:rPr>
        <w:t xml:space="preserve"> </w:t>
      </w:r>
      <w:r w:rsidR="00137CB1">
        <w:rPr>
          <w:rFonts w:ascii="Times New Roman" w:hAnsi="Times New Roman"/>
          <w:sz w:val="24"/>
          <w:szCs w:val="24"/>
        </w:rPr>
        <w:t xml:space="preserve">pēc </w:t>
      </w:r>
      <w:r w:rsidR="00137CB1" w:rsidRPr="00137CB1">
        <w:rPr>
          <w:rFonts w:ascii="Times New Roman" w:hAnsi="Times New Roman"/>
          <w:b/>
          <w:sz w:val="24"/>
          <w:szCs w:val="24"/>
        </w:rPr>
        <w:t>IZPILDĪTĀJA</w:t>
      </w:r>
      <w:r w:rsidR="00137CB1">
        <w:rPr>
          <w:rFonts w:ascii="Times New Roman" w:hAnsi="Times New Roman"/>
          <w:sz w:val="24"/>
          <w:szCs w:val="24"/>
        </w:rPr>
        <w:t xml:space="preserve"> </w:t>
      </w:r>
      <w:r w:rsidR="00DF0FA1">
        <w:rPr>
          <w:rFonts w:ascii="Times New Roman" w:hAnsi="Times New Roman"/>
          <w:sz w:val="24"/>
          <w:szCs w:val="24"/>
        </w:rPr>
        <w:t xml:space="preserve">3 (trīs) mēnešu laikā no </w:t>
      </w:r>
      <w:r w:rsidR="00DF0FA1" w:rsidRPr="00DF0FA1">
        <w:rPr>
          <w:rFonts w:ascii="Times New Roman" w:hAnsi="Times New Roman"/>
          <w:b/>
          <w:sz w:val="24"/>
          <w:szCs w:val="24"/>
        </w:rPr>
        <w:t>LĪGUMA</w:t>
      </w:r>
      <w:r w:rsidR="00DF0FA1">
        <w:rPr>
          <w:rFonts w:ascii="Times New Roman" w:hAnsi="Times New Roman"/>
          <w:sz w:val="24"/>
          <w:szCs w:val="24"/>
        </w:rPr>
        <w:t xml:space="preserve"> noslēgšanas dienas </w:t>
      </w:r>
      <w:r w:rsidR="00137CB1">
        <w:rPr>
          <w:rFonts w:ascii="Times New Roman" w:hAnsi="Times New Roman"/>
          <w:sz w:val="24"/>
          <w:szCs w:val="24"/>
        </w:rPr>
        <w:t xml:space="preserve">iesniegta gala nodevuma saskaņā ar </w:t>
      </w:r>
      <w:r w:rsidR="00137CB1" w:rsidRPr="00137CB1">
        <w:rPr>
          <w:rFonts w:ascii="Times New Roman" w:hAnsi="Times New Roman"/>
          <w:b/>
          <w:sz w:val="24"/>
          <w:szCs w:val="24"/>
        </w:rPr>
        <w:t xml:space="preserve">LĪGUMA </w:t>
      </w:r>
      <w:r w:rsidR="00D227C1">
        <w:rPr>
          <w:rFonts w:ascii="Times New Roman" w:hAnsi="Times New Roman"/>
          <w:b/>
          <w:sz w:val="24"/>
          <w:szCs w:val="24"/>
        </w:rPr>
        <w:t xml:space="preserve">1.4.punktā un </w:t>
      </w:r>
      <w:r w:rsidR="00137CB1" w:rsidRPr="00137CB1">
        <w:rPr>
          <w:rFonts w:ascii="Times New Roman" w:hAnsi="Times New Roman"/>
          <w:b/>
          <w:sz w:val="24"/>
          <w:szCs w:val="24"/>
        </w:rPr>
        <w:t>2.pielikumā</w:t>
      </w:r>
      <w:r w:rsidR="00137CB1">
        <w:rPr>
          <w:rFonts w:ascii="Times New Roman" w:hAnsi="Times New Roman"/>
          <w:sz w:val="24"/>
          <w:szCs w:val="24"/>
        </w:rPr>
        <w:t xml:space="preserve"> noteikto;</w:t>
      </w:r>
    </w:p>
    <w:p w14:paraId="7940A0B7" w14:textId="586E248D" w:rsidR="00137CB1" w:rsidRPr="00DF0FA1" w:rsidRDefault="00137CB1" w:rsidP="00D37887">
      <w:pPr>
        <w:tabs>
          <w:tab w:val="left" w:pos="540"/>
        </w:tabs>
        <w:spacing w:after="0" w:line="240" w:lineRule="auto"/>
        <w:jc w:val="both"/>
        <w:rPr>
          <w:rFonts w:ascii="Times New Roman" w:hAnsi="Times New Roman"/>
          <w:sz w:val="24"/>
          <w:szCs w:val="24"/>
        </w:rPr>
      </w:pPr>
      <w:r>
        <w:rPr>
          <w:rFonts w:ascii="Times New Roman" w:hAnsi="Times New Roman"/>
          <w:sz w:val="24"/>
          <w:szCs w:val="24"/>
        </w:rPr>
        <w:tab/>
      </w:r>
      <w:r w:rsidRPr="00137CB1">
        <w:rPr>
          <w:rFonts w:ascii="Times New Roman" w:hAnsi="Times New Roman"/>
          <w:b/>
          <w:sz w:val="24"/>
          <w:szCs w:val="24"/>
        </w:rPr>
        <w:t>2.</w:t>
      </w:r>
      <w:r w:rsidR="00804D1E">
        <w:rPr>
          <w:rFonts w:ascii="Times New Roman" w:hAnsi="Times New Roman"/>
          <w:b/>
          <w:sz w:val="24"/>
          <w:szCs w:val="24"/>
        </w:rPr>
        <w:t>4</w:t>
      </w:r>
      <w:r w:rsidRPr="00137CB1">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 xml:space="preserve">EUR </w:t>
      </w:r>
      <w:r w:rsidRPr="0012481B">
        <w:rPr>
          <w:rFonts w:ascii="Times New Roman" w:hAnsi="Times New Roman"/>
          <w:b/>
          <w:color w:val="000000"/>
          <w:spacing w:val="1"/>
          <w:sz w:val="24"/>
          <w:szCs w:val="24"/>
          <w:highlight w:val="yellow"/>
        </w:rPr>
        <w:t>______________</w:t>
      </w:r>
      <w:r w:rsidRPr="0012481B">
        <w:rPr>
          <w:rFonts w:ascii="Times New Roman" w:hAnsi="Times New Roman"/>
          <w:b/>
          <w:color w:val="000000"/>
          <w:spacing w:val="1"/>
          <w:sz w:val="24"/>
          <w:szCs w:val="24"/>
        </w:rPr>
        <w:t xml:space="preserve"> </w:t>
      </w:r>
      <w:r w:rsidRPr="0012481B">
        <w:rPr>
          <w:rFonts w:ascii="Times New Roman" w:hAnsi="Times New Roman"/>
          <w:b/>
          <w:color w:val="000000"/>
          <w:spacing w:val="1"/>
          <w:sz w:val="24"/>
          <w:szCs w:val="24"/>
          <w:highlight w:val="yellow"/>
        </w:rPr>
        <w:t>(_______________)</w:t>
      </w:r>
      <w:r w:rsidRPr="0012481B">
        <w:rPr>
          <w:rFonts w:ascii="Times New Roman" w:hAnsi="Times New Roman"/>
          <w:b/>
          <w:color w:val="000000"/>
          <w:spacing w:val="1"/>
          <w:sz w:val="24"/>
          <w:szCs w:val="24"/>
        </w:rPr>
        <w:t xml:space="preserve"> </w:t>
      </w:r>
      <w:r w:rsidRPr="0012481B">
        <w:rPr>
          <w:rFonts w:ascii="Times New Roman" w:hAnsi="Times New Roman"/>
          <w:sz w:val="24"/>
          <w:szCs w:val="24"/>
        </w:rPr>
        <w:t xml:space="preserve">bez </w:t>
      </w:r>
      <w:r w:rsidRPr="0012481B">
        <w:rPr>
          <w:rFonts w:ascii="Times New Roman" w:hAnsi="Times New Roman"/>
          <w:b/>
          <w:sz w:val="24"/>
          <w:szCs w:val="24"/>
        </w:rPr>
        <w:t>PVN</w:t>
      </w:r>
      <w:r>
        <w:rPr>
          <w:rFonts w:ascii="Times New Roman" w:hAnsi="Times New Roman"/>
          <w:b/>
          <w:sz w:val="24"/>
          <w:szCs w:val="24"/>
        </w:rPr>
        <w:t xml:space="preserve"> </w:t>
      </w:r>
      <w:r w:rsidRPr="00137CB1">
        <w:rPr>
          <w:rFonts w:ascii="Times New Roman" w:hAnsi="Times New Roman"/>
          <w:i/>
          <w:color w:val="000000"/>
          <w:spacing w:val="1"/>
          <w:sz w:val="24"/>
          <w:szCs w:val="24"/>
        </w:rPr>
        <w:t>(</w:t>
      </w:r>
      <w:r>
        <w:rPr>
          <w:rFonts w:ascii="Times New Roman" w:hAnsi="Times New Roman"/>
          <w:i/>
          <w:color w:val="000000"/>
          <w:spacing w:val="1"/>
          <w:sz w:val="24"/>
          <w:szCs w:val="24"/>
        </w:rPr>
        <w:t>3</w:t>
      </w:r>
      <w:r w:rsidRPr="00137CB1">
        <w:rPr>
          <w:rFonts w:ascii="Times New Roman" w:hAnsi="Times New Roman"/>
          <w:i/>
          <w:color w:val="000000"/>
          <w:spacing w:val="1"/>
          <w:sz w:val="24"/>
          <w:szCs w:val="24"/>
        </w:rPr>
        <w:t>0% no Izpildītāja piedāvātās Līgumcenas Iepirkumā)</w:t>
      </w:r>
      <w:r>
        <w:rPr>
          <w:rFonts w:ascii="Times New Roman" w:hAnsi="Times New Roman"/>
          <w:i/>
          <w:color w:val="000000"/>
          <w:spacing w:val="1"/>
          <w:sz w:val="24"/>
          <w:szCs w:val="24"/>
        </w:rPr>
        <w:t xml:space="preserve"> </w:t>
      </w:r>
      <w:r w:rsidR="00DF0FA1">
        <w:rPr>
          <w:rFonts w:ascii="Times New Roman" w:hAnsi="Times New Roman"/>
          <w:color w:val="000000"/>
          <w:spacing w:val="1"/>
          <w:sz w:val="24"/>
          <w:szCs w:val="24"/>
        </w:rPr>
        <w:t xml:space="preserve">līdz </w:t>
      </w:r>
      <w:r w:rsidR="00DF0FA1" w:rsidRPr="00DF0FA1">
        <w:rPr>
          <w:rFonts w:ascii="Times New Roman" w:hAnsi="Times New Roman"/>
          <w:b/>
          <w:color w:val="000000"/>
          <w:spacing w:val="1"/>
          <w:sz w:val="24"/>
          <w:szCs w:val="24"/>
        </w:rPr>
        <w:t>LĪGUMA</w:t>
      </w:r>
      <w:r w:rsidR="00DF0FA1">
        <w:rPr>
          <w:rFonts w:ascii="Times New Roman" w:hAnsi="Times New Roman"/>
          <w:color w:val="000000"/>
          <w:spacing w:val="1"/>
          <w:sz w:val="24"/>
          <w:szCs w:val="24"/>
        </w:rPr>
        <w:t xml:space="preserve"> </w:t>
      </w:r>
      <w:r w:rsidR="00DF0FA1" w:rsidRPr="00DF0FA1">
        <w:rPr>
          <w:rFonts w:ascii="Times New Roman" w:hAnsi="Times New Roman"/>
          <w:b/>
          <w:color w:val="000000"/>
          <w:spacing w:val="1"/>
          <w:sz w:val="24"/>
          <w:szCs w:val="24"/>
        </w:rPr>
        <w:t>1.3.punktā</w:t>
      </w:r>
      <w:r w:rsidR="00DF0FA1">
        <w:rPr>
          <w:rFonts w:ascii="Times New Roman" w:hAnsi="Times New Roman"/>
          <w:color w:val="000000"/>
          <w:spacing w:val="1"/>
          <w:sz w:val="24"/>
          <w:szCs w:val="24"/>
        </w:rPr>
        <w:t xml:space="preserve"> noteiktajam termiņam.</w:t>
      </w:r>
    </w:p>
    <w:p w14:paraId="5FB7F56D" w14:textId="77777777" w:rsidR="0012481B" w:rsidRPr="0012481B" w:rsidRDefault="0012481B" w:rsidP="00EA562B">
      <w:pPr>
        <w:numPr>
          <w:ilvl w:val="0"/>
          <w:numId w:val="11"/>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Samaksa par </w:t>
      </w:r>
      <w:r w:rsidRPr="0012481B">
        <w:rPr>
          <w:rFonts w:ascii="Times New Roman" w:hAnsi="Times New Roman"/>
          <w:b/>
          <w:caps/>
          <w:sz w:val="24"/>
          <w:szCs w:val="24"/>
        </w:rPr>
        <w:t>Līgumā</w:t>
      </w:r>
      <w:r w:rsidRPr="0012481B">
        <w:rPr>
          <w:rFonts w:ascii="Times New Roman" w:hAnsi="Times New Roman"/>
          <w:sz w:val="24"/>
          <w:szCs w:val="24"/>
        </w:rPr>
        <w:t xml:space="preserve"> noteiktajiem </w:t>
      </w:r>
      <w:r w:rsidRPr="0012481B">
        <w:rPr>
          <w:rFonts w:ascii="Times New Roman" w:hAnsi="Times New Roman"/>
          <w:b/>
          <w:sz w:val="24"/>
          <w:szCs w:val="24"/>
        </w:rPr>
        <w:t>PAKALPOJUMIEM</w:t>
      </w:r>
      <w:r w:rsidRPr="0012481B">
        <w:rPr>
          <w:rFonts w:ascii="Times New Roman" w:hAnsi="Times New Roman"/>
          <w:sz w:val="24"/>
          <w:szCs w:val="24"/>
        </w:rPr>
        <w:t xml:space="preserve"> tiek veikta EUR (</w:t>
      </w:r>
      <w:proofErr w:type="spellStart"/>
      <w:r w:rsidRPr="0012481B">
        <w:rPr>
          <w:rFonts w:ascii="Times New Roman" w:hAnsi="Times New Roman"/>
          <w:sz w:val="24"/>
          <w:szCs w:val="24"/>
        </w:rPr>
        <w:t>euro</w:t>
      </w:r>
      <w:proofErr w:type="spellEnd"/>
      <w:r w:rsidRPr="0012481B">
        <w:rPr>
          <w:rFonts w:ascii="Times New Roman" w:hAnsi="Times New Roman"/>
          <w:sz w:val="24"/>
          <w:szCs w:val="24"/>
        </w:rPr>
        <w:t xml:space="preserve">), pārskaitot naudu uz </w:t>
      </w:r>
      <w:r w:rsidRPr="0012481B">
        <w:rPr>
          <w:rFonts w:ascii="Times New Roman" w:hAnsi="Times New Roman"/>
          <w:b/>
          <w:sz w:val="24"/>
          <w:szCs w:val="24"/>
        </w:rPr>
        <w:t>IZPILDĪTĀJA</w:t>
      </w:r>
      <w:r w:rsidRPr="0012481B">
        <w:rPr>
          <w:rFonts w:ascii="Times New Roman" w:hAnsi="Times New Roman"/>
          <w:sz w:val="24"/>
          <w:szCs w:val="24"/>
        </w:rPr>
        <w:t xml:space="preserve"> norādīto bankas norēķinu kontu. Par samaksas dienu tiek uzskatīta diena, kad </w:t>
      </w:r>
      <w:r w:rsidRPr="0012481B">
        <w:rPr>
          <w:rFonts w:ascii="Times New Roman" w:hAnsi="Times New Roman"/>
          <w:b/>
          <w:sz w:val="24"/>
          <w:szCs w:val="24"/>
        </w:rPr>
        <w:t>PASŪTĪTĀJS</w:t>
      </w:r>
      <w:r w:rsidRPr="0012481B">
        <w:rPr>
          <w:rFonts w:ascii="Times New Roman" w:hAnsi="Times New Roman"/>
          <w:sz w:val="24"/>
          <w:szCs w:val="24"/>
        </w:rPr>
        <w:t xml:space="preserve"> veicis pārskaitījumu uz </w:t>
      </w:r>
      <w:r w:rsidRPr="0012481B">
        <w:rPr>
          <w:rFonts w:ascii="Times New Roman" w:hAnsi="Times New Roman"/>
          <w:b/>
          <w:sz w:val="24"/>
          <w:szCs w:val="24"/>
        </w:rPr>
        <w:t>IZPILDĪTĀJA</w:t>
      </w:r>
      <w:r w:rsidRPr="0012481B">
        <w:rPr>
          <w:rFonts w:ascii="Times New Roman" w:hAnsi="Times New Roman"/>
          <w:sz w:val="24"/>
          <w:szCs w:val="24"/>
        </w:rPr>
        <w:t xml:space="preserve"> norēķinu kontu.</w:t>
      </w:r>
    </w:p>
    <w:p w14:paraId="2F4F3682" w14:textId="77777777" w:rsidR="0012481B" w:rsidRPr="0012481B" w:rsidRDefault="0012481B" w:rsidP="00EA562B">
      <w:pPr>
        <w:numPr>
          <w:ilvl w:val="0"/>
          <w:numId w:val="11"/>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Visos dokumentos, kas saistīti ar šo </w:t>
      </w:r>
      <w:r w:rsidRPr="0012481B">
        <w:rPr>
          <w:rFonts w:ascii="Times New Roman" w:hAnsi="Times New Roman"/>
          <w:b/>
          <w:sz w:val="24"/>
          <w:szCs w:val="24"/>
        </w:rPr>
        <w:t>LĪGUMU</w:t>
      </w:r>
      <w:r w:rsidRPr="0012481B">
        <w:rPr>
          <w:rFonts w:ascii="Times New Roman" w:hAnsi="Times New Roman"/>
          <w:sz w:val="24"/>
          <w:szCs w:val="24"/>
        </w:rPr>
        <w:t xml:space="preserve">, tajā skaitā rēķinā, </w:t>
      </w:r>
      <w:r w:rsidRPr="0012481B">
        <w:rPr>
          <w:rFonts w:ascii="Times New Roman" w:hAnsi="Times New Roman"/>
          <w:b/>
          <w:bCs/>
          <w:sz w:val="24"/>
          <w:szCs w:val="24"/>
        </w:rPr>
        <w:t>IZPILDĪTĀJS</w:t>
      </w:r>
      <w:r w:rsidRPr="0012481B">
        <w:rPr>
          <w:rFonts w:ascii="Times New Roman" w:hAnsi="Times New Roman"/>
          <w:sz w:val="24"/>
          <w:szCs w:val="24"/>
        </w:rPr>
        <w:t xml:space="preserve"> norāda rēķina pilnas apmaksas datumu, kā arī citus nepieciešamos rekvizītus un datus (tajā skaitā </w:t>
      </w:r>
      <w:r w:rsidRPr="0012481B">
        <w:rPr>
          <w:rFonts w:ascii="Times New Roman" w:hAnsi="Times New Roman"/>
          <w:b/>
          <w:sz w:val="24"/>
          <w:szCs w:val="24"/>
        </w:rPr>
        <w:t>PASŪTĪTĀJA</w:t>
      </w:r>
      <w:r w:rsidRPr="0012481B">
        <w:rPr>
          <w:rFonts w:ascii="Times New Roman" w:hAnsi="Times New Roman"/>
          <w:sz w:val="24"/>
          <w:szCs w:val="24"/>
        </w:rPr>
        <w:t xml:space="preserve"> </w:t>
      </w:r>
      <w:r w:rsidRPr="0012481B">
        <w:rPr>
          <w:rFonts w:ascii="Times New Roman" w:eastAsia="Calibri" w:hAnsi="Times New Roman"/>
          <w:b/>
          <w:caps/>
          <w:color w:val="000000"/>
          <w:sz w:val="24"/>
          <w:szCs w:val="24"/>
        </w:rPr>
        <w:t>Līguma</w:t>
      </w:r>
      <w:r w:rsidRPr="0012481B">
        <w:rPr>
          <w:rFonts w:ascii="Times New Roman" w:eastAsia="Calibri" w:hAnsi="Times New Roman"/>
          <w:b/>
          <w:color w:val="000000"/>
          <w:sz w:val="24"/>
          <w:szCs w:val="24"/>
        </w:rPr>
        <w:t xml:space="preserve"> </w:t>
      </w:r>
      <w:r w:rsidRPr="0012481B">
        <w:rPr>
          <w:rFonts w:ascii="Times New Roman" w:eastAsia="Calibri" w:hAnsi="Times New Roman"/>
          <w:color w:val="000000"/>
          <w:sz w:val="24"/>
          <w:szCs w:val="24"/>
        </w:rPr>
        <w:t xml:space="preserve">numuru un datumu, </w:t>
      </w:r>
      <w:r w:rsidRPr="0012481B">
        <w:rPr>
          <w:rFonts w:ascii="Times New Roman" w:hAnsi="Times New Roman"/>
          <w:b/>
          <w:sz w:val="24"/>
          <w:szCs w:val="24"/>
        </w:rPr>
        <w:t>IEPIRKUMA</w:t>
      </w:r>
      <w:r w:rsidRPr="0012481B">
        <w:rPr>
          <w:rFonts w:ascii="Times New Roman" w:hAnsi="Times New Roman"/>
          <w:sz w:val="24"/>
          <w:szCs w:val="24"/>
        </w:rPr>
        <w:t xml:space="preserve"> identifikācijas numuru Nr.LU 2018/39).</w:t>
      </w:r>
    </w:p>
    <w:p w14:paraId="0CEADFE3" w14:textId="77777777" w:rsidR="0012481B" w:rsidRPr="0012481B" w:rsidRDefault="0012481B" w:rsidP="00EA562B">
      <w:pPr>
        <w:numPr>
          <w:ilvl w:val="0"/>
          <w:numId w:val="11"/>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LĪGUMA</w:t>
      </w:r>
      <w:r w:rsidRPr="0012481B">
        <w:rPr>
          <w:rFonts w:ascii="Times New Roman" w:hAnsi="Times New Roman"/>
          <w:bCs/>
          <w:sz w:val="24"/>
          <w:szCs w:val="24"/>
        </w:rPr>
        <w:t xml:space="preserve"> 2.6.punktā noteikto prasību neievērošanas gadījumā </w:t>
      </w:r>
      <w:r w:rsidRPr="0012481B">
        <w:rPr>
          <w:rFonts w:ascii="Times New Roman" w:hAnsi="Times New Roman"/>
          <w:b/>
          <w:bCs/>
          <w:sz w:val="24"/>
          <w:szCs w:val="24"/>
        </w:rPr>
        <w:t>PASŪTĪTĀJS</w:t>
      </w:r>
      <w:r w:rsidRPr="0012481B">
        <w:rPr>
          <w:rFonts w:ascii="Times New Roman" w:hAnsi="Times New Roman"/>
          <w:bCs/>
          <w:sz w:val="24"/>
          <w:szCs w:val="24"/>
        </w:rPr>
        <w:t xml:space="preserve"> ir tiesīgs neapmaksāt rēķinu līdz minēto prasību izpildei, līdz ar ko </w:t>
      </w:r>
      <w:r w:rsidRPr="0012481B">
        <w:rPr>
          <w:rFonts w:ascii="Times New Roman" w:hAnsi="Times New Roman"/>
          <w:b/>
          <w:bCs/>
          <w:sz w:val="24"/>
          <w:szCs w:val="24"/>
        </w:rPr>
        <w:t>PASŪTĪTĀJAM</w:t>
      </w:r>
      <w:r w:rsidRPr="0012481B">
        <w:rPr>
          <w:rFonts w:ascii="Times New Roman" w:hAnsi="Times New Roman"/>
          <w:bCs/>
          <w:sz w:val="24"/>
          <w:szCs w:val="24"/>
        </w:rPr>
        <w:t xml:space="preserve"> nevar tikt piemērots </w:t>
      </w:r>
      <w:r w:rsidRPr="0012481B">
        <w:rPr>
          <w:rFonts w:ascii="Times New Roman" w:hAnsi="Times New Roman"/>
          <w:b/>
          <w:sz w:val="24"/>
          <w:szCs w:val="24"/>
        </w:rPr>
        <w:t>LĪGUMA</w:t>
      </w:r>
      <w:r w:rsidRPr="0012481B">
        <w:rPr>
          <w:rFonts w:ascii="Times New Roman" w:hAnsi="Times New Roman"/>
          <w:bCs/>
          <w:sz w:val="24"/>
          <w:szCs w:val="24"/>
        </w:rPr>
        <w:t xml:space="preserve"> 5.2.apakšpunktā noteiktais.</w:t>
      </w:r>
    </w:p>
    <w:p w14:paraId="565BB095" w14:textId="77777777" w:rsidR="0012481B" w:rsidRPr="0012481B" w:rsidRDefault="0012481B" w:rsidP="0012481B">
      <w:pPr>
        <w:tabs>
          <w:tab w:val="left" w:pos="855"/>
        </w:tabs>
        <w:spacing w:after="0" w:line="240" w:lineRule="auto"/>
        <w:jc w:val="both"/>
        <w:rPr>
          <w:rFonts w:ascii="Times New Roman" w:hAnsi="Times New Roman"/>
          <w:b/>
          <w:bCs/>
          <w:sz w:val="24"/>
          <w:szCs w:val="24"/>
        </w:rPr>
      </w:pPr>
    </w:p>
    <w:p w14:paraId="169217AD" w14:textId="77777777" w:rsidR="0012481B" w:rsidRPr="0012481B" w:rsidRDefault="0012481B" w:rsidP="0012481B">
      <w:pPr>
        <w:autoSpaceDE w:val="0"/>
        <w:autoSpaceDN w:val="0"/>
        <w:adjustRightInd w:val="0"/>
        <w:spacing w:after="0" w:line="240" w:lineRule="auto"/>
        <w:jc w:val="center"/>
        <w:rPr>
          <w:rFonts w:ascii="Times New Roman" w:hAnsi="Times New Roman"/>
          <w:b/>
          <w:bCs/>
          <w:caps/>
          <w:sz w:val="24"/>
          <w:szCs w:val="24"/>
        </w:rPr>
      </w:pPr>
      <w:r w:rsidRPr="0012481B">
        <w:rPr>
          <w:rFonts w:ascii="Times New Roman" w:hAnsi="Times New Roman"/>
          <w:b/>
          <w:bCs/>
          <w:sz w:val="24"/>
          <w:szCs w:val="24"/>
        </w:rPr>
        <w:t xml:space="preserve">3. PAKALPOJUMU </w:t>
      </w:r>
      <w:r w:rsidRPr="0012481B">
        <w:rPr>
          <w:rFonts w:ascii="Times New Roman" w:hAnsi="Times New Roman"/>
          <w:b/>
          <w:bCs/>
          <w:caps/>
          <w:sz w:val="24"/>
          <w:szCs w:val="24"/>
        </w:rPr>
        <w:t xml:space="preserve">SNIEGŠANAS UN PIEŅEMŠANAS kārtība </w:t>
      </w:r>
    </w:p>
    <w:p w14:paraId="7DA30FA0"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IZPILDĪTĀJS</w:t>
      </w:r>
      <w:r w:rsidRPr="0012481B">
        <w:rPr>
          <w:rFonts w:ascii="Times New Roman" w:hAnsi="Times New Roman"/>
          <w:sz w:val="24"/>
          <w:szCs w:val="24"/>
        </w:rPr>
        <w:t xml:space="preserve"> </w:t>
      </w:r>
      <w:r w:rsidRPr="0012481B">
        <w:rPr>
          <w:rFonts w:ascii="Times New Roman" w:hAnsi="Times New Roman"/>
          <w:b/>
          <w:sz w:val="24"/>
          <w:szCs w:val="24"/>
        </w:rPr>
        <w:t>PAKALPOJUMUS</w:t>
      </w:r>
      <w:r w:rsidRPr="0012481B">
        <w:rPr>
          <w:rFonts w:ascii="Times New Roman" w:hAnsi="Times New Roman"/>
          <w:sz w:val="24"/>
          <w:szCs w:val="24"/>
        </w:rPr>
        <w:t xml:space="preserve"> veic atbilstoši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noteiktajam.</w:t>
      </w:r>
    </w:p>
    <w:p w14:paraId="739B6DC6"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 xml:space="preserve">IZPILDĪTĀJS </w:t>
      </w:r>
      <w:r w:rsidRPr="0012481B">
        <w:rPr>
          <w:rFonts w:ascii="Times New Roman" w:hAnsi="Times New Roman"/>
          <w:sz w:val="24"/>
          <w:szCs w:val="24"/>
        </w:rPr>
        <w:t>pēc</w:t>
      </w:r>
      <w:r w:rsidRPr="0012481B">
        <w:rPr>
          <w:rFonts w:ascii="Times New Roman" w:hAnsi="Times New Roman"/>
          <w:b/>
          <w:sz w:val="24"/>
          <w:szCs w:val="24"/>
        </w:rPr>
        <w:t xml:space="preserve"> LĪGUMA</w:t>
      </w:r>
      <w:r w:rsidRPr="0012481B">
        <w:rPr>
          <w:rFonts w:ascii="Times New Roman" w:hAnsi="Times New Roman"/>
          <w:sz w:val="24"/>
          <w:szCs w:val="24"/>
        </w:rPr>
        <w:t xml:space="preserve"> 1.pielikumā norādītā</w:t>
      </w:r>
      <w:r w:rsidRPr="0012481B">
        <w:rPr>
          <w:rFonts w:ascii="Times New Roman" w:hAnsi="Times New Roman"/>
          <w:b/>
          <w:sz w:val="24"/>
          <w:szCs w:val="24"/>
        </w:rPr>
        <w:t xml:space="preserve"> PAKALPOJUMA </w:t>
      </w:r>
      <w:r w:rsidRPr="0012481B">
        <w:rPr>
          <w:rFonts w:ascii="Times New Roman" w:hAnsi="Times New Roman"/>
          <w:sz w:val="24"/>
          <w:szCs w:val="24"/>
        </w:rPr>
        <w:t xml:space="preserve">izpildes sagatavo, paraksta un iesniedz </w:t>
      </w:r>
      <w:r w:rsidRPr="0012481B">
        <w:rPr>
          <w:rFonts w:ascii="Times New Roman" w:hAnsi="Times New Roman"/>
          <w:b/>
          <w:sz w:val="24"/>
          <w:szCs w:val="24"/>
        </w:rPr>
        <w:t xml:space="preserve">PASŪTĪTĀJAM </w:t>
      </w:r>
      <w:r w:rsidRPr="0012481B">
        <w:rPr>
          <w:rFonts w:ascii="Times New Roman" w:hAnsi="Times New Roman"/>
          <w:sz w:val="24"/>
          <w:szCs w:val="24"/>
        </w:rPr>
        <w:t>parakstīšanai nodošanas- pieņemšanas aktu (</w:t>
      </w:r>
      <w:r w:rsidRPr="0012481B">
        <w:rPr>
          <w:rFonts w:ascii="Times New Roman" w:hAnsi="Times New Roman"/>
          <w:b/>
          <w:sz w:val="24"/>
          <w:szCs w:val="24"/>
        </w:rPr>
        <w:t>LĪGUMA</w:t>
      </w:r>
      <w:r w:rsidRPr="0012481B">
        <w:rPr>
          <w:rFonts w:ascii="Times New Roman" w:hAnsi="Times New Roman"/>
          <w:sz w:val="24"/>
          <w:szCs w:val="24"/>
        </w:rPr>
        <w:t xml:space="preserve"> 3. pielikums).</w:t>
      </w:r>
    </w:p>
    <w:p w14:paraId="2CCF407D"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 xml:space="preserve">PASŪTĪTĀJS </w:t>
      </w:r>
      <w:r w:rsidRPr="0012481B">
        <w:rPr>
          <w:rFonts w:ascii="Times New Roman" w:hAnsi="Times New Roman"/>
          <w:sz w:val="24"/>
          <w:szCs w:val="24"/>
        </w:rPr>
        <w:t>3 (trīs) darba dienu laikā pēc</w:t>
      </w:r>
      <w:r w:rsidRPr="0012481B">
        <w:rPr>
          <w:rFonts w:ascii="Times New Roman" w:hAnsi="Times New Roman"/>
          <w:b/>
          <w:sz w:val="24"/>
          <w:szCs w:val="24"/>
        </w:rPr>
        <w:t xml:space="preserve"> PAKALPOJUMU </w:t>
      </w:r>
      <w:r w:rsidRPr="0012481B">
        <w:rPr>
          <w:rFonts w:ascii="Times New Roman" w:hAnsi="Times New Roman"/>
          <w:sz w:val="24"/>
          <w:szCs w:val="24"/>
        </w:rPr>
        <w:t xml:space="preserve">nodošanas - pieņemšanas akta saņemšanas ir tiesīgs pārbaudīt </w:t>
      </w:r>
      <w:r w:rsidRPr="0012481B">
        <w:rPr>
          <w:rFonts w:ascii="Times New Roman" w:hAnsi="Times New Roman"/>
          <w:b/>
          <w:sz w:val="24"/>
          <w:szCs w:val="24"/>
        </w:rPr>
        <w:t xml:space="preserve">PAKALPOJUMU </w:t>
      </w:r>
      <w:r w:rsidRPr="0012481B">
        <w:rPr>
          <w:rFonts w:ascii="Times New Roman" w:hAnsi="Times New Roman"/>
          <w:sz w:val="24"/>
          <w:szCs w:val="24"/>
        </w:rPr>
        <w:t xml:space="preserve">izpildes kvalitāti un atbilstību </w:t>
      </w:r>
      <w:r w:rsidRPr="0012481B">
        <w:rPr>
          <w:rFonts w:ascii="Times New Roman" w:hAnsi="Times New Roman"/>
          <w:b/>
          <w:sz w:val="24"/>
          <w:szCs w:val="24"/>
        </w:rPr>
        <w:t>LĪGUMĀ</w:t>
      </w:r>
      <w:r w:rsidRPr="0012481B">
        <w:rPr>
          <w:rFonts w:ascii="Times New Roman" w:hAnsi="Times New Roman"/>
          <w:sz w:val="24"/>
          <w:szCs w:val="24"/>
        </w:rPr>
        <w:t xml:space="preserve"> noteiktajam.</w:t>
      </w:r>
    </w:p>
    <w:p w14:paraId="25E9C31E"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sz w:val="24"/>
          <w:szCs w:val="24"/>
        </w:rPr>
        <w:lastRenderedPageBreak/>
        <w:t xml:space="preserve">Ja </w:t>
      </w:r>
      <w:r w:rsidRPr="0012481B">
        <w:rPr>
          <w:rFonts w:ascii="Times New Roman" w:hAnsi="Times New Roman"/>
          <w:b/>
          <w:sz w:val="24"/>
          <w:szCs w:val="24"/>
        </w:rPr>
        <w:t>PASŪTĪTĀJS</w:t>
      </w:r>
      <w:r w:rsidRPr="0012481B">
        <w:rPr>
          <w:rFonts w:ascii="Times New Roman" w:hAnsi="Times New Roman"/>
          <w:sz w:val="24"/>
          <w:szCs w:val="24"/>
        </w:rPr>
        <w:t xml:space="preserve"> konstatē, ka </w:t>
      </w:r>
      <w:r w:rsidRPr="0012481B">
        <w:rPr>
          <w:rFonts w:ascii="Times New Roman" w:hAnsi="Times New Roman"/>
          <w:b/>
          <w:sz w:val="24"/>
          <w:szCs w:val="24"/>
        </w:rPr>
        <w:t>IZPILDĪTĀJA</w:t>
      </w:r>
      <w:r w:rsidRPr="0012481B">
        <w:rPr>
          <w:rFonts w:ascii="Times New Roman" w:hAnsi="Times New Roman"/>
          <w:sz w:val="24"/>
          <w:szCs w:val="24"/>
        </w:rPr>
        <w:t xml:space="preserve"> veiktajos </w:t>
      </w:r>
      <w:r w:rsidRPr="0012481B">
        <w:rPr>
          <w:rFonts w:ascii="Times New Roman" w:hAnsi="Times New Roman"/>
          <w:b/>
          <w:sz w:val="24"/>
          <w:szCs w:val="24"/>
        </w:rPr>
        <w:t xml:space="preserve">PAKALPOJUMOS </w:t>
      </w:r>
      <w:r w:rsidRPr="0012481B">
        <w:rPr>
          <w:rFonts w:ascii="Times New Roman" w:hAnsi="Times New Roman"/>
          <w:sz w:val="24"/>
          <w:szCs w:val="24"/>
        </w:rPr>
        <w:t xml:space="preserve">ir trūkumi vai neatbilstības </w:t>
      </w:r>
      <w:r w:rsidRPr="0012481B">
        <w:rPr>
          <w:rFonts w:ascii="Times New Roman" w:hAnsi="Times New Roman"/>
          <w:b/>
          <w:sz w:val="24"/>
          <w:szCs w:val="24"/>
        </w:rPr>
        <w:t>LĪGUMA</w:t>
      </w:r>
      <w:r w:rsidRPr="0012481B">
        <w:rPr>
          <w:rFonts w:ascii="Times New Roman" w:hAnsi="Times New Roman"/>
          <w:sz w:val="24"/>
          <w:szCs w:val="24"/>
        </w:rPr>
        <w:t xml:space="preserve"> vai tā </w:t>
      </w:r>
      <w:r w:rsidRPr="0012481B">
        <w:rPr>
          <w:rFonts w:ascii="Times New Roman" w:hAnsi="Times New Roman"/>
          <w:b/>
          <w:sz w:val="24"/>
          <w:szCs w:val="24"/>
        </w:rPr>
        <w:t>1. pielikumā</w:t>
      </w:r>
      <w:r w:rsidRPr="0012481B">
        <w:rPr>
          <w:rFonts w:ascii="Times New Roman" w:hAnsi="Times New Roman"/>
          <w:sz w:val="24"/>
          <w:szCs w:val="24"/>
        </w:rPr>
        <w:t xml:space="preserve"> noteiktajam, </w:t>
      </w:r>
      <w:r w:rsidRPr="0012481B">
        <w:rPr>
          <w:rFonts w:ascii="Times New Roman" w:hAnsi="Times New Roman"/>
          <w:b/>
          <w:sz w:val="24"/>
          <w:szCs w:val="24"/>
        </w:rPr>
        <w:t>PASŪTĪTĀJS</w:t>
      </w:r>
      <w:r w:rsidRPr="0012481B">
        <w:rPr>
          <w:rFonts w:ascii="Times New Roman" w:hAnsi="Times New Roman"/>
          <w:sz w:val="24"/>
          <w:szCs w:val="24"/>
        </w:rPr>
        <w:t xml:space="preserve"> sagatavo neatbilstību konstatācijas aktu (</w:t>
      </w:r>
      <w:r w:rsidRPr="0012481B">
        <w:rPr>
          <w:rFonts w:ascii="Times New Roman" w:hAnsi="Times New Roman"/>
          <w:b/>
          <w:sz w:val="24"/>
          <w:szCs w:val="24"/>
        </w:rPr>
        <w:t>LĪGUMA</w:t>
      </w:r>
      <w:r w:rsidRPr="0012481B">
        <w:rPr>
          <w:rFonts w:ascii="Times New Roman" w:hAnsi="Times New Roman"/>
          <w:sz w:val="24"/>
          <w:szCs w:val="24"/>
        </w:rPr>
        <w:t xml:space="preserve"> </w:t>
      </w:r>
      <w:r w:rsidRPr="0012481B">
        <w:rPr>
          <w:rFonts w:ascii="Times New Roman" w:hAnsi="Times New Roman"/>
          <w:b/>
          <w:sz w:val="24"/>
          <w:szCs w:val="24"/>
        </w:rPr>
        <w:t>4.pielikums</w:t>
      </w:r>
      <w:r w:rsidRPr="0012481B">
        <w:rPr>
          <w:rFonts w:ascii="Times New Roman" w:hAnsi="Times New Roman"/>
          <w:sz w:val="24"/>
          <w:szCs w:val="24"/>
        </w:rPr>
        <w:t xml:space="preserve">) un uzaicina </w:t>
      </w:r>
      <w:r w:rsidRPr="0012481B">
        <w:rPr>
          <w:rFonts w:ascii="Times New Roman" w:hAnsi="Times New Roman"/>
          <w:b/>
          <w:sz w:val="24"/>
          <w:szCs w:val="24"/>
        </w:rPr>
        <w:t xml:space="preserve">IZPILDĪTĀJU PASŪTĪTĀJA </w:t>
      </w:r>
      <w:r w:rsidRPr="0012481B">
        <w:rPr>
          <w:rFonts w:ascii="Times New Roman" w:hAnsi="Times New Roman"/>
          <w:sz w:val="24"/>
          <w:szCs w:val="24"/>
        </w:rPr>
        <w:t>noteiktajā vietā un termiņā</w:t>
      </w:r>
      <w:r w:rsidRPr="0012481B">
        <w:rPr>
          <w:rFonts w:ascii="Times New Roman" w:hAnsi="Times New Roman"/>
          <w:b/>
          <w:sz w:val="24"/>
          <w:szCs w:val="24"/>
        </w:rPr>
        <w:t xml:space="preserve"> </w:t>
      </w:r>
      <w:r w:rsidRPr="0012481B">
        <w:rPr>
          <w:rFonts w:ascii="Times New Roman" w:hAnsi="Times New Roman"/>
          <w:sz w:val="24"/>
          <w:szCs w:val="24"/>
        </w:rPr>
        <w:t xml:space="preserve">parakstīt šo aktu. </w:t>
      </w:r>
    </w:p>
    <w:p w14:paraId="13EF2939"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Ja </w:t>
      </w:r>
      <w:r w:rsidRPr="0012481B">
        <w:rPr>
          <w:rFonts w:ascii="Times New Roman" w:hAnsi="Times New Roman"/>
          <w:b/>
          <w:sz w:val="24"/>
          <w:szCs w:val="24"/>
        </w:rPr>
        <w:t>IZPILDĪTĀJS</w:t>
      </w:r>
      <w:r w:rsidRPr="0012481B">
        <w:rPr>
          <w:rFonts w:ascii="Times New Roman" w:hAnsi="Times New Roman"/>
          <w:sz w:val="24"/>
          <w:szCs w:val="24"/>
        </w:rPr>
        <w:t xml:space="preserve"> neierodas </w:t>
      </w:r>
      <w:r w:rsidRPr="0012481B">
        <w:rPr>
          <w:rFonts w:ascii="Times New Roman" w:hAnsi="Times New Roman"/>
          <w:b/>
          <w:sz w:val="24"/>
          <w:szCs w:val="24"/>
        </w:rPr>
        <w:t xml:space="preserve">PASŪTĪTĀJA </w:t>
      </w:r>
      <w:r w:rsidRPr="0012481B">
        <w:rPr>
          <w:rFonts w:ascii="Times New Roman" w:hAnsi="Times New Roman"/>
          <w:sz w:val="24"/>
          <w:szCs w:val="24"/>
        </w:rPr>
        <w:t>noteiktajā vietā un termiņā</w:t>
      </w:r>
      <w:r w:rsidRPr="0012481B">
        <w:rPr>
          <w:rFonts w:ascii="Times New Roman" w:hAnsi="Times New Roman"/>
          <w:b/>
          <w:sz w:val="24"/>
          <w:szCs w:val="24"/>
        </w:rPr>
        <w:t xml:space="preserve"> </w:t>
      </w:r>
      <w:r w:rsidRPr="0012481B">
        <w:rPr>
          <w:rFonts w:ascii="Times New Roman" w:hAnsi="Times New Roman"/>
          <w:sz w:val="24"/>
          <w:szCs w:val="24"/>
        </w:rPr>
        <w:t xml:space="preserve">parakstīt neatbilstību konstatācijas aktu, </w:t>
      </w:r>
      <w:r w:rsidRPr="0012481B">
        <w:rPr>
          <w:rFonts w:ascii="Times New Roman" w:hAnsi="Times New Roman"/>
          <w:b/>
          <w:sz w:val="24"/>
          <w:szCs w:val="24"/>
        </w:rPr>
        <w:t>PASŪTĪTĀJS</w:t>
      </w:r>
      <w:r w:rsidRPr="0012481B">
        <w:rPr>
          <w:rFonts w:ascii="Times New Roman" w:hAnsi="Times New Roman"/>
          <w:sz w:val="24"/>
          <w:szCs w:val="24"/>
        </w:rPr>
        <w:t xml:space="preserve"> ir tiesīgs sagatavoto neatbilstību konstatācijas aktu nosūtīt </w:t>
      </w:r>
      <w:r w:rsidRPr="0012481B">
        <w:rPr>
          <w:rFonts w:ascii="Times New Roman" w:hAnsi="Times New Roman"/>
          <w:b/>
          <w:sz w:val="24"/>
          <w:szCs w:val="24"/>
        </w:rPr>
        <w:t>IZPILDĪTĀJAM</w:t>
      </w:r>
      <w:r w:rsidRPr="0012481B">
        <w:rPr>
          <w:rFonts w:ascii="Times New Roman" w:hAnsi="Times New Roman"/>
          <w:sz w:val="24"/>
          <w:szCs w:val="24"/>
        </w:rPr>
        <w:t xml:space="preserve"> pa pastu ierakstītā sūtījumā, vienlaikus šī dokumenta ieskenētu kopiju nosūtot arī elektroniski uz </w:t>
      </w:r>
      <w:r w:rsidRPr="0012481B">
        <w:rPr>
          <w:rFonts w:ascii="Times New Roman" w:hAnsi="Times New Roman"/>
          <w:b/>
          <w:sz w:val="24"/>
          <w:szCs w:val="24"/>
        </w:rPr>
        <w:t>IZPILDĪTĀJA</w:t>
      </w:r>
      <w:r w:rsidRPr="0012481B">
        <w:rPr>
          <w:rFonts w:ascii="Times New Roman" w:hAnsi="Times New Roman"/>
          <w:sz w:val="24"/>
          <w:szCs w:val="24"/>
        </w:rPr>
        <w:t xml:space="preserve"> e-pastu. Šādā gadījumā ir uzskatāms, ka </w:t>
      </w:r>
      <w:r w:rsidRPr="0012481B">
        <w:rPr>
          <w:rFonts w:ascii="Times New Roman" w:hAnsi="Times New Roman"/>
          <w:b/>
          <w:sz w:val="24"/>
          <w:szCs w:val="24"/>
        </w:rPr>
        <w:t>IZPILDĪTĀJS</w:t>
      </w:r>
      <w:r w:rsidRPr="0012481B">
        <w:rPr>
          <w:rFonts w:ascii="Times New Roman" w:hAnsi="Times New Roman"/>
          <w:sz w:val="24"/>
          <w:szCs w:val="24"/>
        </w:rPr>
        <w:t xml:space="preserve"> ir piekritis neatbilstību konstatācijas aktam bez iebildumiem.</w:t>
      </w:r>
    </w:p>
    <w:p w14:paraId="590D2295"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 xml:space="preserve">IZPILDĪTĀJAM </w:t>
      </w:r>
      <w:r w:rsidRPr="0012481B">
        <w:rPr>
          <w:rFonts w:ascii="Times New Roman" w:hAnsi="Times New Roman"/>
          <w:sz w:val="24"/>
          <w:szCs w:val="24"/>
        </w:rPr>
        <w:t xml:space="preserve">ir pienākums neatbilstību konstatācijas aktā norādītos trūkumus un nepilnības novērst par saviem līdzekļiem </w:t>
      </w:r>
      <w:r w:rsidRPr="0012481B">
        <w:rPr>
          <w:rFonts w:ascii="Times New Roman" w:hAnsi="Times New Roman"/>
          <w:b/>
          <w:sz w:val="24"/>
          <w:szCs w:val="24"/>
        </w:rPr>
        <w:t>PASŪTĪTĀJA</w:t>
      </w:r>
      <w:r w:rsidRPr="0012481B">
        <w:rPr>
          <w:rFonts w:ascii="Times New Roman" w:hAnsi="Times New Roman"/>
          <w:sz w:val="24"/>
          <w:szCs w:val="24"/>
        </w:rPr>
        <w:t xml:space="preserve"> noteiktajā laikā. </w:t>
      </w:r>
    </w:p>
    <w:p w14:paraId="67F494C7"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sz w:val="24"/>
          <w:szCs w:val="24"/>
        </w:rPr>
        <w:t>Ja</w:t>
      </w:r>
      <w:r w:rsidRPr="0012481B">
        <w:rPr>
          <w:rFonts w:ascii="Times New Roman" w:hAnsi="Times New Roman"/>
          <w:b/>
          <w:sz w:val="24"/>
          <w:szCs w:val="24"/>
        </w:rPr>
        <w:t xml:space="preserve"> IZPILDĪTĀJS </w:t>
      </w:r>
      <w:r w:rsidRPr="0012481B">
        <w:rPr>
          <w:rFonts w:ascii="Times New Roman" w:hAnsi="Times New Roman"/>
          <w:sz w:val="24"/>
          <w:szCs w:val="24"/>
        </w:rPr>
        <w:t xml:space="preserve">neatbilstību konstatācijas aktā norādītos trūkumus un nepilnības nenovērš </w:t>
      </w:r>
      <w:r w:rsidRPr="0012481B">
        <w:rPr>
          <w:rFonts w:ascii="Times New Roman" w:hAnsi="Times New Roman"/>
          <w:b/>
          <w:sz w:val="24"/>
          <w:szCs w:val="24"/>
        </w:rPr>
        <w:t>PASŪTĪTĀJA</w:t>
      </w:r>
      <w:r w:rsidRPr="0012481B">
        <w:rPr>
          <w:rFonts w:ascii="Times New Roman" w:hAnsi="Times New Roman"/>
          <w:sz w:val="24"/>
          <w:szCs w:val="24"/>
        </w:rPr>
        <w:t xml:space="preserve"> noteiktajā termiņā, </w:t>
      </w:r>
      <w:r w:rsidRPr="0012481B">
        <w:rPr>
          <w:rFonts w:ascii="Times New Roman" w:hAnsi="Times New Roman"/>
          <w:b/>
          <w:sz w:val="24"/>
          <w:szCs w:val="24"/>
        </w:rPr>
        <w:t>PASŪTĪTĀJS</w:t>
      </w:r>
      <w:r w:rsidRPr="0012481B">
        <w:rPr>
          <w:rFonts w:ascii="Times New Roman" w:hAnsi="Times New Roman"/>
          <w:sz w:val="24"/>
          <w:szCs w:val="24"/>
        </w:rPr>
        <w:t xml:space="preserve"> ir tiesīgs veikt tos saviem spēkiem vai pieaicinot trešās personas. </w:t>
      </w:r>
      <w:r w:rsidRPr="0012481B">
        <w:rPr>
          <w:rFonts w:ascii="Times New Roman" w:hAnsi="Times New Roman"/>
          <w:b/>
          <w:sz w:val="24"/>
          <w:szCs w:val="24"/>
        </w:rPr>
        <w:t>IZPILDĪTĀJS</w:t>
      </w:r>
      <w:r w:rsidRPr="0012481B">
        <w:rPr>
          <w:rFonts w:ascii="Times New Roman" w:hAnsi="Times New Roman"/>
          <w:sz w:val="24"/>
          <w:szCs w:val="24"/>
        </w:rPr>
        <w:t xml:space="preserve"> šādā gadījumā atlīdzina </w:t>
      </w:r>
      <w:r w:rsidRPr="0012481B">
        <w:rPr>
          <w:rFonts w:ascii="Times New Roman" w:hAnsi="Times New Roman"/>
          <w:b/>
          <w:sz w:val="24"/>
          <w:szCs w:val="24"/>
        </w:rPr>
        <w:t>PASŪTĪTĀJAM</w:t>
      </w:r>
      <w:r w:rsidRPr="0012481B">
        <w:rPr>
          <w:rFonts w:ascii="Times New Roman" w:hAnsi="Times New Roman"/>
          <w:sz w:val="24"/>
          <w:szCs w:val="24"/>
        </w:rPr>
        <w:t xml:space="preserve"> visus ar neatbilstību konstatācijas aktā norādīto trūkumu un nepilnību novēršanu saistītos izdevumus 15 (piecpadsmit) kalendāro dienu laikā no attiecīga </w:t>
      </w:r>
      <w:r w:rsidRPr="0012481B">
        <w:rPr>
          <w:rFonts w:ascii="Times New Roman" w:hAnsi="Times New Roman"/>
          <w:b/>
          <w:sz w:val="24"/>
          <w:szCs w:val="24"/>
        </w:rPr>
        <w:t>PASŪTĪTĀJA</w:t>
      </w:r>
      <w:r w:rsidRPr="0012481B">
        <w:rPr>
          <w:rFonts w:ascii="Times New Roman" w:hAnsi="Times New Roman"/>
          <w:sz w:val="24"/>
          <w:szCs w:val="24"/>
        </w:rPr>
        <w:t xml:space="preserve"> paziņojuma un rēķina saņemšanas dienas.</w:t>
      </w:r>
    </w:p>
    <w:p w14:paraId="2CFC90A7"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Pēc neatbilstību konstatācijas aktā norādīto </w:t>
      </w:r>
      <w:r w:rsidRPr="0012481B">
        <w:rPr>
          <w:rFonts w:ascii="Times New Roman" w:hAnsi="Times New Roman"/>
          <w:b/>
          <w:sz w:val="24"/>
          <w:szCs w:val="24"/>
        </w:rPr>
        <w:t>PAKALPOJUMU</w:t>
      </w:r>
      <w:r w:rsidRPr="0012481B">
        <w:rPr>
          <w:rFonts w:ascii="Times New Roman" w:hAnsi="Times New Roman"/>
          <w:sz w:val="24"/>
          <w:szCs w:val="24"/>
        </w:rPr>
        <w:t xml:space="preserve"> kvalitātes trūkumu novēršanas, </w:t>
      </w:r>
      <w:r w:rsidRPr="0012481B">
        <w:rPr>
          <w:rFonts w:ascii="Times New Roman" w:hAnsi="Times New Roman"/>
          <w:b/>
          <w:bCs/>
          <w:sz w:val="24"/>
          <w:szCs w:val="24"/>
        </w:rPr>
        <w:t>IZPILDĪTĀJS</w:t>
      </w:r>
      <w:r w:rsidRPr="0012481B">
        <w:rPr>
          <w:rFonts w:ascii="Times New Roman" w:hAnsi="Times New Roman"/>
          <w:sz w:val="24"/>
          <w:szCs w:val="24"/>
        </w:rPr>
        <w:t xml:space="preserve"> iesniedz </w:t>
      </w:r>
      <w:r w:rsidRPr="0012481B">
        <w:rPr>
          <w:rFonts w:ascii="Times New Roman" w:hAnsi="Times New Roman"/>
          <w:b/>
          <w:bCs/>
          <w:sz w:val="24"/>
          <w:szCs w:val="24"/>
        </w:rPr>
        <w:t>PASŪTĪTĀJAM</w:t>
      </w:r>
      <w:r w:rsidRPr="0012481B">
        <w:rPr>
          <w:rFonts w:ascii="Times New Roman" w:hAnsi="Times New Roman"/>
          <w:sz w:val="24"/>
          <w:szCs w:val="24"/>
        </w:rPr>
        <w:t xml:space="preserve"> atkārtoti </w:t>
      </w:r>
      <w:r w:rsidRPr="0012481B">
        <w:rPr>
          <w:rFonts w:ascii="Times New Roman" w:hAnsi="Times New Roman"/>
          <w:b/>
          <w:bCs/>
          <w:sz w:val="24"/>
          <w:szCs w:val="24"/>
        </w:rPr>
        <w:t>PAKALPOJUMU</w:t>
      </w:r>
      <w:r w:rsidRPr="0012481B">
        <w:rPr>
          <w:rFonts w:ascii="Times New Roman" w:hAnsi="Times New Roman"/>
          <w:sz w:val="24"/>
          <w:szCs w:val="24"/>
        </w:rPr>
        <w:t xml:space="preserve"> nodošanas – pieņemšanas aktu un </w:t>
      </w:r>
      <w:r w:rsidRPr="0012481B">
        <w:rPr>
          <w:rFonts w:ascii="Times New Roman" w:hAnsi="Times New Roman"/>
          <w:b/>
          <w:bCs/>
          <w:sz w:val="24"/>
          <w:szCs w:val="24"/>
        </w:rPr>
        <w:t>PASŪTĪTĀJS</w:t>
      </w:r>
      <w:r w:rsidRPr="0012481B">
        <w:rPr>
          <w:rFonts w:ascii="Times New Roman" w:hAnsi="Times New Roman"/>
          <w:sz w:val="24"/>
          <w:szCs w:val="24"/>
        </w:rPr>
        <w:t xml:space="preserve"> to izskata </w:t>
      </w:r>
      <w:r w:rsidRPr="0012481B">
        <w:rPr>
          <w:rFonts w:ascii="Times New Roman" w:hAnsi="Times New Roman"/>
          <w:b/>
          <w:bCs/>
          <w:sz w:val="24"/>
          <w:szCs w:val="24"/>
        </w:rPr>
        <w:t>LĪGUMĀ</w:t>
      </w:r>
      <w:r w:rsidRPr="0012481B">
        <w:rPr>
          <w:rFonts w:ascii="Times New Roman" w:hAnsi="Times New Roman"/>
          <w:sz w:val="24"/>
          <w:szCs w:val="24"/>
        </w:rPr>
        <w:t xml:space="preserve"> noteiktajā kārtībā.</w:t>
      </w:r>
    </w:p>
    <w:p w14:paraId="704621E5"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PASŪTĪTĀJS</w:t>
      </w:r>
      <w:r w:rsidRPr="0012481B">
        <w:rPr>
          <w:rFonts w:ascii="Times New Roman" w:hAnsi="Times New Roman"/>
          <w:sz w:val="24"/>
          <w:szCs w:val="24"/>
        </w:rPr>
        <w:t xml:space="preserve"> par neatbilstoši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noteiktajam sniegtajiem </w:t>
      </w:r>
      <w:r w:rsidRPr="0012481B">
        <w:rPr>
          <w:rFonts w:ascii="Times New Roman" w:hAnsi="Times New Roman"/>
          <w:b/>
          <w:sz w:val="24"/>
          <w:szCs w:val="24"/>
        </w:rPr>
        <w:t>PAKALPOJUMIEM</w:t>
      </w:r>
      <w:r w:rsidRPr="0012481B">
        <w:rPr>
          <w:rFonts w:ascii="Times New Roman" w:hAnsi="Times New Roman"/>
          <w:sz w:val="24"/>
          <w:szCs w:val="24"/>
        </w:rPr>
        <w:t xml:space="preserve"> ir tiesīgs samazināt </w:t>
      </w:r>
      <w:r w:rsidRPr="0012481B">
        <w:rPr>
          <w:rFonts w:ascii="Times New Roman" w:hAnsi="Times New Roman"/>
          <w:b/>
          <w:sz w:val="24"/>
          <w:szCs w:val="24"/>
        </w:rPr>
        <w:t>LĪGUMA SUMMU</w:t>
      </w:r>
      <w:r w:rsidRPr="0012481B">
        <w:rPr>
          <w:rFonts w:ascii="Times New Roman" w:hAnsi="Times New Roman"/>
          <w:sz w:val="24"/>
          <w:szCs w:val="24"/>
        </w:rPr>
        <w:t xml:space="preserve"> proporcionāli nekvalitatīvi veiktā </w:t>
      </w:r>
      <w:r w:rsidRPr="0012481B">
        <w:rPr>
          <w:rFonts w:ascii="Times New Roman" w:hAnsi="Times New Roman"/>
          <w:b/>
          <w:sz w:val="24"/>
          <w:szCs w:val="24"/>
        </w:rPr>
        <w:t>PAKALPOJUMA</w:t>
      </w:r>
      <w:r w:rsidRPr="0012481B">
        <w:rPr>
          <w:rFonts w:ascii="Times New Roman" w:hAnsi="Times New Roman"/>
          <w:sz w:val="24"/>
          <w:szCs w:val="24"/>
        </w:rPr>
        <w:t xml:space="preserve"> apjomam, izņemot, ja</w:t>
      </w:r>
      <w:r w:rsidRPr="0012481B">
        <w:rPr>
          <w:rFonts w:ascii="Times New Roman" w:hAnsi="Times New Roman"/>
          <w:b/>
          <w:sz w:val="24"/>
          <w:szCs w:val="24"/>
        </w:rPr>
        <w:t xml:space="preserve"> </w:t>
      </w:r>
      <w:r w:rsidRPr="0012481B">
        <w:rPr>
          <w:rFonts w:ascii="Times New Roman" w:hAnsi="Times New Roman"/>
          <w:b/>
          <w:bCs/>
          <w:sz w:val="24"/>
          <w:szCs w:val="24"/>
        </w:rPr>
        <w:t>IZPILDĪTĀJS</w:t>
      </w:r>
      <w:r w:rsidRPr="0012481B">
        <w:rPr>
          <w:rFonts w:ascii="Times New Roman" w:hAnsi="Times New Roman"/>
          <w:b/>
          <w:sz w:val="24"/>
          <w:szCs w:val="24"/>
        </w:rPr>
        <w:t xml:space="preserve"> </w:t>
      </w:r>
      <w:r w:rsidRPr="0012481B">
        <w:rPr>
          <w:rFonts w:ascii="Times New Roman" w:hAnsi="Times New Roman"/>
          <w:sz w:val="24"/>
          <w:szCs w:val="24"/>
        </w:rPr>
        <w:t>veikto</w:t>
      </w:r>
      <w:r w:rsidRPr="0012481B">
        <w:rPr>
          <w:rFonts w:ascii="Times New Roman" w:hAnsi="Times New Roman"/>
          <w:b/>
          <w:sz w:val="24"/>
          <w:szCs w:val="24"/>
        </w:rPr>
        <w:t xml:space="preserve"> PAKALPOJUMU </w:t>
      </w:r>
      <w:r w:rsidRPr="0012481B">
        <w:rPr>
          <w:rFonts w:ascii="Times New Roman" w:hAnsi="Times New Roman"/>
          <w:sz w:val="24"/>
          <w:szCs w:val="24"/>
        </w:rPr>
        <w:t>nepilnības novērš</w:t>
      </w:r>
      <w:r w:rsidRPr="0012481B">
        <w:rPr>
          <w:rFonts w:ascii="Times New Roman" w:hAnsi="Times New Roman"/>
          <w:b/>
          <w:sz w:val="24"/>
          <w:szCs w:val="24"/>
        </w:rPr>
        <w:t xml:space="preserve"> LĪGUMĀ </w:t>
      </w:r>
      <w:r w:rsidRPr="0012481B">
        <w:rPr>
          <w:rFonts w:ascii="Times New Roman" w:hAnsi="Times New Roman"/>
          <w:sz w:val="24"/>
          <w:szCs w:val="24"/>
        </w:rPr>
        <w:t>noteiktajā kārtībā un termiņā.</w:t>
      </w:r>
    </w:p>
    <w:p w14:paraId="4D8F361E"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Par </w:t>
      </w:r>
      <w:r w:rsidRPr="0012481B">
        <w:rPr>
          <w:rFonts w:ascii="Times New Roman" w:hAnsi="Times New Roman"/>
          <w:b/>
          <w:sz w:val="24"/>
          <w:szCs w:val="24"/>
        </w:rPr>
        <w:t>PAKALPOJUMU</w:t>
      </w:r>
      <w:r w:rsidRPr="0012481B">
        <w:rPr>
          <w:rFonts w:ascii="Times New Roman" w:hAnsi="Times New Roman"/>
          <w:sz w:val="24"/>
          <w:szCs w:val="24"/>
        </w:rPr>
        <w:t xml:space="preserve"> izpildīšanas dienu tiek uzskatīta diena, kad </w:t>
      </w:r>
      <w:r w:rsidRPr="0012481B">
        <w:rPr>
          <w:rFonts w:ascii="Times New Roman" w:hAnsi="Times New Roman"/>
          <w:b/>
          <w:sz w:val="24"/>
          <w:szCs w:val="24"/>
        </w:rPr>
        <w:t>IZPILDĪTĀJS</w:t>
      </w:r>
      <w:r w:rsidRPr="0012481B">
        <w:rPr>
          <w:rFonts w:ascii="Times New Roman" w:hAnsi="Times New Roman"/>
          <w:sz w:val="24"/>
          <w:szCs w:val="24"/>
        </w:rPr>
        <w:t xml:space="preserve"> nodod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noteiktajam atbilstošus </w:t>
      </w:r>
      <w:r w:rsidRPr="0012481B">
        <w:rPr>
          <w:rFonts w:ascii="Times New Roman" w:hAnsi="Times New Roman"/>
          <w:b/>
          <w:sz w:val="24"/>
          <w:szCs w:val="24"/>
        </w:rPr>
        <w:t>PAKALPOJUMUS</w:t>
      </w:r>
      <w:r w:rsidRPr="0012481B">
        <w:rPr>
          <w:rFonts w:ascii="Times New Roman" w:hAnsi="Times New Roman"/>
          <w:sz w:val="24"/>
          <w:szCs w:val="24"/>
        </w:rPr>
        <w:t xml:space="preserve"> un </w:t>
      </w:r>
      <w:r w:rsidRPr="0012481B">
        <w:rPr>
          <w:rFonts w:ascii="Times New Roman" w:hAnsi="Times New Roman"/>
          <w:b/>
          <w:sz w:val="24"/>
          <w:szCs w:val="24"/>
        </w:rPr>
        <w:t>LĪDZĒJI</w:t>
      </w:r>
      <w:r w:rsidRPr="0012481B">
        <w:rPr>
          <w:rFonts w:ascii="Times New Roman" w:hAnsi="Times New Roman"/>
          <w:sz w:val="24"/>
          <w:szCs w:val="24"/>
        </w:rPr>
        <w:t xml:space="preserve"> vai to pārstāvji ir abpusēji parakstījuši </w:t>
      </w:r>
      <w:r w:rsidRPr="0012481B">
        <w:rPr>
          <w:rFonts w:ascii="Times New Roman" w:hAnsi="Times New Roman"/>
          <w:b/>
          <w:sz w:val="24"/>
          <w:szCs w:val="24"/>
        </w:rPr>
        <w:t>PAKALPOJUMU</w:t>
      </w:r>
      <w:r w:rsidRPr="0012481B">
        <w:rPr>
          <w:rFonts w:ascii="Times New Roman" w:hAnsi="Times New Roman"/>
          <w:sz w:val="24"/>
          <w:szCs w:val="24"/>
        </w:rPr>
        <w:t xml:space="preserve"> nodošanas- pieņemšanas aktu, kas kļūst par </w:t>
      </w:r>
      <w:r w:rsidRPr="0012481B">
        <w:rPr>
          <w:rFonts w:ascii="Times New Roman" w:hAnsi="Times New Roman"/>
          <w:b/>
          <w:sz w:val="24"/>
          <w:szCs w:val="24"/>
        </w:rPr>
        <w:t>LĪGUMA</w:t>
      </w:r>
      <w:r w:rsidRPr="0012481B">
        <w:rPr>
          <w:rFonts w:ascii="Times New Roman" w:hAnsi="Times New Roman"/>
          <w:sz w:val="24"/>
          <w:szCs w:val="24"/>
        </w:rPr>
        <w:t xml:space="preserve"> neatņemamu sastāvdaļu un ir pamats norēķiniem starp </w:t>
      </w:r>
      <w:r w:rsidRPr="0012481B">
        <w:rPr>
          <w:rFonts w:ascii="Times New Roman" w:hAnsi="Times New Roman"/>
          <w:b/>
          <w:sz w:val="24"/>
          <w:szCs w:val="24"/>
        </w:rPr>
        <w:t>PASŪTĪTĀJU</w:t>
      </w:r>
      <w:r w:rsidRPr="0012481B">
        <w:rPr>
          <w:rFonts w:ascii="Times New Roman" w:hAnsi="Times New Roman"/>
          <w:sz w:val="24"/>
          <w:szCs w:val="24"/>
        </w:rPr>
        <w:t xml:space="preserve"> un </w:t>
      </w:r>
      <w:r w:rsidRPr="0012481B">
        <w:rPr>
          <w:rFonts w:ascii="Times New Roman" w:hAnsi="Times New Roman"/>
          <w:b/>
          <w:sz w:val="24"/>
          <w:szCs w:val="24"/>
        </w:rPr>
        <w:t>IZPILDĪTĀJU</w:t>
      </w:r>
      <w:r w:rsidRPr="0012481B">
        <w:rPr>
          <w:rFonts w:ascii="Times New Roman" w:hAnsi="Times New Roman"/>
          <w:sz w:val="24"/>
          <w:szCs w:val="24"/>
        </w:rPr>
        <w:t xml:space="preserve">. </w:t>
      </w:r>
    </w:p>
    <w:p w14:paraId="0A1BF458"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Ja </w:t>
      </w:r>
      <w:r w:rsidRPr="0012481B">
        <w:rPr>
          <w:rFonts w:ascii="Times New Roman" w:hAnsi="Times New Roman"/>
          <w:b/>
          <w:sz w:val="24"/>
          <w:szCs w:val="24"/>
        </w:rPr>
        <w:t>IZPILDĪTĀJS</w:t>
      </w:r>
      <w:r w:rsidRPr="0012481B">
        <w:rPr>
          <w:rFonts w:ascii="Times New Roman" w:hAnsi="Times New Roman"/>
          <w:sz w:val="24"/>
          <w:szCs w:val="24"/>
        </w:rPr>
        <w:t xml:space="preserve"> </w:t>
      </w:r>
      <w:r w:rsidRPr="0012481B">
        <w:rPr>
          <w:rFonts w:ascii="Times New Roman" w:hAnsi="Times New Roman"/>
          <w:b/>
          <w:sz w:val="24"/>
          <w:szCs w:val="24"/>
        </w:rPr>
        <w:t>PAKALPOJUMUS</w:t>
      </w:r>
      <w:r w:rsidRPr="0012481B">
        <w:rPr>
          <w:rFonts w:ascii="Times New Roman" w:hAnsi="Times New Roman"/>
          <w:sz w:val="24"/>
          <w:szCs w:val="24"/>
        </w:rPr>
        <w:t xml:space="preserve"> nav izpildījis </w:t>
      </w:r>
      <w:r w:rsidRPr="0012481B">
        <w:rPr>
          <w:rFonts w:ascii="Times New Roman" w:hAnsi="Times New Roman"/>
          <w:b/>
          <w:sz w:val="24"/>
          <w:szCs w:val="24"/>
        </w:rPr>
        <w:t>PASŪTĪTĀJA</w:t>
      </w:r>
      <w:r w:rsidRPr="0012481B">
        <w:rPr>
          <w:rFonts w:ascii="Times New Roman" w:hAnsi="Times New Roman"/>
          <w:sz w:val="24"/>
          <w:szCs w:val="24"/>
        </w:rPr>
        <w:t xml:space="preserve"> noteiktajā termiņā, </w:t>
      </w:r>
      <w:r w:rsidRPr="0012481B">
        <w:rPr>
          <w:rFonts w:ascii="Times New Roman" w:hAnsi="Times New Roman"/>
          <w:b/>
          <w:sz w:val="24"/>
          <w:szCs w:val="24"/>
        </w:rPr>
        <w:t>PASŪTĪTĀJS</w:t>
      </w:r>
      <w:r w:rsidRPr="0012481B">
        <w:rPr>
          <w:rFonts w:ascii="Times New Roman" w:hAnsi="Times New Roman"/>
          <w:sz w:val="24"/>
          <w:szCs w:val="24"/>
        </w:rPr>
        <w:t xml:space="preserve"> faktu par </w:t>
      </w:r>
      <w:r w:rsidRPr="0012481B">
        <w:rPr>
          <w:rFonts w:ascii="Times New Roman" w:hAnsi="Times New Roman"/>
          <w:b/>
          <w:sz w:val="24"/>
          <w:szCs w:val="24"/>
        </w:rPr>
        <w:t>PAKALPOJUMU</w:t>
      </w:r>
      <w:r w:rsidRPr="0012481B">
        <w:rPr>
          <w:rFonts w:ascii="Times New Roman" w:hAnsi="Times New Roman"/>
          <w:sz w:val="24"/>
          <w:szCs w:val="24"/>
        </w:rPr>
        <w:t xml:space="preserve"> izpildes termiņa nokavējumu norāda neatbilstību konstatācijas aktā, norādot nokavēto stundu vai dienu skaitu.</w:t>
      </w:r>
    </w:p>
    <w:p w14:paraId="6D798678" w14:textId="77777777" w:rsidR="0012481B" w:rsidRPr="0012481B" w:rsidRDefault="0012481B" w:rsidP="00EA562B">
      <w:pPr>
        <w:numPr>
          <w:ilvl w:val="0"/>
          <w:numId w:val="1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Ja pēc </w:t>
      </w:r>
      <w:r w:rsidRPr="0012481B">
        <w:rPr>
          <w:rFonts w:ascii="Times New Roman" w:hAnsi="Times New Roman"/>
          <w:b/>
          <w:sz w:val="24"/>
          <w:szCs w:val="24"/>
        </w:rPr>
        <w:t>PAKALPOJUMU</w:t>
      </w:r>
      <w:r w:rsidRPr="0012481B">
        <w:rPr>
          <w:rFonts w:ascii="Times New Roman" w:hAnsi="Times New Roman"/>
          <w:sz w:val="24"/>
          <w:szCs w:val="24"/>
        </w:rPr>
        <w:t xml:space="preserve"> pieņemšanas - nodošanas akta abpusējas parakstīšanas </w:t>
      </w:r>
      <w:r w:rsidRPr="0012481B">
        <w:rPr>
          <w:rFonts w:ascii="Times New Roman" w:hAnsi="Times New Roman"/>
          <w:b/>
          <w:sz w:val="24"/>
          <w:szCs w:val="24"/>
        </w:rPr>
        <w:t>PASŪTĪTĀJS</w:t>
      </w:r>
      <w:r w:rsidRPr="0012481B">
        <w:rPr>
          <w:rFonts w:ascii="Times New Roman" w:hAnsi="Times New Roman"/>
          <w:sz w:val="24"/>
          <w:szCs w:val="24"/>
        </w:rPr>
        <w:t xml:space="preserve"> konstatē veikto </w:t>
      </w:r>
      <w:r w:rsidRPr="0012481B">
        <w:rPr>
          <w:rFonts w:ascii="Times New Roman" w:hAnsi="Times New Roman"/>
          <w:b/>
          <w:sz w:val="24"/>
          <w:szCs w:val="24"/>
        </w:rPr>
        <w:t>PAKALPOJUMU</w:t>
      </w:r>
      <w:r w:rsidRPr="0012481B">
        <w:rPr>
          <w:rFonts w:ascii="Times New Roman" w:hAnsi="Times New Roman"/>
          <w:sz w:val="24"/>
          <w:szCs w:val="24"/>
        </w:rPr>
        <w:t xml:space="preserve"> trūkumus, kurus nebija iespējams atklāt pieņemot </w:t>
      </w:r>
      <w:r w:rsidRPr="0012481B">
        <w:rPr>
          <w:rFonts w:ascii="Times New Roman" w:hAnsi="Times New Roman"/>
          <w:b/>
          <w:sz w:val="24"/>
          <w:szCs w:val="24"/>
        </w:rPr>
        <w:t>PAKALPOJUMUS</w:t>
      </w:r>
      <w:r w:rsidRPr="0012481B">
        <w:rPr>
          <w:rFonts w:ascii="Times New Roman" w:hAnsi="Times New Roman"/>
          <w:sz w:val="24"/>
          <w:szCs w:val="24"/>
        </w:rPr>
        <w:t xml:space="preserve">, </w:t>
      </w:r>
      <w:r w:rsidRPr="0012481B">
        <w:rPr>
          <w:rFonts w:ascii="Times New Roman" w:hAnsi="Times New Roman"/>
          <w:b/>
          <w:sz w:val="24"/>
          <w:szCs w:val="24"/>
        </w:rPr>
        <w:t>PASŪTĪTĀJAM</w:t>
      </w:r>
      <w:r w:rsidRPr="0012481B">
        <w:rPr>
          <w:rFonts w:ascii="Times New Roman" w:hAnsi="Times New Roman"/>
          <w:sz w:val="24"/>
          <w:szCs w:val="24"/>
        </w:rPr>
        <w:t xml:space="preserve"> ir tiesības sagatavot neatbilstību konstatācijas aktu, norādot konstatētos trūkumus. Šādā gadījumā </w:t>
      </w:r>
      <w:r w:rsidRPr="0012481B">
        <w:rPr>
          <w:rFonts w:ascii="Times New Roman" w:hAnsi="Times New Roman"/>
          <w:b/>
          <w:sz w:val="24"/>
          <w:szCs w:val="24"/>
        </w:rPr>
        <w:t>LĪDZĒJI</w:t>
      </w:r>
      <w:r w:rsidRPr="0012481B">
        <w:rPr>
          <w:rFonts w:ascii="Times New Roman" w:hAnsi="Times New Roman"/>
          <w:sz w:val="24"/>
          <w:szCs w:val="24"/>
        </w:rPr>
        <w:t xml:space="preserve"> rīkojas atbilstoši </w:t>
      </w:r>
      <w:r w:rsidRPr="0012481B">
        <w:rPr>
          <w:rFonts w:ascii="Times New Roman" w:hAnsi="Times New Roman"/>
          <w:b/>
          <w:sz w:val="24"/>
          <w:szCs w:val="24"/>
        </w:rPr>
        <w:t>LĪGUMA</w:t>
      </w:r>
      <w:r w:rsidRPr="0012481B">
        <w:rPr>
          <w:rFonts w:ascii="Times New Roman" w:hAnsi="Times New Roman"/>
          <w:sz w:val="24"/>
          <w:szCs w:val="24"/>
        </w:rPr>
        <w:t xml:space="preserve"> 3.4., 3.5., 3.6., 3.7. un 3.8.apakšpunktā noteiktajai kārtībai. </w:t>
      </w:r>
    </w:p>
    <w:p w14:paraId="6A2893C4" w14:textId="77777777" w:rsidR="0012481B" w:rsidRPr="0012481B" w:rsidRDefault="0012481B" w:rsidP="0012481B">
      <w:pPr>
        <w:autoSpaceDE w:val="0"/>
        <w:autoSpaceDN w:val="0"/>
        <w:adjustRightInd w:val="0"/>
        <w:spacing w:after="0" w:line="240" w:lineRule="auto"/>
        <w:jc w:val="both"/>
        <w:rPr>
          <w:rFonts w:ascii="Times New Roman" w:hAnsi="Times New Roman"/>
          <w:b/>
          <w:bCs/>
          <w:sz w:val="24"/>
          <w:szCs w:val="24"/>
        </w:rPr>
      </w:pPr>
    </w:p>
    <w:p w14:paraId="31B9AEE1" w14:textId="77777777" w:rsidR="0012481B" w:rsidRPr="0012481B" w:rsidRDefault="0012481B" w:rsidP="0012481B">
      <w:pPr>
        <w:autoSpaceDE w:val="0"/>
        <w:autoSpaceDN w:val="0"/>
        <w:adjustRightInd w:val="0"/>
        <w:spacing w:after="0" w:line="240" w:lineRule="auto"/>
        <w:jc w:val="center"/>
        <w:rPr>
          <w:rFonts w:ascii="Times New Roman" w:hAnsi="Times New Roman"/>
          <w:b/>
          <w:bCs/>
          <w:caps/>
          <w:sz w:val="24"/>
          <w:szCs w:val="24"/>
        </w:rPr>
      </w:pPr>
      <w:r w:rsidRPr="0012481B">
        <w:rPr>
          <w:rFonts w:ascii="Times New Roman" w:hAnsi="Times New Roman"/>
          <w:b/>
          <w:bCs/>
          <w:caps/>
          <w:sz w:val="24"/>
          <w:szCs w:val="24"/>
        </w:rPr>
        <w:t>4. LĪDZĒJU tiesības un pienākumi</w:t>
      </w:r>
    </w:p>
    <w:p w14:paraId="3B76BE10" w14:textId="77777777" w:rsidR="0012481B" w:rsidRPr="0012481B" w:rsidRDefault="0012481B" w:rsidP="00EA562B">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PASŪTĪTĀJA</w:t>
      </w:r>
      <w:r w:rsidRPr="0012481B">
        <w:rPr>
          <w:rFonts w:ascii="Times New Roman" w:hAnsi="Times New Roman"/>
          <w:sz w:val="24"/>
          <w:szCs w:val="24"/>
        </w:rPr>
        <w:t xml:space="preserve"> tiesības un pienākumi:</w:t>
      </w:r>
    </w:p>
    <w:p w14:paraId="55663ADC"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sz w:val="24"/>
          <w:szCs w:val="24"/>
        </w:rPr>
        <w:t xml:space="preserve">savlaicīgi pēc </w:t>
      </w:r>
      <w:r w:rsidRPr="0012481B">
        <w:rPr>
          <w:rFonts w:ascii="Times New Roman" w:hAnsi="Times New Roman"/>
          <w:b/>
          <w:sz w:val="24"/>
          <w:szCs w:val="24"/>
        </w:rPr>
        <w:t>IZPILDĪTĀJA</w:t>
      </w:r>
      <w:r w:rsidRPr="0012481B">
        <w:rPr>
          <w:rFonts w:ascii="Times New Roman" w:hAnsi="Times New Roman"/>
          <w:sz w:val="24"/>
          <w:szCs w:val="24"/>
        </w:rPr>
        <w:t xml:space="preserve"> pieprasījuma nodrošināt </w:t>
      </w:r>
      <w:r w:rsidRPr="0012481B">
        <w:rPr>
          <w:rFonts w:ascii="Times New Roman" w:hAnsi="Times New Roman"/>
          <w:b/>
          <w:sz w:val="24"/>
          <w:szCs w:val="24"/>
        </w:rPr>
        <w:t>IZPILDĪTĀJU</w:t>
      </w:r>
      <w:r w:rsidRPr="0012481B">
        <w:rPr>
          <w:rFonts w:ascii="Times New Roman" w:hAnsi="Times New Roman"/>
          <w:sz w:val="24"/>
          <w:szCs w:val="24"/>
        </w:rPr>
        <w:t xml:space="preserve"> ar visu informāciju, kas nepieciešama šī </w:t>
      </w:r>
      <w:r w:rsidRPr="0012481B">
        <w:rPr>
          <w:rFonts w:ascii="Times New Roman" w:hAnsi="Times New Roman"/>
          <w:b/>
          <w:sz w:val="24"/>
          <w:szCs w:val="24"/>
        </w:rPr>
        <w:t>LĪGUMA</w:t>
      </w:r>
      <w:r w:rsidRPr="0012481B">
        <w:rPr>
          <w:rFonts w:ascii="Times New Roman" w:hAnsi="Times New Roman"/>
          <w:sz w:val="24"/>
          <w:szCs w:val="24"/>
        </w:rPr>
        <w:t xml:space="preserve"> izpildei un dot </w:t>
      </w:r>
      <w:r w:rsidRPr="0012481B">
        <w:rPr>
          <w:rFonts w:ascii="Times New Roman" w:hAnsi="Times New Roman"/>
          <w:b/>
          <w:sz w:val="24"/>
          <w:szCs w:val="24"/>
        </w:rPr>
        <w:t xml:space="preserve">IZPILDĪTĀJAM </w:t>
      </w:r>
      <w:r w:rsidRPr="0012481B">
        <w:rPr>
          <w:rFonts w:ascii="Times New Roman" w:hAnsi="Times New Roman"/>
          <w:sz w:val="24"/>
          <w:szCs w:val="24"/>
        </w:rPr>
        <w:t xml:space="preserve">saistošus norādījumus saistībā ar </w:t>
      </w:r>
      <w:r w:rsidRPr="0012481B">
        <w:rPr>
          <w:rFonts w:ascii="Times New Roman" w:hAnsi="Times New Roman"/>
          <w:b/>
          <w:sz w:val="24"/>
          <w:szCs w:val="24"/>
        </w:rPr>
        <w:t>LĪGUMA</w:t>
      </w:r>
      <w:r w:rsidRPr="0012481B">
        <w:rPr>
          <w:rFonts w:ascii="Times New Roman" w:hAnsi="Times New Roman"/>
          <w:sz w:val="24"/>
          <w:szCs w:val="24"/>
        </w:rPr>
        <w:t xml:space="preserve"> izpildi;  </w:t>
      </w:r>
    </w:p>
    <w:p w14:paraId="4DECFBF6"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sz w:val="24"/>
          <w:szCs w:val="24"/>
        </w:rPr>
        <w:lastRenderedPageBreak/>
        <w:t xml:space="preserve">saskaņā ar šajā </w:t>
      </w:r>
      <w:r w:rsidRPr="0012481B">
        <w:rPr>
          <w:rFonts w:ascii="Times New Roman" w:hAnsi="Times New Roman"/>
          <w:b/>
          <w:sz w:val="24"/>
          <w:szCs w:val="24"/>
        </w:rPr>
        <w:t>LĪGUMĀ</w:t>
      </w:r>
      <w:r w:rsidRPr="0012481B">
        <w:rPr>
          <w:rFonts w:ascii="Times New Roman" w:hAnsi="Times New Roman"/>
          <w:sz w:val="24"/>
          <w:szCs w:val="24"/>
        </w:rPr>
        <w:t xml:space="preserve"> noteikto kārtību izskatīt </w:t>
      </w:r>
      <w:r w:rsidRPr="0012481B">
        <w:rPr>
          <w:rFonts w:ascii="Times New Roman" w:hAnsi="Times New Roman"/>
          <w:b/>
          <w:sz w:val="24"/>
          <w:szCs w:val="24"/>
        </w:rPr>
        <w:t>PAKALPOJUMU</w:t>
      </w:r>
      <w:r w:rsidRPr="0012481B">
        <w:rPr>
          <w:rFonts w:ascii="Times New Roman" w:hAnsi="Times New Roman"/>
          <w:sz w:val="24"/>
          <w:szCs w:val="24"/>
        </w:rPr>
        <w:t xml:space="preserve"> atbilstību šajā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noteiktajām prasībām un sniegt attiecīgus komentārus un papildinājumus vai pretenzijas šajā </w:t>
      </w:r>
      <w:r w:rsidRPr="0012481B">
        <w:rPr>
          <w:rFonts w:ascii="Times New Roman" w:hAnsi="Times New Roman"/>
          <w:b/>
          <w:sz w:val="24"/>
          <w:szCs w:val="24"/>
        </w:rPr>
        <w:t>LĪGUMĀ</w:t>
      </w:r>
      <w:r w:rsidRPr="0012481B">
        <w:rPr>
          <w:rFonts w:ascii="Times New Roman" w:hAnsi="Times New Roman"/>
          <w:sz w:val="24"/>
          <w:szCs w:val="24"/>
        </w:rPr>
        <w:t xml:space="preserve"> noteiktajā kārtībā;</w:t>
      </w:r>
    </w:p>
    <w:p w14:paraId="178AF7BE"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sz w:val="24"/>
          <w:szCs w:val="24"/>
        </w:rPr>
        <w:t xml:space="preserve">saskaņā ar šajā </w:t>
      </w:r>
      <w:r w:rsidRPr="0012481B">
        <w:rPr>
          <w:rFonts w:ascii="Times New Roman" w:hAnsi="Times New Roman"/>
          <w:b/>
          <w:sz w:val="24"/>
          <w:szCs w:val="24"/>
        </w:rPr>
        <w:t>LĪGUMĀ</w:t>
      </w:r>
      <w:r w:rsidRPr="0012481B">
        <w:rPr>
          <w:rFonts w:ascii="Times New Roman" w:hAnsi="Times New Roman"/>
          <w:sz w:val="24"/>
          <w:szCs w:val="24"/>
        </w:rPr>
        <w:t xml:space="preserve"> noteikto kārtību pieņemt izpildītos </w:t>
      </w:r>
      <w:r w:rsidRPr="0012481B">
        <w:rPr>
          <w:rFonts w:ascii="Times New Roman" w:hAnsi="Times New Roman"/>
          <w:b/>
          <w:sz w:val="24"/>
          <w:szCs w:val="24"/>
        </w:rPr>
        <w:t xml:space="preserve">PAKALPOJUMUS, </w:t>
      </w:r>
      <w:r w:rsidRPr="0012481B">
        <w:rPr>
          <w:rFonts w:ascii="Times New Roman" w:hAnsi="Times New Roman"/>
          <w:sz w:val="24"/>
          <w:szCs w:val="24"/>
        </w:rPr>
        <w:t>kas atbilst</w:t>
      </w:r>
      <w:r w:rsidRPr="0012481B">
        <w:rPr>
          <w:rFonts w:ascii="Times New Roman" w:hAnsi="Times New Roman"/>
          <w:b/>
          <w:sz w:val="24"/>
          <w:szCs w:val="24"/>
        </w:rPr>
        <w:t xml:space="preserve"> </w:t>
      </w:r>
      <w:r w:rsidRPr="0012481B">
        <w:rPr>
          <w:rFonts w:ascii="Times New Roman" w:hAnsi="Times New Roman"/>
          <w:sz w:val="24"/>
          <w:szCs w:val="24"/>
        </w:rPr>
        <w:t>šī</w:t>
      </w:r>
      <w:r w:rsidRPr="0012481B">
        <w:rPr>
          <w:rFonts w:ascii="Times New Roman" w:hAnsi="Times New Roman"/>
          <w:b/>
          <w:sz w:val="24"/>
          <w:szCs w:val="24"/>
        </w:rPr>
        <w:t xml:space="preserve"> LĪGUMA </w:t>
      </w:r>
      <w:r w:rsidRPr="0012481B">
        <w:rPr>
          <w:rFonts w:ascii="Times New Roman" w:hAnsi="Times New Roman"/>
          <w:sz w:val="24"/>
          <w:szCs w:val="24"/>
        </w:rPr>
        <w:t>un tā pielikumos noteiktajām prasībām;</w:t>
      </w:r>
    </w:p>
    <w:p w14:paraId="494EF2AA"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sz w:val="24"/>
          <w:szCs w:val="24"/>
        </w:rPr>
        <w:t xml:space="preserve">saņemt no </w:t>
      </w:r>
      <w:r w:rsidRPr="0012481B">
        <w:rPr>
          <w:rFonts w:ascii="Times New Roman" w:hAnsi="Times New Roman"/>
          <w:b/>
          <w:sz w:val="24"/>
          <w:szCs w:val="24"/>
        </w:rPr>
        <w:t xml:space="preserve">IZPILDĪTĀJA </w:t>
      </w:r>
      <w:r w:rsidRPr="0012481B">
        <w:rPr>
          <w:rFonts w:ascii="Times New Roman" w:hAnsi="Times New Roman"/>
          <w:sz w:val="24"/>
          <w:szCs w:val="24"/>
        </w:rPr>
        <w:t xml:space="preserve">informāciju un paskaidrojumus par </w:t>
      </w:r>
      <w:r w:rsidRPr="0012481B">
        <w:rPr>
          <w:rFonts w:ascii="Times New Roman" w:hAnsi="Times New Roman"/>
          <w:b/>
          <w:sz w:val="24"/>
          <w:szCs w:val="24"/>
        </w:rPr>
        <w:t>LĪGUMA</w:t>
      </w:r>
      <w:r w:rsidRPr="0012481B">
        <w:rPr>
          <w:rFonts w:ascii="Times New Roman" w:hAnsi="Times New Roman"/>
          <w:sz w:val="24"/>
          <w:szCs w:val="24"/>
        </w:rPr>
        <w:t xml:space="preserve"> izpildes gaitu un citiem </w:t>
      </w:r>
      <w:r w:rsidRPr="0012481B">
        <w:rPr>
          <w:rFonts w:ascii="Times New Roman" w:hAnsi="Times New Roman"/>
          <w:b/>
          <w:sz w:val="24"/>
          <w:szCs w:val="24"/>
        </w:rPr>
        <w:t>LĪGUMA</w:t>
      </w:r>
      <w:r w:rsidRPr="0012481B">
        <w:rPr>
          <w:rFonts w:ascii="Times New Roman" w:hAnsi="Times New Roman"/>
          <w:sz w:val="24"/>
          <w:szCs w:val="24"/>
        </w:rPr>
        <w:t xml:space="preserve"> izpildes jautājumiem;</w:t>
      </w:r>
    </w:p>
    <w:p w14:paraId="74C037E6"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sz w:val="24"/>
          <w:szCs w:val="24"/>
        </w:rPr>
        <w:t xml:space="preserve">veikt samaksu par sniegtajiem </w:t>
      </w:r>
      <w:r w:rsidRPr="0012481B">
        <w:rPr>
          <w:rFonts w:ascii="Times New Roman" w:hAnsi="Times New Roman"/>
          <w:b/>
          <w:caps/>
          <w:sz w:val="24"/>
          <w:szCs w:val="24"/>
        </w:rPr>
        <w:t>PakalpojumIEM</w:t>
      </w:r>
      <w:r w:rsidRPr="0012481B">
        <w:rPr>
          <w:rFonts w:ascii="Times New Roman" w:hAnsi="Times New Roman"/>
          <w:caps/>
          <w:sz w:val="24"/>
          <w:szCs w:val="24"/>
        </w:rPr>
        <w:t xml:space="preserve"> </w:t>
      </w:r>
      <w:r w:rsidRPr="0012481B">
        <w:rPr>
          <w:rFonts w:ascii="Times New Roman" w:hAnsi="Times New Roman"/>
          <w:sz w:val="24"/>
          <w:szCs w:val="24"/>
        </w:rPr>
        <w:t xml:space="preserve">šajā </w:t>
      </w:r>
      <w:r w:rsidRPr="0012481B">
        <w:rPr>
          <w:rFonts w:ascii="Times New Roman" w:hAnsi="Times New Roman"/>
          <w:b/>
          <w:sz w:val="24"/>
          <w:szCs w:val="24"/>
        </w:rPr>
        <w:t>LĪGUMĀ</w:t>
      </w:r>
      <w:r w:rsidRPr="0012481B">
        <w:rPr>
          <w:rFonts w:ascii="Times New Roman" w:hAnsi="Times New Roman"/>
          <w:sz w:val="24"/>
          <w:szCs w:val="24"/>
        </w:rPr>
        <w:t xml:space="preserve"> noteiktajā kārtībā un apmērā;</w:t>
      </w:r>
    </w:p>
    <w:p w14:paraId="0D2D7216"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sz w:val="24"/>
          <w:szCs w:val="24"/>
        </w:rPr>
        <w:t xml:space="preserve">nepieņemt </w:t>
      </w:r>
      <w:r w:rsidRPr="0012481B">
        <w:rPr>
          <w:rFonts w:ascii="Times New Roman" w:hAnsi="Times New Roman"/>
          <w:b/>
          <w:sz w:val="24"/>
          <w:szCs w:val="24"/>
        </w:rPr>
        <w:t>PAKALPOJUMUS</w:t>
      </w:r>
      <w:r w:rsidRPr="0012481B">
        <w:rPr>
          <w:rFonts w:ascii="Times New Roman" w:hAnsi="Times New Roman"/>
          <w:sz w:val="24"/>
          <w:szCs w:val="24"/>
        </w:rPr>
        <w:t>, kuri neatbilst</w:t>
      </w:r>
      <w:r w:rsidRPr="0012481B">
        <w:rPr>
          <w:rFonts w:ascii="Times New Roman" w:hAnsi="Times New Roman"/>
          <w:b/>
          <w:sz w:val="24"/>
          <w:szCs w:val="24"/>
        </w:rPr>
        <w:t xml:space="preserve"> LĪGUMĀ </w:t>
      </w:r>
      <w:r w:rsidRPr="0012481B">
        <w:rPr>
          <w:rFonts w:ascii="Times New Roman" w:hAnsi="Times New Roman"/>
          <w:sz w:val="24"/>
          <w:szCs w:val="24"/>
        </w:rPr>
        <w:t>vai tā pielikumos</w:t>
      </w:r>
      <w:r w:rsidRPr="0012481B">
        <w:rPr>
          <w:rFonts w:ascii="Times New Roman" w:hAnsi="Times New Roman"/>
          <w:b/>
          <w:sz w:val="24"/>
          <w:szCs w:val="24"/>
        </w:rPr>
        <w:t xml:space="preserve"> </w:t>
      </w:r>
      <w:r w:rsidRPr="0012481B">
        <w:rPr>
          <w:rFonts w:ascii="Times New Roman" w:hAnsi="Times New Roman"/>
          <w:sz w:val="24"/>
          <w:szCs w:val="24"/>
        </w:rPr>
        <w:t>noteiktajam.</w:t>
      </w:r>
    </w:p>
    <w:p w14:paraId="237E6F77" w14:textId="77777777" w:rsidR="0012481B" w:rsidRPr="0012481B" w:rsidRDefault="0012481B" w:rsidP="00EA562B">
      <w:pPr>
        <w:numPr>
          <w:ilvl w:val="1"/>
          <w:numId w:val="1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IZPILDĪTĀJA</w:t>
      </w:r>
      <w:r w:rsidRPr="0012481B">
        <w:rPr>
          <w:rFonts w:ascii="Times New Roman" w:hAnsi="Times New Roman"/>
          <w:sz w:val="24"/>
          <w:szCs w:val="24"/>
        </w:rPr>
        <w:t xml:space="preserve"> tiesības un pienākumi:</w:t>
      </w:r>
    </w:p>
    <w:p w14:paraId="4486E7EB"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sz w:val="24"/>
          <w:szCs w:val="24"/>
        </w:rPr>
        <w:t xml:space="preserve">veikt </w:t>
      </w:r>
      <w:r w:rsidRPr="0012481B">
        <w:rPr>
          <w:rFonts w:ascii="Times New Roman" w:hAnsi="Times New Roman"/>
          <w:b/>
          <w:sz w:val="24"/>
          <w:szCs w:val="24"/>
        </w:rPr>
        <w:t>PAKALPOJUMUS</w:t>
      </w:r>
      <w:r w:rsidRPr="0012481B">
        <w:rPr>
          <w:rFonts w:ascii="Times New Roman" w:hAnsi="Times New Roman"/>
          <w:sz w:val="24"/>
          <w:szCs w:val="24"/>
        </w:rPr>
        <w:t xml:space="preserve"> šajā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noteiktajā apjomā, termiņā un kvalitātē, kā arī uzņemties atbildību par sekām, kuras iestāsies </w:t>
      </w:r>
      <w:r w:rsidRPr="0012481B">
        <w:rPr>
          <w:rFonts w:ascii="Times New Roman" w:hAnsi="Times New Roman"/>
          <w:b/>
          <w:sz w:val="24"/>
          <w:szCs w:val="24"/>
        </w:rPr>
        <w:t>LĪGUMA</w:t>
      </w:r>
      <w:r w:rsidRPr="0012481B">
        <w:rPr>
          <w:rFonts w:ascii="Times New Roman" w:hAnsi="Times New Roman"/>
          <w:sz w:val="24"/>
          <w:szCs w:val="24"/>
        </w:rPr>
        <w:t xml:space="preserve"> neievērošanas vai nepienācīgas izpildes rezultātā;</w:t>
      </w:r>
    </w:p>
    <w:p w14:paraId="067C0B59"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sz w:val="24"/>
          <w:szCs w:val="24"/>
        </w:rPr>
        <w:t xml:space="preserve">novērst </w:t>
      </w:r>
      <w:r w:rsidRPr="0012481B">
        <w:rPr>
          <w:rFonts w:ascii="Times New Roman" w:hAnsi="Times New Roman"/>
          <w:b/>
          <w:sz w:val="24"/>
          <w:szCs w:val="24"/>
        </w:rPr>
        <w:t>PAKALPOJUMU</w:t>
      </w:r>
      <w:r w:rsidRPr="0012481B">
        <w:rPr>
          <w:rFonts w:ascii="Times New Roman" w:hAnsi="Times New Roman"/>
          <w:sz w:val="24"/>
          <w:szCs w:val="24"/>
        </w:rPr>
        <w:t xml:space="preserve"> neatbilstību </w:t>
      </w:r>
      <w:r w:rsidRPr="0012481B">
        <w:rPr>
          <w:rFonts w:ascii="Times New Roman" w:hAnsi="Times New Roman"/>
          <w:b/>
          <w:sz w:val="24"/>
          <w:szCs w:val="24"/>
        </w:rPr>
        <w:t>LĪGUMA</w:t>
      </w:r>
      <w:r w:rsidRPr="0012481B">
        <w:rPr>
          <w:rFonts w:ascii="Times New Roman" w:hAnsi="Times New Roman"/>
          <w:sz w:val="24"/>
          <w:szCs w:val="24"/>
        </w:rPr>
        <w:t xml:space="preserve"> un tā pielikumu prasībām saskaņā ar šajā </w:t>
      </w:r>
      <w:r w:rsidRPr="0012481B">
        <w:rPr>
          <w:rFonts w:ascii="Times New Roman" w:hAnsi="Times New Roman"/>
          <w:b/>
          <w:sz w:val="24"/>
          <w:szCs w:val="24"/>
        </w:rPr>
        <w:t>LĪGUMĀ</w:t>
      </w:r>
      <w:r w:rsidRPr="0012481B">
        <w:rPr>
          <w:rFonts w:ascii="Times New Roman" w:hAnsi="Times New Roman"/>
          <w:sz w:val="24"/>
          <w:szCs w:val="24"/>
        </w:rPr>
        <w:t xml:space="preserve"> noteikto kārtību;</w:t>
      </w:r>
    </w:p>
    <w:p w14:paraId="5FCC1B2A"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sz w:val="24"/>
          <w:szCs w:val="24"/>
        </w:rPr>
        <w:t xml:space="preserve">savlaicīgi informēt </w:t>
      </w:r>
      <w:r w:rsidRPr="0012481B">
        <w:rPr>
          <w:rFonts w:ascii="Times New Roman" w:hAnsi="Times New Roman"/>
          <w:b/>
          <w:caps/>
          <w:sz w:val="24"/>
          <w:szCs w:val="24"/>
        </w:rPr>
        <w:t>Pasūtītāju</w:t>
      </w:r>
      <w:r w:rsidRPr="0012481B">
        <w:rPr>
          <w:rFonts w:ascii="Times New Roman" w:hAnsi="Times New Roman"/>
          <w:sz w:val="24"/>
          <w:szCs w:val="24"/>
        </w:rPr>
        <w:t xml:space="preserve"> par </w:t>
      </w:r>
      <w:r w:rsidRPr="0012481B">
        <w:rPr>
          <w:rFonts w:ascii="Times New Roman" w:hAnsi="Times New Roman"/>
          <w:b/>
          <w:sz w:val="24"/>
          <w:szCs w:val="24"/>
        </w:rPr>
        <w:t>LĪGUMA</w:t>
      </w:r>
      <w:r w:rsidRPr="0012481B">
        <w:rPr>
          <w:rFonts w:ascii="Times New Roman" w:hAnsi="Times New Roman"/>
          <w:sz w:val="24"/>
          <w:szCs w:val="24"/>
        </w:rPr>
        <w:t xml:space="preserve"> izpildes gaitu un par iespējamiem vai paredzamiem kavējumiem </w:t>
      </w:r>
      <w:r w:rsidRPr="0012481B">
        <w:rPr>
          <w:rFonts w:ascii="Times New Roman" w:hAnsi="Times New Roman"/>
          <w:b/>
          <w:sz w:val="24"/>
          <w:szCs w:val="24"/>
        </w:rPr>
        <w:t>LĪGUMA</w:t>
      </w:r>
      <w:r w:rsidRPr="0012481B">
        <w:rPr>
          <w:rFonts w:ascii="Times New Roman" w:hAnsi="Times New Roman"/>
          <w:sz w:val="24"/>
          <w:szCs w:val="24"/>
        </w:rPr>
        <w:t xml:space="preserve"> izpildē;</w:t>
      </w:r>
    </w:p>
    <w:p w14:paraId="343AFF30" w14:textId="77777777" w:rsidR="0012481B" w:rsidRPr="0012481B" w:rsidRDefault="0012481B" w:rsidP="00EA562B">
      <w:pPr>
        <w:numPr>
          <w:ilvl w:val="2"/>
          <w:numId w:val="14"/>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2481B">
        <w:rPr>
          <w:rFonts w:ascii="Times New Roman" w:hAnsi="Times New Roman"/>
          <w:b/>
          <w:sz w:val="24"/>
          <w:szCs w:val="24"/>
        </w:rPr>
        <w:t xml:space="preserve">IZPILDĪTĀJS </w:t>
      </w:r>
      <w:r w:rsidRPr="0012481B">
        <w:rPr>
          <w:rFonts w:ascii="Times New Roman" w:hAnsi="Times New Roman"/>
          <w:sz w:val="24"/>
          <w:szCs w:val="24"/>
        </w:rPr>
        <w:t>apņemas bez</w:t>
      </w:r>
      <w:r w:rsidRPr="0012481B">
        <w:rPr>
          <w:rFonts w:ascii="Times New Roman" w:hAnsi="Times New Roman"/>
          <w:b/>
          <w:sz w:val="24"/>
          <w:szCs w:val="24"/>
        </w:rPr>
        <w:t xml:space="preserve"> PASŪTĪTĀJA </w:t>
      </w:r>
      <w:r w:rsidRPr="0012481B">
        <w:rPr>
          <w:rFonts w:ascii="Times New Roman" w:hAnsi="Times New Roman"/>
          <w:sz w:val="24"/>
          <w:szCs w:val="24"/>
        </w:rPr>
        <w:t>rakstiskas piekrišanas neizpaust informāciju, un veikt visus nepieciešamos pasākumus par informācijas, ko</w:t>
      </w:r>
      <w:r w:rsidRPr="0012481B">
        <w:rPr>
          <w:rFonts w:ascii="Times New Roman" w:hAnsi="Times New Roman"/>
          <w:b/>
          <w:sz w:val="24"/>
          <w:szCs w:val="24"/>
        </w:rPr>
        <w:t xml:space="preserve"> IZPILDĪTĀJS </w:t>
      </w:r>
      <w:r w:rsidRPr="0012481B">
        <w:rPr>
          <w:rFonts w:ascii="Times New Roman" w:hAnsi="Times New Roman"/>
          <w:sz w:val="24"/>
          <w:szCs w:val="24"/>
        </w:rPr>
        <w:t>ieguvis no</w:t>
      </w:r>
      <w:r w:rsidRPr="0012481B">
        <w:rPr>
          <w:rFonts w:ascii="Times New Roman" w:hAnsi="Times New Roman"/>
          <w:b/>
          <w:sz w:val="24"/>
          <w:szCs w:val="24"/>
        </w:rPr>
        <w:t xml:space="preserve"> PASŪTĪTĀJA LĪGUMA </w:t>
      </w:r>
      <w:r w:rsidRPr="0012481B">
        <w:rPr>
          <w:rFonts w:ascii="Times New Roman" w:hAnsi="Times New Roman"/>
          <w:sz w:val="24"/>
          <w:szCs w:val="24"/>
        </w:rPr>
        <w:t>izpildes gaitā, neizpaušanu, izņemot, ja to pieprasa valsts institūcijas, kurām saskaņā ar likumu ir tiesības prasīt šādu informāciju.</w:t>
      </w:r>
    </w:p>
    <w:p w14:paraId="565CA19D" w14:textId="77777777" w:rsidR="0012481B" w:rsidRPr="0012481B" w:rsidRDefault="0012481B" w:rsidP="00EA562B">
      <w:pPr>
        <w:numPr>
          <w:ilvl w:val="1"/>
          <w:numId w:val="1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IZPILDĪTĀJS</w:t>
      </w:r>
      <w:r w:rsidRPr="0012481B">
        <w:rPr>
          <w:rFonts w:ascii="Times New Roman" w:hAnsi="Times New Roman"/>
          <w:sz w:val="24"/>
          <w:szCs w:val="24"/>
        </w:rPr>
        <w:t xml:space="preserve"> uzņemas atbildību par apakšuzņēmēja veikto </w:t>
      </w:r>
      <w:r w:rsidRPr="0012481B">
        <w:rPr>
          <w:rFonts w:ascii="Times New Roman" w:hAnsi="Times New Roman"/>
          <w:b/>
          <w:sz w:val="24"/>
          <w:szCs w:val="24"/>
        </w:rPr>
        <w:t>PAKALPOJUMU</w:t>
      </w:r>
      <w:r w:rsidRPr="0012481B">
        <w:rPr>
          <w:rFonts w:ascii="Times New Roman" w:hAnsi="Times New Roman"/>
          <w:sz w:val="24"/>
          <w:szCs w:val="24"/>
        </w:rPr>
        <w:t xml:space="preserve"> atbilstību </w:t>
      </w:r>
      <w:r w:rsidRPr="0012481B">
        <w:rPr>
          <w:rFonts w:ascii="Times New Roman" w:hAnsi="Times New Roman"/>
          <w:b/>
          <w:sz w:val="24"/>
          <w:szCs w:val="24"/>
        </w:rPr>
        <w:t xml:space="preserve">LĪGUMĀ </w:t>
      </w:r>
      <w:r w:rsidRPr="0012481B">
        <w:rPr>
          <w:rFonts w:ascii="Times New Roman" w:hAnsi="Times New Roman"/>
          <w:sz w:val="24"/>
          <w:szCs w:val="24"/>
        </w:rPr>
        <w:t xml:space="preserve">noteiktajām prasībām </w:t>
      </w:r>
      <w:r w:rsidRPr="0012481B">
        <w:rPr>
          <w:rFonts w:ascii="Times New Roman" w:hAnsi="Times New Roman"/>
          <w:i/>
          <w:sz w:val="24"/>
          <w:szCs w:val="24"/>
        </w:rPr>
        <w:t>(iekļauj LĪGUMĀ, ja IZPILDĪTĀJS piesaista apakšuzņēmējus).</w:t>
      </w:r>
    </w:p>
    <w:p w14:paraId="3AB0E152" w14:textId="77777777" w:rsidR="0012481B" w:rsidRPr="0012481B" w:rsidRDefault="0012481B" w:rsidP="00EA562B">
      <w:pPr>
        <w:numPr>
          <w:ilvl w:val="1"/>
          <w:numId w:val="1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 xml:space="preserve">IZPILDĪTĀJS LĪGUMA </w:t>
      </w:r>
      <w:r w:rsidRPr="0012481B">
        <w:rPr>
          <w:rFonts w:ascii="Times New Roman" w:hAnsi="Times New Roman"/>
          <w:sz w:val="24"/>
          <w:szCs w:val="24"/>
        </w:rPr>
        <w:t xml:space="preserve">izpildē iesaistīto personālu, par kuru ir sniedzis informāciju </w:t>
      </w:r>
      <w:r w:rsidRPr="0012481B">
        <w:rPr>
          <w:rFonts w:ascii="Times New Roman" w:hAnsi="Times New Roman"/>
          <w:b/>
          <w:sz w:val="24"/>
          <w:szCs w:val="24"/>
        </w:rPr>
        <w:t>PASŪTĪTĀJAM</w:t>
      </w:r>
      <w:r w:rsidRPr="0012481B">
        <w:rPr>
          <w:rFonts w:ascii="Times New Roman" w:hAnsi="Times New Roman"/>
          <w:sz w:val="24"/>
          <w:szCs w:val="24"/>
        </w:rPr>
        <w:t xml:space="preserve"> un kura kvalifikācijas atbilstību </w:t>
      </w:r>
      <w:r w:rsidRPr="0012481B">
        <w:rPr>
          <w:rFonts w:ascii="Times New Roman" w:hAnsi="Times New Roman"/>
          <w:b/>
          <w:sz w:val="24"/>
          <w:szCs w:val="24"/>
        </w:rPr>
        <w:t>IEPIRKUMA</w:t>
      </w:r>
      <w:r w:rsidRPr="0012481B">
        <w:rPr>
          <w:rFonts w:ascii="Times New Roman" w:hAnsi="Times New Roman"/>
          <w:sz w:val="24"/>
          <w:szCs w:val="24"/>
        </w:rPr>
        <w:t xml:space="preserve"> nolikumā noteiktajām prasībām</w:t>
      </w:r>
      <w:r w:rsidRPr="0012481B">
        <w:rPr>
          <w:rFonts w:ascii="Times New Roman" w:hAnsi="Times New Roman"/>
          <w:b/>
          <w:sz w:val="24"/>
          <w:szCs w:val="24"/>
        </w:rPr>
        <w:t xml:space="preserve"> PASŪTĪTĀJS </w:t>
      </w:r>
      <w:r w:rsidRPr="0012481B">
        <w:rPr>
          <w:rFonts w:ascii="Times New Roman" w:hAnsi="Times New Roman"/>
          <w:sz w:val="24"/>
          <w:szCs w:val="24"/>
        </w:rPr>
        <w:t>ir vērtējis, kā arī apakšuzņēmējus, uz kuru iespējām</w:t>
      </w:r>
      <w:r w:rsidRPr="0012481B">
        <w:rPr>
          <w:rFonts w:ascii="Times New Roman" w:hAnsi="Times New Roman"/>
          <w:b/>
          <w:sz w:val="24"/>
          <w:szCs w:val="24"/>
        </w:rPr>
        <w:t xml:space="preserve"> IZPILDĪTĀJS </w:t>
      </w:r>
      <w:r w:rsidRPr="0012481B">
        <w:rPr>
          <w:rFonts w:ascii="Times New Roman" w:hAnsi="Times New Roman"/>
          <w:sz w:val="24"/>
          <w:szCs w:val="24"/>
        </w:rPr>
        <w:t>balstījies,</w:t>
      </w:r>
      <w:r w:rsidRPr="0012481B">
        <w:rPr>
          <w:rFonts w:ascii="Times New Roman" w:hAnsi="Times New Roman"/>
          <w:b/>
          <w:sz w:val="24"/>
          <w:szCs w:val="24"/>
        </w:rPr>
        <w:t xml:space="preserve"> </w:t>
      </w:r>
      <w:r w:rsidRPr="0012481B">
        <w:rPr>
          <w:rFonts w:ascii="Times New Roman" w:hAnsi="Times New Roman"/>
          <w:sz w:val="24"/>
          <w:szCs w:val="24"/>
        </w:rPr>
        <w:t xml:space="preserve">lai apliecinātu savas kvalifikācijas atbilstību </w:t>
      </w:r>
      <w:r w:rsidRPr="0012481B">
        <w:rPr>
          <w:rFonts w:ascii="Times New Roman" w:hAnsi="Times New Roman"/>
          <w:b/>
          <w:sz w:val="24"/>
          <w:szCs w:val="24"/>
        </w:rPr>
        <w:t>IEPIRKUMA</w:t>
      </w:r>
      <w:r w:rsidRPr="0012481B">
        <w:rPr>
          <w:rFonts w:ascii="Times New Roman" w:hAnsi="Times New Roman"/>
          <w:sz w:val="24"/>
          <w:szCs w:val="24"/>
        </w:rPr>
        <w:t xml:space="preserve"> nolikumā noteiktajām prasībām, drīkst nomainīt tikai ar</w:t>
      </w:r>
      <w:r w:rsidRPr="0012481B">
        <w:rPr>
          <w:rFonts w:ascii="Times New Roman" w:hAnsi="Times New Roman"/>
          <w:b/>
          <w:sz w:val="24"/>
          <w:szCs w:val="24"/>
        </w:rPr>
        <w:t xml:space="preserve"> PASŪTĪTĀJA </w:t>
      </w:r>
      <w:r w:rsidRPr="0012481B">
        <w:rPr>
          <w:rFonts w:ascii="Times New Roman" w:hAnsi="Times New Roman"/>
          <w:sz w:val="24"/>
          <w:szCs w:val="24"/>
        </w:rPr>
        <w:t xml:space="preserve">rakstveida piekrišanu, ievērojot Publisko iepirkumu likuma 62.pantā noteikto. </w:t>
      </w:r>
    </w:p>
    <w:p w14:paraId="2EC0E619" w14:textId="77777777" w:rsidR="0012481B" w:rsidRPr="0012481B" w:rsidRDefault="0012481B" w:rsidP="0012481B">
      <w:pPr>
        <w:autoSpaceDE w:val="0"/>
        <w:autoSpaceDN w:val="0"/>
        <w:adjustRightInd w:val="0"/>
        <w:spacing w:after="0" w:line="240" w:lineRule="auto"/>
        <w:jc w:val="both"/>
        <w:rPr>
          <w:rFonts w:ascii="Times New Roman" w:hAnsi="Times New Roman"/>
          <w:sz w:val="24"/>
          <w:szCs w:val="24"/>
        </w:rPr>
      </w:pPr>
    </w:p>
    <w:p w14:paraId="394828B8" w14:textId="77777777" w:rsidR="0012481B" w:rsidRPr="0012481B" w:rsidRDefault="0012481B" w:rsidP="00EA562B">
      <w:pPr>
        <w:numPr>
          <w:ilvl w:val="0"/>
          <w:numId w:val="14"/>
        </w:numPr>
        <w:autoSpaceDE w:val="0"/>
        <w:autoSpaceDN w:val="0"/>
        <w:adjustRightInd w:val="0"/>
        <w:spacing w:after="0" w:line="240" w:lineRule="auto"/>
        <w:jc w:val="center"/>
        <w:rPr>
          <w:rFonts w:ascii="Times New Roman" w:hAnsi="Times New Roman"/>
          <w:b/>
          <w:sz w:val="24"/>
          <w:szCs w:val="24"/>
        </w:rPr>
      </w:pPr>
      <w:r w:rsidRPr="0012481B">
        <w:rPr>
          <w:rFonts w:ascii="Times New Roman" w:hAnsi="Times New Roman"/>
          <w:b/>
          <w:sz w:val="24"/>
          <w:szCs w:val="24"/>
        </w:rPr>
        <w:t>LĪDZĒJU MANTISKĀ ATBILDĪBA</w:t>
      </w:r>
    </w:p>
    <w:p w14:paraId="204EFA4E" w14:textId="77777777" w:rsidR="0012481B" w:rsidRPr="0012481B" w:rsidRDefault="0012481B" w:rsidP="00EA562B">
      <w:pPr>
        <w:numPr>
          <w:ilvl w:val="0"/>
          <w:numId w:val="36"/>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Katrs </w:t>
      </w:r>
      <w:r w:rsidRPr="0012481B">
        <w:rPr>
          <w:rFonts w:ascii="Times New Roman" w:hAnsi="Times New Roman"/>
          <w:b/>
          <w:sz w:val="24"/>
          <w:szCs w:val="24"/>
        </w:rPr>
        <w:t>LĪDZĒJS</w:t>
      </w:r>
      <w:r w:rsidRPr="0012481B">
        <w:rPr>
          <w:rFonts w:ascii="Times New Roman" w:hAnsi="Times New Roman"/>
          <w:sz w:val="24"/>
          <w:szCs w:val="24"/>
        </w:rPr>
        <w:t xml:space="preserve"> atbild par </w:t>
      </w:r>
      <w:r w:rsidRPr="0012481B">
        <w:rPr>
          <w:rFonts w:ascii="Times New Roman" w:hAnsi="Times New Roman"/>
          <w:b/>
          <w:sz w:val="24"/>
          <w:szCs w:val="24"/>
        </w:rPr>
        <w:t>LĪGUMA</w:t>
      </w:r>
      <w:r w:rsidRPr="0012481B">
        <w:rPr>
          <w:rFonts w:ascii="Times New Roman" w:hAnsi="Times New Roman"/>
          <w:sz w:val="24"/>
          <w:szCs w:val="24"/>
        </w:rPr>
        <w:t xml:space="preserve"> saistību neizpildi vai nepienācīgu izpildi Latvijas Republikas normatīvajos aktos un šajā </w:t>
      </w:r>
      <w:r w:rsidRPr="0012481B">
        <w:rPr>
          <w:rFonts w:ascii="Times New Roman" w:hAnsi="Times New Roman"/>
          <w:b/>
          <w:bCs/>
          <w:sz w:val="24"/>
          <w:szCs w:val="24"/>
        </w:rPr>
        <w:t>LĪGUMĀ</w:t>
      </w:r>
      <w:r w:rsidRPr="0012481B">
        <w:rPr>
          <w:rFonts w:ascii="Times New Roman" w:hAnsi="Times New Roman"/>
          <w:sz w:val="24"/>
          <w:szCs w:val="24"/>
        </w:rPr>
        <w:t xml:space="preserve"> noteiktajā kārtībā.</w:t>
      </w:r>
    </w:p>
    <w:p w14:paraId="10E5458D" w14:textId="77777777" w:rsidR="0012481B" w:rsidRPr="0012481B" w:rsidRDefault="0012481B" w:rsidP="00EA562B">
      <w:pPr>
        <w:numPr>
          <w:ilvl w:val="0"/>
          <w:numId w:val="36"/>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Par </w:t>
      </w:r>
      <w:r w:rsidRPr="0012481B">
        <w:rPr>
          <w:rFonts w:ascii="Times New Roman" w:hAnsi="Times New Roman"/>
          <w:b/>
          <w:sz w:val="24"/>
          <w:szCs w:val="24"/>
        </w:rPr>
        <w:t>PAKALPOJUMU</w:t>
      </w:r>
      <w:r w:rsidRPr="0012481B">
        <w:rPr>
          <w:rFonts w:ascii="Times New Roman" w:hAnsi="Times New Roman"/>
          <w:sz w:val="24"/>
          <w:szCs w:val="24"/>
        </w:rPr>
        <w:t xml:space="preserve"> apmaksas termiņa kavējumu </w:t>
      </w:r>
      <w:r w:rsidRPr="0012481B">
        <w:rPr>
          <w:rFonts w:ascii="Times New Roman" w:hAnsi="Times New Roman"/>
          <w:b/>
          <w:sz w:val="24"/>
          <w:szCs w:val="24"/>
        </w:rPr>
        <w:t>IZPILDĪTĀJS</w:t>
      </w:r>
      <w:r w:rsidRPr="0012481B">
        <w:rPr>
          <w:rFonts w:ascii="Times New Roman" w:hAnsi="Times New Roman"/>
          <w:sz w:val="24"/>
          <w:szCs w:val="24"/>
        </w:rPr>
        <w:t xml:space="preserve"> ir tiesīgs </w:t>
      </w:r>
      <w:r w:rsidRPr="0012481B">
        <w:rPr>
          <w:rFonts w:ascii="Times New Roman" w:hAnsi="Times New Roman"/>
          <w:b/>
          <w:sz w:val="24"/>
          <w:szCs w:val="24"/>
        </w:rPr>
        <w:t>PASŪTĪTĀJAM</w:t>
      </w:r>
      <w:r w:rsidRPr="0012481B">
        <w:rPr>
          <w:rFonts w:ascii="Times New Roman" w:hAnsi="Times New Roman"/>
          <w:sz w:val="24"/>
          <w:szCs w:val="24"/>
        </w:rPr>
        <w:t xml:space="preserve"> piemērot līgumsodu </w:t>
      </w:r>
      <w:r w:rsidRPr="0012481B">
        <w:rPr>
          <w:rFonts w:ascii="Times New Roman" w:eastAsia="Calibri" w:hAnsi="Times New Roman"/>
          <w:color w:val="000000"/>
          <w:sz w:val="24"/>
          <w:szCs w:val="24"/>
        </w:rPr>
        <w:t>0,1%</w:t>
      </w:r>
      <w:r w:rsidRPr="0012481B">
        <w:rPr>
          <w:rFonts w:ascii="Times New Roman" w:eastAsia="Calibri" w:hAnsi="Times New Roman"/>
          <w:sz w:val="24"/>
          <w:szCs w:val="24"/>
        </w:rPr>
        <w:t xml:space="preserve"> </w:t>
      </w:r>
      <w:r w:rsidRPr="0012481B">
        <w:rPr>
          <w:rFonts w:ascii="Times New Roman" w:hAnsi="Times New Roman"/>
          <w:sz w:val="24"/>
          <w:szCs w:val="24"/>
        </w:rPr>
        <w:t xml:space="preserve">(nulle, komats, viena procenta) apmērā no nokavētā maksājuma summas par katru nokavēto dienu, </w:t>
      </w:r>
      <w:r w:rsidRPr="0012481B">
        <w:rPr>
          <w:rFonts w:ascii="Times New Roman" w:hAnsi="Times New Roman"/>
          <w:color w:val="000000"/>
          <w:sz w:val="24"/>
          <w:szCs w:val="24"/>
        </w:rPr>
        <w:t xml:space="preserve">bet ne vairāk kā 10% (desmit procenti) no </w:t>
      </w:r>
      <w:r w:rsidRPr="0012481B">
        <w:rPr>
          <w:rFonts w:ascii="Times New Roman" w:hAnsi="Times New Roman"/>
          <w:b/>
          <w:sz w:val="24"/>
          <w:szCs w:val="24"/>
        </w:rPr>
        <w:t>LĪGUMA</w:t>
      </w:r>
      <w:r w:rsidRPr="0012481B">
        <w:rPr>
          <w:rFonts w:ascii="Times New Roman" w:hAnsi="Times New Roman"/>
          <w:color w:val="000000"/>
          <w:sz w:val="24"/>
          <w:szCs w:val="24"/>
        </w:rPr>
        <w:t xml:space="preserve"> </w:t>
      </w:r>
      <w:r w:rsidRPr="0012481B">
        <w:rPr>
          <w:rFonts w:ascii="Times New Roman" w:hAnsi="Times New Roman"/>
          <w:b/>
          <w:color w:val="000000"/>
          <w:sz w:val="24"/>
          <w:szCs w:val="24"/>
        </w:rPr>
        <w:t>SUMMAS</w:t>
      </w:r>
      <w:r w:rsidRPr="0012481B">
        <w:rPr>
          <w:rFonts w:ascii="Times New Roman" w:hAnsi="Times New Roman"/>
          <w:color w:val="000000"/>
          <w:sz w:val="24"/>
          <w:szCs w:val="24"/>
        </w:rPr>
        <w:t>.</w:t>
      </w:r>
      <w:r w:rsidRPr="0012481B">
        <w:rPr>
          <w:rFonts w:ascii="Times New Roman" w:hAnsi="Times New Roman"/>
          <w:sz w:val="24"/>
          <w:szCs w:val="24"/>
        </w:rPr>
        <w:t xml:space="preserve"> </w:t>
      </w:r>
    </w:p>
    <w:p w14:paraId="46A9E313" w14:textId="77777777" w:rsidR="0012481B" w:rsidRPr="0012481B" w:rsidRDefault="0012481B" w:rsidP="00EA562B">
      <w:pPr>
        <w:numPr>
          <w:ilvl w:val="0"/>
          <w:numId w:val="36"/>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sz w:val="24"/>
          <w:szCs w:val="24"/>
        </w:rPr>
        <w:t xml:space="preserve">Par </w:t>
      </w:r>
      <w:r w:rsidRPr="0012481B">
        <w:rPr>
          <w:rFonts w:ascii="Times New Roman" w:hAnsi="Times New Roman"/>
          <w:b/>
          <w:bCs/>
          <w:sz w:val="24"/>
          <w:szCs w:val="24"/>
        </w:rPr>
        <w:t>PAKALPOJUMU</w:t>
      </w:r>
      <w:r w:rsidRPr="0012481B">
        <w:rPr>
          <w:rFonts w:ascii="Times New Roman" w:hAnsi="Times New Roman"/>
          <w:sz w:val="24"/>
          <w:szCs w:val="24"/>
        </w:rPr>
        <w:t xml:space="preserve"> izpildes termiņa kavējumu </w:t>
      </w:r>
      <w:r w:rsidRPr="0012481B">
        <w:rPr>
          <w:rFonts w:ascii="Times New Roman" w:hAnsi="Times New Roman"/>
          <w:b/>
          <w:bCs/>
          <w:sz w:val="24"/>
          <w:szCs w:val="24"/>
        </w:rPr>
        <w:t>PASŪTĪTĀJS</w:t>
      </w:r>
      <w:r w:rsidRPr="0012481B">
        <w:rPr>
          <w:rFonts w:ascii="Times New Roman" w:hAnsi="Times New Roman"/>
          <w:sz w:val="24"/>
          <w:szCs w:val="24"/>
        </w:rPr>
        <w:t xml:space="preserve"> ir tiesīgs </w:t>
      </w:r>
      <w:r w:rsidRPr="0012481B">
        <w:rPr>
          <w:rFonts w:ascii="Times New Roman" w:hAnsi="Times New Roman"/>
          <w:b/>
          <w:bCs/>
          <w:sz w:val="24"/>
          <w:szCs w:val="24"/>
        </w:rPr>
        <w:t>IZPILDĪTĀJAM</w:t>
      </w:r>
      <w:r w:rsidRPr="0012481B">
        <w:rPr>
          <w:rFonts w:ascii="Times New Roman" w:hAnsi="Times New Roman"/>
          <w:sz w:val="24"/>
          <w:szCs w:val="24"/>
        </w:rPr>
        <w:t xml:space="preserve"> piemērot līgumsodu </w:t>
      </w:r>
      <w:r w:rsidRPr="0012481B">
        <w:rPr>
          <w:rFonts w:ascii="Times New Roman" w:eastAsia="Calibri" w:hAnsi="Times New Roman"/>
          <w:color w:val="000000"/>
          <w:sz w:val="24"/>
          <w:szCs w:val="24"/>
        </w:rPr>
        <w:t>0,1%</w:t>
      </w:r>
      <w:r w:rsidRPr="0012481B">
        <w:rPr>
          <w:rFonts w:ascii="Times New Roman" w:eastAsia="Calibri" w:hAnsi="Times New Roman"/>
          <w:sz w:val="24"/>
          <w:szCs w:val="24"/>
        </w:rPr>
        <w:t xml:space="preserve"> </w:t>
      </w:r>
      <w:r w:rsidRPr="0012481B">
        <w:rPr>
          <w:rFonts w:ascii="Times New Roman" w:hAnsi="Times New Roman"/>
          <w:sz w:val="24"/>
          <w:szCs w:val="24"/>
        </w:rPr>
        <w:t xml:space="preserve">(nulle, komats, viena procenta) apmērā no laikā </w:t>
      </w:r>
      <w:r w:rsidRPr="0012481B">
        <w:rPr>
          <w:rFonts w:ascii="Times New Roman" w:hAnsi="Times New Roman"/>
          <w:sz w:val="24"/>
          <w:szCs w:val="24"/>
        </w:rPr>
        <w:lastRenderedPageBreak/>
        <w:t xml:space="preserve">neizpildīto </w:t>
      </w:r>
      <w:r w:rsidRPr="0012481B">
        <w:rPr>
          <w:rFonts w:ascii="Times New Roman" w:hAnsi="Times New Roman"/>
          <w:b/>
          <w:sz w:val="24"/>
          <w:szCs w:val="24"/>
        </w:rPr>
        <w:t>PAKALPOJUMU</w:t>
      </w:r>
      <w:r w:rsidRPr="0012481B">
        <w:rPr>
          <w:rFonts w:ascii="Times New Roman" w:hAnsi="Times New Roman"/>
          <w:sz w:val="24"/>
          <w:szCs w:val="24"/>
        </w:rPr>
        <w:t xml:space="preserve"> summas par katru nokavēto dienu</w:t>
      </w:r>
      <w:r w:rsidRPr="0012481B">
        <w:rPr>
          <w:rFonts w:ascii="Times New Roman" w:hAnsi="Times New Roman"/>
          <w:color w:val="000000"/>
          <w:sz w:val="24"/>
          <w:szCs w:val="24"/>
        </w:rPr>
        <w:t xml:space="preserve">, bet ne vairāk kā 10% (desmit procenti) no </w:t>
      </w:r>
      <w:r w:rsidRPr="0012481B">
        <w:rPr>
          <w:rFonts w:ascii="Times New Roman" w:hAnsi="Times New Roman"/>
          <w:b/>
          <w:sz w:val="24"/>
          <w:szCs w:val="24"/>
        </w:rPr>
        <w:t>LĪGUMA</w:t>
      </w:r>
      <w:r w:rsidRPr="0012481B">
        <w:rPr>
          <w:rFonts w:ascii="Times New Roman" w:hAnsi="Times New Roman"/>
          <w:color w:val="000000"/>
          <w:sz w:val="24"/>
          <w:szCs w:val="24"/>
        </w:rPr>
        <w:t xml:space="preserve"> </w:t>
      </w:r>
      <w:r w:rsidRPr="0012481B">
        <w:rPr>
          <w:rFonts w:ascii="Times New Roman" w:hAnsi="Times New Roman"/>
          <w:b/>
          <w:color w:val="000000"/>
          <w:sz w:val="24"/>
          <w:szCs w:val="24"/>
        </w:rPr>
        <w:t>SUMMAS</w:t>
      </w:r>
      <w:r w:rsidRPr="0012481B">
        <w:rPr>
          <w:rFonts w:ascii="Times New Roman" w:hAnsi="Times New Roman"/>
          <w:color w:val="000000"/>
          <w:sz w:val="24"/>
          <w:szCs w:val="24"/>
        </w:rPr>
        <w:t xml:space="preserve">. </w:t>
      </w:r>
    </w:p>
    <w:p w14:paraId="7E793A39" w14:textId="77777777" w:rsidR="0012481B" w:rsidRPr="0012481B" w:rsidRDefault="0012481B" w:rsidP="00EA562B">
      <w:pPr>
        <w:numPr>
          <w:ilvl w:val="0"/>
          <w:numId w:val="36"/>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color w:val="000000"/>
          <w:sz w:val="24"/>
          <w:szCs w:val="24"/>
        </w:rPr>
        <w:t xml:space="preserve">Aprēķināto līgumsoda summu </w:t>
      </w:r>
      <w:r w:rsidRPr="0012481B">
        <w:rPr>
          <w:rFonts w:ascii="Times New Roman" w:hAnsi="Times New Roman"/>
          <w:b/>
          <w:color w:val="000000"/>
          <w:sz w:val="24"/>
          <w:szCs w:val="24"/>
        </w:rPr>
        <w:t>PASŪTĪTĀJS</w:t>
      </w:r>
      <w:r w:rsidRPr="0012481B">
        <w:rPr>
          <w:rFonts w:ascii="Times New Roman" w:hAnsi="Times New Roman"/>
          <w:color w:val="000000"/>
          <w:sz w:val="24"/>
          <w:szCs w:val="24"/>
        </w:rPr>
        <w:t xml:space="preserve"> ir tiesīgs ieturēt no samaksas par izpildītajiem </w:t>
      </w:r>
      <w:r w:rsidRPr="0012481B">
        <w:rPr>
          <w:rFonts w:ascii="Times New Roman" w:hAnsi="Times New Roman"/>
          <w:b/>
          <w:color w:val="000000"/>
          <w:sz w:val="24"/>
          <w:szCs w:val="24"/>
        </w:rPr>
        <w:t>PAKALPOJUMIEM</w:t>
      </w:r>
      <w:r w:rsidRPr="0012481B">
        <w:rPr>
          <w:rFonts w:ascii="Times New Roman" w:hAnsi="Times New Roman"/>
          <w:color w:val="000000"/>
          <w:sz w:val="24"/>
          <w:szCs w:val="24"/>
        </w:rPr>
        <w:t xml:space="preserve">, rakstiski par to informējot </w:t>
      </w:r>
      <w:r w:rsidRPr="0012481B">
        <w:rPr>
          <w:rFonts w:ascii="Times New Roman" w:hAnsi="Times New Roman"/>
          <w:b/>
          <w:color w:val="000000"/>
          <w:sz w:val="24"/>
          <w:szCs w:val="24"/>
        </w:rPr>
        <w:t>IZPILDĪTĀJU</w:t>
      </w:r>
      <w:r w:rsidRPr="0012481B">
        <w:rPr>
          <w:rFonts w:ascii="Times New Roman" w:hAnsi="Times New Roman"/>
          <w:color w:val="000000"/>
          <w:sz w:val="24"/>
          <w:szCs w:val="24"/>
        </w:rPr>
        <w:t>.</w:t>
      </w:r>
    </w:p>
    <w:p w14:paraId="0BBB933F" w14:textId="77777777" w:rsidR="0012481B" w:rsidRPr="0012481B" w:rsidRDefault="0012481B" w:rsidP="00EA562B">
      <w:pPr>
        <w:numPr>
          <w:ilvl w:val="0"/>
          <w:numId w:val="36"/>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b/>
          <w:color w:val="000000"/>
          <w:sz w:val="24"/>
          <w:szCs w:val="24"/>
        </w:rPr>
        <w:t>IZPILDĪTĀJAM</w:t>
      </w:r>
      <w:r w:rsidRPr="0012481B">
        <w:rPr>
          <w:rFonts w:ascii="Times New Roman" w:hAnsi="Times New Roman"/>
          <w:color w:val="000000"/>
          <w:sz w:val="24"/>
          <w:szCs w:val="24"/>
        </w:rPr>
        <w:t xml:space="preserve"> </w:t>
      </w:r>
      <w:r w:rsidRPr="0012481B">
        <w:rPr>
          <w:rFonts w:ascii="Times New Roman" w:hAnsi="Times New Roman"/>
          <w:b/>
          <w:sz w:val="24"/>
          <w:szCs w:val="24"/>
        </w:rPr>
        <w:t>LĪGUMA</w:t>
      </w:r>
      <w:r w:rsidRPr="0012481B">
        <w:rPr>
          <w:rFonts w:ascii="Times New Roman" w:hAnsi="Times New Roman"/>
          <w:color w:val="000000"/>
          <w:sz w:val="24"/>
          <w:szCs w:val="24"/>
        </w:rPr>
        <w:t xml:space="preserve"> spēkā esamības laikā ir saistošs iesniegtais piedāvājums  I</w:t>
      </w:r>
      <w:r w:rsidRPr="0012481B">
        <w:rPr>
          <w:rFonts w:ascii="Times New Roman" w:hAnsi="Times New Roman"/>
          <w:b/>
          <w:color w:val="000000"/>
          <w:sz w:val="24"/>
          <w:szCs w:val="24"/>
        </w:rPr>
        <w:t>EPIRKUMĀ</w:t>
      </w:r>
      <w:r w:rsidRPr="0012481B">
        <w:rPr>
          <w:rFonts w:ascii="Times New Roman" w:hAnsi="Times New Roman"/>
          <w:color w:val="000000"/>
          <w:sz w:val="24"/>
          <w:szCs w:val="24"/>
        </w:rPr>
        <w:t>.</w:t>
      </w:r>
    </w:p>
    <w:p w14:paraId="360C9926" w14:textId="77777777" w:rsidR="0012481B" w:rsidRPr="0012481B" w:rsidRDefault="0012481B" w:rsidP="00EA562B">
      <w:pPr>
        <w:numPr>
          <w:ilvl w:val="0"/>
          <w:numId w:val="36"/>
        </w:numPr>
        <w:tabs>
          <w:tab w:val="left" w:pos="540"/>
        </w:tabs>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IZPILDĪTĀJS</w:t>
      </w:r>
      <w:r w:rsidRPr="0012481B">
        <w:rPr>
          <w:rFonts w:ascii="Times New Roman" w:hAnsi="Times New Roman"/>
          <w:sz w:val="24"/>
          <w:szCs w:val="24"/>
        </w:rPr>
        <w:t xml:space="preserve"> uzņemas materiālo atbildību par </w:t>
      </w:r>
      <w:r w:rsidRPr="0012481B">
        <w:rPr>
          <w:rFonts w:ascii="Times New Roman" w:hAnsi="Times New Roman"/>
          <w:b/>
          <w:sz w:val="24"/>
          <w:szCs w:val="24"/>
        </w:rPr>
        <w:t>PASŪTĪTĀJAM</w:t>
      </w:r>
      <w:r w:rsidRPr="0012481B">
        <w:rPr>
          <w:rFonts w:ascii="Times New Roman" w:hAnsi="Times New Roman"/>
          <w:sz w:val="24"/>
          <w:szCs w:val="24"/>
        </w:rPr>
        <w:t xml:space="preserve"> un trešajām personām nodarītajiem zaudējumiem un nemantisko kaitējumu, kā arī atlīdzina visus izdevumus, zaudējumus un nemantisko kaitējumu, kas </w:t>
      </w:r>
      <w:r w:rsidRPr="0012481B">
        <w:rPr>
          <w:rFonts w:ascii="Times New Roman" w:hAnsi="Times New Roman"/>
          <w:b/>
          <w:sz w:val="24"/>
          <w:szCs w:val="24"/>
        </w:rPr>
        <w:t>IZPILDĪTĀJA</w:t>
      </w:r>
      <w:r w:rsidRPr="0012481B">
        <w:rPr>
          <w:rFonts w:ascii="Times New Roman" w:hAnsi="Times New Roman"/>
          <w:sz w:val="24"/>
          <w:szCs w:val="24"/>
        </w:rPr>
        <w:t xml:space="preserve"> darbības vai bezdarbības rezultātā radušies </w:t>
      </w:r>
      <w:r w:rsidRPr="0012481B">
        <w:rPr>
          <w:rFonts w:ascii="Times New Roman" w:hAnsi="Times New Roman"/>
          <w:b/>
          <w:sz w:val="24"/>
          <w:szCs w:val="24"/>
        </w:rPr>
        <w:t>PASŪTĪTĀJAM</w:t>
      </w:r>
      <w:r w:rsidRPr="0012481B">
        <w:rPr>
          <w:rFonts w:ascii="Times New Roman" w:hAnsi="Times New Roman"/>
          <w:sz w:val="24"/>
          <w:szCs w:val="24"/>
        </w:rPr>
        <w:t xml:space="preserve"> un/vai trešajām personām.</w:t>
      </w:r>
    </w:p>
    <w:p w14:paraId="1C5C28AA" w14:textId="77777777" w:rsidR="0012481B" w:rsidRPr="0012481B" w:rsidRDefault="0012481B" w:rsidP="0012481B">
      <w:pPr>
        <w:tabs>
          <w:tab w:val="left" w:pos="540"/>
        </w:tabs>
        <w:spacing w:after="0" w:line="240" w:lineRule="auto"/>
        <w:jc w:val="both"/>
        <w:rPr>
          <w:rFonts w:ascii="Times New Roman" w:hAnsi="Times New Roman"/>
          <w:sz w:val="24"/>
          <w:szCs w:val="24"/>
        </w:rPr>
      </w:pPr>
    </w:p>
    <w:p w14:paraId="1690BDC7" w14:textId="77777777" w:rsidR="0012481B" w:rsidRPr="0012481B" w:rsidRDefault="0012481B" w:rsidP="00EA562B">
      <w:pPr>
        <w:numPr>
          <w:ilvl w:val="0"/>
          <w:numId w:val="10"/>
        </w:numPr>
        <w:autoSpaceDE w:val="0"/>
        <w:autoSpaceDN w:val="0"/>
        <w:adjustRightInd w:val="0"/>
        <w:spacing w:after="0" w:line="240" w:lineRule="auto"/>
        <w:jc w:val="center"/>
        <w:rPr>
          <w:rFonts w:ascii="Times New Roman" w:hAnsi="Times New Roman"/>
          <w:b/>
          <w:bCs/>
          <w:caps/>
          <w:sz w:val="24"/>
          <w:szCs w:val="24"/>
        </w:rPr>
      </w:pPr>
      <w:r w:rsidRPr="0012481B">
        <w:rPr>
          <w:rFonts w:ascii="Times New Roman" w:hAnsi="Times New Roman"/>
          <w:b/>
          <w:bCs/>
          <w:caps/>
          <w:sz w:val="24"/>
          <w:szCs w:val="24"/>
        </w:rPr>
        <w:t>LĪGUMA GROZĪŠANAS un izbeigšanaS KĀRTĪBA</w:t>
      </w:r>
    </w:p>
    <w:p w14:paraId="49CD41BA" w14:textId="77777777" w:rsidR="0012481B" w:rsidRPr="0012481B" w:rsidRDefault="0012481B" w:rsidP="0012481B">
      <w:pPr>
        <w:pStyle w:val="ListParagraph"/>
        <w:spacing w:after="0" w:line="240" w:lineRule="auto"/>
        <w:ind w:left="0"/>
        <w:jc w:val="both"/>
        <w:rPr>
          <w:rFonts w:ascii="Times New Roman" w:hAnsi="Times New Roman"/>
          <w:color w:val="000000"/>
          <w:sz w:val="24"/>
          <w:szCs w:val="24"/>
        </w:rPr>
      </w:pPr>
      <w:r w:rsidRPr="0012481B">
        <w:rPr>
          <w:rFonts w:ascii="Times New Roman" w:hAnsi="Times New Roman"/>
          <w:b/>
          <w:color w:val="000000"/>
          <w:sz w:val="24"/>
          <w:szCs w:val="24"/>
        </w:rPr>
        <w:t>6.1.LĪGUMA</w:t>
      </w:r>
      <w:r w:rsidRPr="0012481B">
        <w:rPr>
          <w:rFonts w:ascii="Times New Roman" w:hAnsi="Times New Roman"/>
          <w:color w:val="000000"/>
          <w:sz w:val="24"/>
          <w:szCs w:val="24"/>
        </w:rPr>
        <w:t xml:space="preserve"> darbības laikā </w:t>
      </w:r>
      <w:r w:rsidRPr="0012481B">
        <w:rPr>
          <w:rFonts w:ascii="Times New Roman" w:hAnsi="Times New Roman"/>
          <w:b/>
          <w:color w:val="000000"/>
          <w:sz w:val="24"/>
          <w:szCs w:val="24"/>
        </w:rPr>
        <w:t>LĪDZĒJI</w:t>
      </w:r>
      <w:r w:rsidRPr="0012481B">
        <w:rPr>
          <w:rFonts w:ascii="Times New Roman" w:hAnsi="Times New Roman"/>
          <w:color w:val="000000"/>
          <w:sz w:val="24"/>
          <w:szCs w:val="24"/>
        </w:rPr>
        <w:t xml:space="preserve"> nav tiesīgi veikt būtiskus </w:t>
      </w:r>
      <w:r w:rsidRPr="0012481B">
        <w:rPr>
          <w:rFonts w:ascii="Times New Roman" w:hAnsi="Times New Roman"/>
          <w:b/>
          <w:color w:val="000000"/>
          <w:sz w:val="24"/>
          <w:szCs w:val="24"/>
        </w:rPr>
        <w:t>LĪGUMA</w:t>
      </w:r>
      <w:r w:rsidRPr="0012481B">
        <w:rPr>
          <w:rFonts w:ascii="Times New Roman" w:hAnsi="Times New Roman"/>
          <w:color w:val="000000"/>
          <w:sz w:val="24"/>
          <w:szCs w:val="24"/>
        </w:rPr>
        <w:t xml:space="preserve"> grozījumus, izņemot Publisko iepirkuma likuma 61.panta pirmajā daļā noteiktajos gadījumos. Par būtiskiem </w:t>
      </w:r>
      <w:r w:rsidRPr="0012481B">
        <w:rPr>
          <w:rFonts w:ascii="Times New Roman" w:hAnsi="Times New Roman"/>
          <w:b/>
          <w:color w:val="000000"/>
          <w:sz w:val="24"/>
          <w:szCs w:val="24"/>
        </w:rPr>
        <w:t>LĪGUMA</w:t>
      </w:r>
      <w:r w:rsidRPr="0012481B">
        <w:rPr>
          <w:rFonts w:ascii="Times New Roman" w:hAnsi="Times New Roman"/>
          <w:color w:val="000000"/>
          <w:sz w:val="24"/>
          <w:szCs w:val="24"/>
        </w:rPr>
        <w:t xml:space="preserve"> grozījumiem ir atzīstami tādi grozījumi, kas atbilst Publisko iepirkuma likuma 61.panta otrās daļas regulējumam. </w:t>
      </w:r>
      <w:r w:rsidRPr="0012481B">
        <w:rPr>
          <w:rFonts w:ascii="Times New Roman" w:hAnsi="Times New Roman"/>
          <w:b/>
          <w:color w:val="000000"/>
          <w:sz w:val="24"/>
          <w:szCs w:val="24"/>
        </w:rPr>
        <w:t>LĪGUMA</w:t>
      </w:r>
      <w:r w:rsidRPr="0012481B">
        <w:rPr>
          <w:rFonts w:ascii="Times New Roman" w:hAnsi="Times New Roman"/>
          <w:color w:val="000000"/>
          <w:sz w:val="24"/>
          <w:szCs w:val="24"/>
        </w:rPr>
        <w:t xml:space="preserve"> darbības laikā ir pieļaujami </w:t>
      </w:r>
      <w:r w:rsidRPr="0012481B">
        <w:rPr>
          <w:rFonts w:ascii="Times New Roman" w:hAnsi="Times New Roman"/>
          <w:b/>
          <w:color w:val="000000"/>
          <w:sz w:val="24"/>
          <w:szCs w:val="24"/>
        </w:rPr>
        <w:t>LĪGUMA</w:t>
      </w:r>
      <w:r w:rsidRPr="0012481B">
        <w:rPr>
          <w:rFonts w:ascii="Times New Roman" w:hAnsi="Times New Roman"/>
          <w:color w:val="000000"/>
          <w:sz w:val="24"/>
          <w:szCs w:val="24"/>
        </w:rPr>
        <w:t xml:space="preserve"> grozījumi, kas tiek veikti saskaņā ar Publisko iepirkuma likuma 61.pantā noteikto. </w:t>
      </w:r>
    </w:p>
    <w:p w14:paraId="625F4C84" w14:textId="77777777" w:rsidR="0012481B" w:rsidRPr="0012481B" w:rsidRDefault="0012481B" w:rsidP="0012481B">
      <w:pPr>
        <w:pStyle w:val="ListParagraph"/>
        <w:spacing w:after="0" w:line="240" w:lineRule="auto"/>
        <w:ind w:left="0"/>
        <w:jc w:val="both"/>
        <w:rPr>
          <w:rFonts w:ascii="Times New Roman" w:hAnsi="Times New Roman"/>
          <w:sz w:val="24"/>
          <w:szCs w:val="24"/>
        </w:rPr>
      </w:pPr>
      <w:r w:rsidRPr="0012481B">
        <w:rPr>
          <w:rFonts w:ascii="Times New Roman" w:hAnsi="Times New Roman"/>
          <w:b/>
          <w:color w:val="000000"/>
          <w:sz w:val="24"/>
          <w:szCs w:val="24"/>
        </w:rPr>
        <w:t>6.2.</w:t>
      </w:r>
      <w:r w:rsidRPr="0012481B">
        <w:rPr>
          <w:rFonts w:ascii="Times New Roman" w:hAnsi="Times New Roman"/>
          <w:b/>
          <w:caps/>
          <w:sz w:val="24"/>
          <w:szCs w:val="24"/>
        </w:rPr>
        <w:t>LĪDZĒJIEM</w:t>
      </w:r>
      <w:r w:rsidRPr="0012481B">
        <w:rPr>
          <w:rFonts w:ascii="Times New Roman" w:hAnsi="Times New Roman"/>
          <w:caps/>
          <w:sz w:val="24"/>
          <w:szCs w:val="24"/>
        </w:rPr>
        <w:t xml:space="preserve">, </w:t>
      </w:r>
      <w:r w:rsidRPr="0012481B">
        <w:rPr>
          <w:rFonts w:ascii="Times New Roman" w:hAnsi="Times New Roman"/>
          <w:sz w:val="24"/>
          <w:szCs w:val="24"/>
        </w:rPr>
        <w:t xml:space="preserve">savstarpēji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vienojoties, ir tiesības veikt nebūtiskus </w:t>
      </w:r>
      <w:r w:rsidRPr="0012481B">
        <w:rPr>
          <w:rFonts w:ascii="Times New Roman" w:hAnsi="Times New Roman"/>
          <w:b/>
          <w:sz w:val="24"/>
          <w:szCs w:val="24"/>
        </w:rPr>
        <w:t xml:space="preserve">LĪGUMA </w:t>
      </w:r>
      <w:r w:rsidRPr="0012481B">
        <w:rPr>
          <w:rFonts w:ascii="Times New Roman" w:hAnsi="Times New Roman"/>
          <w:sz w:val="24"/>
          <w:szCs w:val="24"/>
        </w:rPr>
        <w:t xml:space="preserve">grozījumus. </w:t>
      </w:r>
      <w:r w:rsidRPr="0012481B">
        <w:rPr>
          <w:rFonts w:ascii="Times New Roman" w:hAnsi="Times New Roman"/>
          <w:b/>
          <w:sz w:val="24"/>
          <w:szCs w:val="24"/>
        </w:rPr>
        <w:t>LĪGUMA</w:t>
      </w:r>
      <w:r w:rsidRPr="0012481B">
        <w:rPr>
          <w:rFonts w:ascii="Times New Roman" w:hAnsi="Times New Roman"/>
          <w:sz w:val="24"/>
          <w:szCs w:val="24"/>
        </w:rPr>
        <w:t xml:space="preserve"> grozījumi ir neatņemama </w:t>
      </w:r>
      <w:r w:rsidRPr="0012481B">
        <w:rPr>
          <w:rFonts w:ascii="Times New Roman" w:hAnsi="Times New Roman"/>
          <w:b/>
          <w:sz w:val="24"/>
          <w:szCs w:val="24"/>
        </w:rPr>
        <w:t>LĪGUMA</w:t>
      </w:r>
      <w:r w:rsidRPr="0012481B">
        <w:rPr>
          <w:rFonts w:ascii="Times New Roman" w:hAnsi="Times New Roman"/>
          <w:sz w:val="24"/>
          <w:szCs w:val="24"/>
        </w:rPr>
        <w:t xml:space="preserve"> sastāvdaļa.</w:t>
      </w:r>
    </w:p>
    <w:p w14:paraId="7D075CE2" w14:textId="77777777" w:rsidR="0012481B" w:rsidRPr="0012481B" w:rsidRDefault="0012481B" w:rsidP="0012481B">
      <w:pPr>
        <w:pStyle w:val="ListParagraph"/>
        <w:spacing w:after="0" w:line="240" w:lineRule="auto"/>
        <w:ind w:left="0"/>
        <w:jc w:val="both"/>
        <w:rPr>
          <w:rFonts w:ascii="Times New Roman" w:hAnsi="Times New Roman"/>
          <w:color w:val="000000"/>
          <w:sz w:val="24"/>
          <w:szCs w:val="24"/>
        </w:rPr>
      </w:pPr>
      <w:r w:rsidRPr="0012481B">
        <w:rPr>
          <w:rFonts w:ascii="Times New Roman" w:hAnsi="Times New Roman"/>
          <w:b/>
          <w:sz w:val="24"/>
          <w:szCs w:val="24"/>
        </w:rPr>
        <w:t>6.3.</w:t>
      </w:r>
      <w:r w:rsidRPr="0012481B">
        <w:rPr>
          <w:rFonts w:ascii="Times New Roman" w:hAnsi="Times New Roman"/>
          <w:b/>
          <w:bCs/>
          <w:sz w:val="24"/>
          <w:szCs w:val="24"/>
        </w:rPr>
        <w:t>LĪGUMU</w:t>
      </w:r>
      <w:r w:rsidRPr="0012481B">
        <w:rPr>
          <w:rFonts w:ascii="Times New Roman" w:hAnsi="Times New Roman"/>
          <w:sz w:val="24"/>
          <w:szCs w:val="24"/>
        </w:rPr>
        <w:t xml:space="preserve"> var izbeigt pirms </w:t>
      </w:r>
      <w:r w:rsidRPr="0012481B">
        <w:rPr>
          <w:rFonts w:ascii="Times New Roman" w:hAnsi="Times New Roman"/>
          <w:b/>
          <w:sz w:val="24"/>
          <w:szCs w:val="24"/>
        </w:rPr>
        <w:t>LĪGUMA</w:t>
      </w:r>
      <w:r w:rsidRPr="0012481B">
        <w:rPr>
          <w:rFonts w:ascii="Times New Roman" w:hAnsi="Times New Roman"/>
          <w:sz w:val="24"/>
          <w:szCs w:val="24"/>
        </w:rPr>
        <w:t xml:space="preserve"> 1.3.apakšpunktā noteiktā termiņa, </w:t>
      </w:r>
      <w:r w:rsidRPr="0012481B">
        <w:rPr>
          <w:rFonts w:ascii="Times New Roman" w:hAnsi="Times New Roman"/>
          <w:b/>
          <w:sz w:val="24"/>
          <w:szCs w:val="24"/>
        </w:rPr>
        <w:t xml:space="preserve">LĪDZĒJIEM </w:t>
      </w:r>
      <w:r w:rsidRPr="0012481B">
        <w:rPr>
          <w:rFonts w:ascii="Times New Roman" w:hAnsi="Times New Roman"/>
          <w:sz w:val="24"/>
          <w:szCs w:val="24"/>
        </w:rPr>
        <w:t xml:space="preserve">savstarpēji par to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vienojoties.</w:t>
      </w:r>
    </w:p>
    <w:p w14:paraId="1E8350C0" w14:textId="77777777" w:rsidR="0012481B" w:rsidRPr="0012481B" w:rsidRDefault="0012481B" w:rsidP="0012481B">
      <w:pPr>
        <w:tabs>
          <w:tab w:val="left" w:pos="540"/>
        </w:tabs>
        <w:spacing w:after="0" w:line="240" w:lineRule="auto"/>
        <w:jc w:val="both"/>
        <w:rPr>
          <w:rFonts w:ascii="Times New Roman" w:hAnsi="Times New Roman"/>
          <w:sz w:val="24"/>
          <w:szCs w:val="24"/>
        </w:rPr>
      </w:pPr>
      <w:r w:rsidRPr="0012481B">
        <w:rPr>
          <w:rFonts w:ascii="Times New Roman" w:hAnsi="Times New Roman"/>
          <w:b/>
          <w:sz w:val="24"/>
          <w:szCs w:val="24"/>
        </w:rPr>
        <w:t>6.4.LĪGUMA</w:t>
      </w:r>
      <w:r w:rsidRPr="0012481B">
        <w:rPr>
          <w:rFonts w:ascii="Times New Roman" w:hAnsi="Times New Roman"/>
          <w:sz w:val="24"/>
          <w:szCs w:val="24"/>
        </w:rPr>
        <w:t xml:space="preserve"> saistību neizpildes vai </w:t>
      </w:r>
      <w:r w:rsidRPr="0012481B">
        <w:rPr>
          <w:rFonts w:ascii="Times New Roman" w:hAnsi="Times New Roman"/>
          <w:b/>
          <w:sz w:val="24"/>
          <w:szCs w:val="24"/>
        </w:rPr>
        <w:t>LĪGUMA</w:t>
      </w:r>
      <w:r w:rsidRPr="0012481B">
        <w:rPr>
          <w:rFonts w:ascii="Times New Roman" w:hAnsi="Times New Roman"/>
          <w:sz w:val="24"/>
          <w:szCs w:val="24"/>
        </w:rPr>
        <w:t xml:space="preserve"> saistību pārkāpuma gadījumā vai, ja netiek ievērots </w:t>
      </w:r>
      <w:r w:rsidRPr="0012481B">
        <w:rPr>
          <w:rFonts w:ascii="Times New Roman" w:hAnsi="Times New Roman"/>
          <w:b/>
          <w:sz w:val="24"/>
          <w:szCs w:val="24"/>
        </w:rPr>
        <w:t>LĪGUMA</w:t>
      </w:r>
      <w:r w:rsidRPr="0012481B">
        <w:rPr>
          <w:rFonts w:ascii="Times New Roman" w:hAnsi="Times New Roman"/>
          <w:sz w:val="24"/>
          <w:szCs w:val="24"/>
        </w:rPr>
        <w:t xml:space="preserve"> 5.5.apakšpunktā noteiktais, </w:t>
      </w:r>
      <w:r w:rsidRPr="0012481B">
        <w:rPr>
          <w:rFonts w:ascii="Times New Roman" w:hAnsi="Times New Roman"/>
          <w:b/>
          <w:sz w:val="24"/>
          <w:szCs w:val="24"/>
        </w:rPr>
        <w:t>PASŪTĪTĀJAM</w:t>
      </w:r>
      <w:r w:rsidRPr="0012481B">
        <w:rPr>
          <w:rFonts w:ascii="Times New Roman" w:hAnsi="Times New Roman"/>
          <w:sz w:val="24"/>
          <w:szCs w:val="24"/>
        </w:rPr>
        <w:t xml:space="preserve"> ir tiesības,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IZPILDĪTĀJAM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 xml:space="preserve">, prasot </w:t>
      </w:r>
      <w:r w:rsidRPr="0012481B">
        <w:rPr>
          <w:rFonts w:ascii="Times New Roman" w:hAnsi="Times New Roman"/>
          <w:b/>
          <w:sz w:val="24"/>
          <w:szCs w:val="24"/>
        </w:rPr>
        <w:t xml:space="preserve">IZPILDĪTĀJAM </w:t>
      </w:r>
      <w:r w:rsidRPr="0012481B">
        <w:rPr>
          <w:rFonts w:ascii="Times New Roman" w:hAnsi="Times New Roman"/>
          <w:sz w:val="24"/>
          <w:szCs w:val="24"/>
        </w:rPr>
        <w:t>atlīdzināt zaudējumus.</w:t>
      </w:r>
    </w:p>
    <w:p w14:paraId="2EBD98F6" w14:textId="77777777" w:rsidR="0012481B" w:rsidRPr="0012481B" w:rsidRDefault="0012481B" w:rsidP="0012481B">
      <w:pPr>
        <w:tabs>
          <w:tab w:val="left" w:pos="540"/>
        </w:tabs>
        <w:spacing w:after="0" w:line="240" w:lineRule="auto"/>
        <w:jc w:val="both"/>
        <w:rPr>
          <w:rFonts w:ascii="Times New Roman" w:hAnsi="Times New Roman"/>
          <w:sz w:val="24"/>
          <w:szCs w:val="24"/>
        </w:rPr>
      </w:pPr>
      <w:r w:rsidRPr="0012481B">
        <w:rPr>
          <w:rFonts w:ascii="Times New Roman" w:hAnsi="Times New Roman"/>
          <w:b/>
          <w:sz w:val="24"/>
          <w:szCs w:val="24"/>
        </w:rPr>
        <w:t xml:space="preserve">6.5. </w:t>
      </w:r>
      <w:r w:rsidRPr="0012481B">
        <w:rPr>
          <w:rFonts w:ascii="Times New Roman" w:hAnsi="Times New Roman"/>
          <w:sz w:val="24"/>
          <w:szCs w:val="24"/>
        </w:rPr>
        <w:t xml:space="preserve">Gadījumā, ja tiesā tiek ierosināta </w:t>
      </w:r>
      <w:r w:rsidRPr="0012481B">
        <w:rPr>
          <w:rFonts w:ascii="Times New Roman" w:hAnsi="Times New Roman"/>
          <w:b/>
          <w:sz w:val="24"/>
          <w:szCs w:val="24"/>
        </w:rPr>
        <w:t>IZPILDĪTĀJA</w:t>
      </w:r>
      <w:r w:rsidRPr="0012481B">
        <w:rPr>
          <w:rFonts w:ascii="Times New Roman" w:hAnsi="Times New Roman"/>
          <w:sz w:val="24"/>
          <w:szCs w:val="24"/>
        </w:rPr>
        <w:t xml:space="preserve"> maksātnespējas vai tiesiskās aizsardzības (</w:t>
      </w:r>
      <w:proofErr w:type="spellStart"/>
      <w:r w:rsidRPr="0012481B">
        <w:rPr>
          <w:rFonts w:ascii="Times New Roman" w:hAnsi="Times New Roman"/>
          <w:sz w:val="24"/>
          <w:szCs w:val="24"/>
        </w:rPr>
        <w:t>ārpustiesas</w:t>
      </w:r>
      <w:proofErr w:type="spellEnd"/>
      <w:r w:rsidRPr="0012481B">
        <w:rPr>
          <w:rFonts w:ascii="Times New Roman" w:hAnsi="Times New Roman"/>
          <w:sz w:val="24"/>
          <w:szCs w:val="24"/>
        </w:rPr>
        <w:t xml:space="preserve"> tiesiskās aizsardzības) procesa lieta, </w:t>
      </w:r>
      <w:r w:rsidRPr="0012481B">
        <w:rPr>
          <w:rFonts w:ascii="Times New Roman" w:hAnsi="Times New Roman"/>
          <w:b/>
          <w:sz w:val="24"/>
          <w:szCs w:val="24"/>
        </w:rPr>
        <w:t>PASŪTĪTĀJAM</w:t>
      </w:r>
      <w:r w:rsidRPr="0012481B">
        <w:rPr>
          <w:rFonts w:ascii="Times New Roman" w:hAnsi="Times New Roman"/>
          <w:sz w:val="24"/>
          <w:szCs w:val="24"/>
        </w:rPr>
        <w:t xml:space="preserve"> ir tiesības,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IZPILDĪTĀJAM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w:t>
      </w:r>
    </w:p>
    <w:p w14:paraId="3AA1EC96" w14:textId="77777777" w:rsidR="0012481B" w:rsidRPr="0012481B" w:rsidRDefault="0012481B" w:rsidP="0012481B">
      <w:pPr>
        <w:tabs>
          <w:tab w:val="left" w:pos="540"/>
        </w:tabs>
        <w:spacing w:after="0" w:line="240" w:lineRule="auto"/>
        <w:jc w:val="both"/>
        <w:rPr>
          <w:rFonts w:ascii="Times New Roman" w:hAnsi="Times New Roman"/>
          <w:sz w:val="24"/>
          <w:szCs w:val="24"/>
        </w:rPr>
      </w:pPr>
      <w:r w:rsidRPr="0012481B">
        <w:rPr>
          <w:rFonts w:ascii="Times New Roman" w:hAnsi="Times New Roman"/>
          <w:b/>
          <w:sz w:val="24"/>
          <w:szCs w:val="24"/>
        </w:rPr>
        <w:t>6.6. PASŪTĪTĀJAM</w:t>
      </w:r>
      <w:r w:rsidRPr="0012481B">
        <w:rPr>
          <w:rFonts w:ascii="Times New Roman" w:hAnsi="Times New Roman"/>
          <w:sz w:val="24"/>
          <w:szCs w:val="24"/>
        </w:rPr>
        <w:t xml:space="preserve"> ir tiesības,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IZPILDĪTĀJAM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 xml:space="preserve">, ja </w:t>
      </w:r>
      <w:r w:rsidRPr="0012481B">
        <w:rPr>
          <w:rFonts w:ascii="Times New Roman" w:hAnsi="Times New Roman"/>
          <w:b/>
          <w:sz w:val="24"/>
          <w:szCs w:val="24"/>
        </w:rPr>
        <w:t>IZPILDĪTĀJAM</w:t>
      </w:r>
      <w:r w:rsidRPr="0012481B">
        <w:rPr>
          <w:rFonts w:ascii="Times New Roman" w:hAnsi="Times New Roman"/>
          <w:sz w:val="24"/>
          <w:szCs w:val="24"/>
        </w:rPr>
        <w:t xml:space="preserve"> piemērotā līgumsoda apmērs sasniedzis 10% (desmit procentus) no </w:t>
      </w:r>
      <w:r w:rsidRPr="0012481B">
        <w:rPr>
          <w:rFonts w:ascii="Times New Roman" w:hAnsi="Times New Roman"/>
          <w:b/>
          <w:sz w:val="24"/>
          <w:szCs w:val="24"/>
        </w:rPr>
        <w:t>LĪGUMA</w:t>
      </w:r>
      <w:r w:rsidRPr="0012481B">
        <w:rPr>
          <w:rFonts w:ascii="Times New Roman" w:hAnsi="Times New Roman"/>
          <w:sz w:val="24"/>
          <w:szCs w:val="24"/>
        </w:rPr>
        <w:t xml:space="preserve"> </w:t>
      </w:r>
      <w:r w:rsidRPr="0012481B">
        <w:rPr>
          <w:rFonts w:ascii="Times New Roman" w:hAnsi="Times New Roman"/>
          <w:b/>
          <w:sz w:val="24"/>
          <w:szCs w:val="24"/>
        </w:rPr>
        <w:t>SUMMAS</w:t>
      </w:r>
      <w:r w:rsidRPr="0012481B">
        <w:rPr>
          <w:rFonts w:ascii="Times New Roman" w:hAnsi="Times New Roman"/>
          <w:sz w:val="24"/>
          <w:szCs w:val="24"/>
        </w:rPr>
        <w:t>.</w:t>
      </w:r>
    </w:p>
    <w:p w14:paraId="70FDFA73" w14:textId="77777777" w:rsidR="0012481B" w:rsidRPr="0012481B" w:rsidRDefault="0012481B" w:rsidP="0012481B">
      <w:pPr>
        <w:tabs>
          <w:tab w:val="left" w:pos="540"/>
        </w:tabs>
        <w:spacing w:after="0" w:line="240" w:lineRule="auto"/>
        <w:jc w:val="both"/>
        <w:rPr>
          <w:rFonts w:ascii="Times New Roman" w:hAnsi="Times New Roman"/>
          <w:sz w:val="24"/>
          <w:szCs w:val="24"/>
        </w:rPr>
      </w:pPr>
      <w:r w:rsidRPr="0012481B">
        <w:rPr>
          <w:rFonts w:ascii="Times New Roman" w:hAnsi="Times New Roman"/>
          <w:b/>
          <w:sz w:val="24"/>
          <w:szCs w:val="24"/>
        </w:rPr>
        <w:t xml:space="preserve">6.7. </w:t>
      </w:r>
      <w:r w:rsidRPr="0012481B">
        <w:rPr>
          <w:rFonts w:ascii="Times New Roman" w:hAnsi="Times New Roman"/>
          <w:sz w:val="24"/>
          <w:szCs w:val="24"/>
        </w:rPr>
        <w:t xml:space="preserve">Gadījumā, ja </w:t>
      </w:r>
      <w:r w:rsidRPr="0012481B">
        <w:rPr>
          <w:rFonts w:ascii="Times New Roman" w:hAnsi="Times New Roman"/>
          <w:b/>
          <w:sz w:val="24"/>
          <w:szCs w:val="24"/>
        </w:rPr>
        <w:t xml:space="preserve">PASŪTĪTĀJAM </w:t>
      </w:r>
      <w:r w:rsidRPr="0012481B">
        <w:rPr>
          <w:rFonts w:ascii="Times New Roman" w:hAnsi="Times New Roman"/>
          <w:sz w:val="24"/>
          <w:szCs w:val="24"/>
        </w:rPr>
        <w:t xml:space="preserve">zudusi nepieciešamība saņemt </w:t>
      </w:r>
      <w:r w:rsidRPr="0012481B">
        <w:rPr>
          <w:rFonts w:ascii="Times New Roman" w:hAnsi="Times New Roman"/>
          <w:b/>
          <w:sz w:val="24"/>
          <w:szCs w:val="24"/>
        </w:rPr>
        <w:t>PAKALPOJUMUS</w:t>
      </w:r>
      <w:r w:rsidRPr="0012481B">
        <w:rPr>
          <w:rFonts w:ascii="Times New Roman" w:hAnsi="Times New Roman"/>
          <w:sz w:val="24"/>
          <w:szCs w:val="24"/>
        </w:rPr>
        <w:t xml:space="preserve"> vai to daļu no </w:t>
      </w:r>
      <w:r w:rsidRPr="0012481B">
        <w:rPr>
          <w:rFonts w:ascii="Times New Roman" w:hAnsi="Times New Roman"/>
          <w:b/>
          <w:sz w:val="24"/>
          <w:szCs w:val="24"/>
        </w:rPr>
        <w:t>IZPILDĪTĀJA</w:t>
      </w:r>
      <w:r w:rsidRPr="0012481B">
        <w:rPr>
          <w:rFonts w:ascii="Times New Roman" w:hAnsi="Times New Roman"/>
          <w:sz w:val="24"/>
          <w:szCs w:val="24"/>
        </w:rPr>
        <w:t xml:space="preserve"> vai </w:t>
      </w:r>
      <w:r w:rsidRPr="0012481B">
        <w:rPr>
          <w:rFonts w:ascii="Times New Roman" w:hAnsi="Times New Roman"/>
          <w:b/>
          <w:sz w:val="24"/>
          <w:szCs w:val="24"/>
        </w:rPr>
        <w:t>PASŪTĪTĀJAM</w:t>
      </w:r>
      <w:r w:rsidRPr="0012481B">
        <w:rPr>
          <w:rFonts w:ascii="Times New Roman" w:hAnsi="Times New Roman"/>
          <w:sz w:val="24"/>
          <w:szCs w:val="24"/>
        </w:rPr>
        <w:t xml:space="preserve"> nav pieejami finanšu līdzekļi </w:t>
      </w:r>
      <w:r w:rsidRPr="0012481B">
        <w:rPr>
          <w:rFonts w:ascii="Times New Roman" w:hAnsi="Times New Roman"/>
          <w:b/>
          <w:sz w:val="24"/>
          <w:szCs w:val="24"/>
        </w:rPr>
        <w:t>LĪGUMA</w:t>
      </w:r>
      <w:r w:rsidRPr="0012481B">
        <w:rPr>
          <w:rFonts w:ascii="Times New Roman" w:hAnsi="Times New Roman"/>
          <w:sz w:val="24"/>
          <w:szCs w:val="24"/>
        </w:rPr>
        <w:t xml:space="preserve"> izpildei, </w:t>
      </w:r>
      <w:r w:rsidRPr="0012481B">
        <w:rPr>
          <w:rFonts w:ascii="Times New Roman" w:hAnsi="Times New Roman"/>
          <w:b/>
          <w:sz w:val="24"/>
          <w:szCs w:val="24"/>
        </w:rPr>
        <w:t>PASŪTĪTĀJAM</w:t>
      </w:r>
      <w:r w:rsidRPr="0012481B">
        <w:rPr>
          <w:rFonts w:ascii="Times New Roman" w:hAnsi="Times New Roman"/>
          <w:sz w:val="24"/>
          <w:szCs w:val="24"/>
        </w:rPr>
        <w:t xml:space="preserve"> ir tiesības vismaz 10 (desmit) dienas iepriekš,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IZPILDĪTĀJAM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w:t>
      </w:r>
    </w:p>
    <w:p w14:paraId="5A7E0450" w14:textId="77777777" w:rsidR="0012481B" w:rsidRPr="0012481B" w:rsidRDefault="0012481B" w:rsidP="0012481B">
      <w:pPr>
        <w:tabs>
          <w:tab w:val="left" w:pos="540"/>
        </w:tabs>
        <w:spacing w:after="0" w:line="240" w:lineRule="auto"/>
        <w:jc w:val="both"/>
        <w:rPr>
          <w:rFonts w:ascii="Times New Roman" w:hAnsi="Times New Roman"/>
          <w:sz w:val="24"/>
          <w:szCs w:val="24"/>
        </w:rPr>
      </w:pPr>
      <w:r w:rsidRPr="0012481B">
        <w:rPr>
          <w:rFonts w:ascii="Times New Roman" w:hAnsi="Times New Roman"/>
          <w:b/>
          <w:sz w:val="24"/>
          <w:szCs w:val="24"/>
        </w:rPr>
        <w:t>6.8. IZPILDĪTĀJAM</w:t>
      </w:r>
      <w:r w:rsidRPr="0012481B">
        <w:rPr>
          <w:rFonts w:ascii="Times New Roman" w:hAnsi="Times New Roman"/>
          <w:sz w:val="24"/>
          <w:szCs w:val="24"/>
        </w:rPr>
        <w:t xml:space="preserve"> ir tiesības,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PASŪTĪTĀJAM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 xml:space="preserve">, ja </w:t>
      </w:r>
      <w:r w:rsidRPr="0012481B">
        <w:rPr>
          <w:rFonts w:ascii="Times New Roman" w:hAnsi="Times New Roman"/>
          <w:b/>
          <w:sz w:val="24"/>
          <w:szCs w:val="24"/>
        </w:rPr>
        <w:t>PASŪTĪTĀJS</w:t>
      </w:r>
      <w:r w:rsidRPr="0012481B">
        <w:rPr>
          <w:rFonts w:ascii="Times New Roman" w:hAnsi="Times New Roman"/>
          <w:sz w:val="24"/>
          <w:szCs w:val="24"/>
        </w:rPr>
        <w:t xml:space="preserve"> kavē </w:t>
      </w:r>
      <w:r w:rsidRPr="0012481B">
        <w:rPr>
          <w:rFonts w:ascii="Times New Roman" w:hAnsi="Times New Roman"/>
          <w:b/>
          <w:sz w:val="24"/>
          <w:szCs w:val="24"/>
        </w:rPr>
        <w:t>LĪGUMA</w:t>
      </w:r>
      <w:r w:rsidRPr="0012481B">
        <w:rPr>
          <w:rFonts w:ascii="Times New Roman" w:hAnsi="Times New Roman"/>
          <w:sz w:val="24"/>
          <w:szCs w:val="24"/>
        </w:rPr>
        <w:t xml:space="preserve"> 2.4.apakšpunktā norādīto samaksas termiņu ilgāk par 30 (trīsdesmit) kalendārajām dienām.</w:t>
      </w:r>
    </w:p>
    <w:p w14:paraId="2F7858B1" w14:textId="77777777" w:rsidR="0012481B" w:rsidRPr="0012481B" w:rsidRDefault="0012481B" w:rsidP="0012481B">
      <w:pPr>
        <w:tabs>
          <w:tab w:val="left" w:pos="540"/>
        </w:tabs>
        <w:spacing w:after="0" w:line="240" w:lineRule="auto"/>
        <w:jc w:val="both"/>
        <w:rPr>
          <w:rFonts w:ascii="Times New Roman" w:hAnsi="Times New Roman"/>
          <w:sz w:val="24"/>
          <w:szCs w:val="24"/>
        </w:rPr>
      </w:pPr>
      <w:r w:rsidRPr="0012481B">
        <w:rPr>
          <w:rFonts w:ascii="Times New Roman" w:hAnsi="Times New Roman"/>
          <w:b/>
          <w:sz w:val="24"/>
          <w:szCs w:val="24"/>
        </w:rPr>
        <w:t>6.9. LĪGUMA</w:t>
      </w:r>
      <w:r w:rsidRPr="0012481B">
        <w:rPr>
          <w:rFonts w:ascii="Times New Roman" w:hAnsi="Times New Roman"/>
          <w:sz w:val="24"/>
          <w:szCs w:val="24"/>
        </w:rPr>
        <w:t xml:space="preserve"> izbeigšanas gadījumā </w:t>
      </w:r>
      <w:r w:rsidRPr="0012481B">
        <w:rPr>
          <w:rFonts w:ascii="Times New Roman" w:hAnsi="Times New Roman"/>
          <w:b/>
          <w:sz w:val="24"/>
          <w:szCs w:val="24"/>
        </w:rPr>
        <w:t>LĪDZĒJI</w:t>
      </w:r>
      <w:r w:rsidRPr="0012481B">
        <w:rPr>
          <w:rFonts w:ascii="Times New Roman" w:hAnsi="Times New Roman"/>
          <w:sz w:val="24"/>
          <w:szCs w:val="24"/>
        </w:rPr>
        <w:t xml:space="preserve">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vienojas par galējo norēķinu atbilstoši izpildītajiem un pieņemtajiem </w:t>
      </w:r>
      <w:r w:rsidRPr="0012481B">
        <w:rPr>
          <w:rFonts w:ascii="Times New Roman" w:hAnsi="Times New Roman"/>
          <w:b/>
          <w:sz w:val="24"/>
          <w:szCs w:val="24"/>
        </w:rPr>
        <w:t>PAKALPOJUMIEM</w:t>
      </w:r>
      <w:r w:rsidRPr="0012481B">
        <w:rPr>
          <w:rFonts w:ascii="Times New Roman" w:hAnsi="Times New Roman"/>
          <w:sz w:val="24"/>
          <w:szCs w:val="24"/>
        </w:rPr>
        <w:t xml:space="preserve"> un izrakstītajiem rēķiniem.</w:t>
      </w:r>
    </w:p>
    <w:p w14:paraId="36EF39CB" w14:textId="0D94E135" w:rsidR="001216C4" w:rsidRDefault="0012481B" w:rsidP="0012481B">
      <w:pPr>
        <w:tabs>
          <w:tab w:val="left" w:pos="540"/>
        </w:tabs>
        <w:spacing w:after="0" w:line="240" w:lineRule="auto"/>
        <w:jc w:val="both"/>
        <w:rPr>
          <w:rFonts w:ascii="Times New Roman" w:hAnsi="Times New Roman"/>
          <w:sz w:val="24"/>
          <w:szCs w:val="24"/>
        </w:rPr>
      </w:pPr>
      <w:r w:rsidRPr="0012481B">
        <w:rPr>
          <w:rFonts w:ascii="Times New Roman" w:hAnsi="Times New Roman"/>
          <w:b/>
          <w:sz w:val="24"/>
          <w:szCs w:val="24"/>
        </w:rPr>
        <w:t>6.10.LĪGUMA</w:t>
      </w:r>
      <w:r w:rsidRPr="0012481B">
        <w:rPr>
          <w:rFonts w:ascii="Times New Roman" w:hAnsi="Times New Roman"/>
          <w:sz w:val="24"/>
          <w:szCs w:val="24"/>
        </w:rPr>
        <w:t xml:space="preserve"> izbeigšana neatbrīvo </w:t>
      </w:r>
      <w:r w:rsidRPr="0012481B">
        <w:rPr>
          <w:rFonts w:ascii="Times New Roman" w:hAnsi="Times New Roman"/>
          <w:b/>
          <w:sz w:val="24"/>
          <w:szCs w:val="24"/>
        </w:rPr>
        <w:t>LĪDZĒJUS</w:t>
      </w:r>
      <w:r w:rsidRPr="0012481B">
        <w:rPr>
          <w:rFonts w:ascii="Times New Roman" w:hAnsi="Times New Roman"/>
          <w:sz w:val="24"/>
          <w:szCs w:val="24"/>
        </w:rPr>
        <w:t xml:space="preserve"> no pienākuma maksāt līgumsodu.</w:t>
      </w:r>
    </w:p>
    <w:p w14:paraId="12890321" w14:textId="12ACB54F" w:rsidR="0012481B" w:rsidRPr="00D55FAF" w:rsidRDefault="001216C4" w:rsidP="00D55FAF">
      <w:pPr>
        <w:spacing w:after="0" w:line="240" w:lineRule="auto"/>
        <w:rPr>
          <w:rFonts w:ascii="Times New Roman" w:hAnsi="Times New Roman"/>
          <w:sz w:val="24"/>
          <w:szCs w:val="24"/>
        </w:rPr>
      </w:pPr>
      <w:r>
        <w:rPr>
          <w:rFonts w:ascii="Times New Roman" w:hAnsi="Times New Roman"/>
          <w:sz w:val="24"/>
          <w:szCs w:val="24"/>
        </w:rPr>
        <w:br w:type="page"/>
      </w:r>
    </w:p>
    <w:p w14:paraId="2D49CF6C" w14:textId="77777777" w:rsidR="0012481B" w:rsidRPr="0012481B" w:rsidRDefault="0012481B" w:rsidP="00EA562B">
      <w:pPr>
        <w:numPr>
          <w:ilvl w:val="0"/>
          <w:numId w:val="10"/>
        </w:numPr>
        <w:autoSpaceDE w:val="0"/>
        <w:autoSpaceDN w:val="0"/>
        <w:adjustRightInd w:val="0"/>
        <w:spacing w:after="0" w:line="240" w:lineRule="auto"/>
        <w:jc w:val="center"/>
        <w:rPr>
          <w:rFonts w:ascii="Times New Roman" w:hAnsi="Times New Roman"/>
          <w:b/>
          <w:bCs/>
          <w:caps/>
          <w:sz w:val="24"/>
          <w:szCs w:val="24"/>
        </w:rPr>
      </w:pPr>
      <w:r w:rsidRPr="0012481B">
        <w:rPr>
          <w:rFonts w:ascii="Times New Roman" w:hAnsi="Times New Roman"/>
          <w:b/>
          <w:bCs/>
          <w:caps/>
          <w:sz w:val="24"/>
          <w:szCs w:val="24"/>
        </w:rPr>
        <w:lastRenderedPageBreak/>
        <w:t>Nepārvaramas varas apstākļi</w:t>
      </w:r>
    </w:p>
    <w:p w14:paraId="03A73230" w14:textId="77777777" w:rsidR="0012481B" w:rsidRPr="0012481B" w:rsidRDefault="0012481B" w:rsidP="00EA562B">
      <w:pPr>
        <w:numPr>
          <w:ilvl w:val="0"/>
          <w:numId w:val="15"/>
        </w:numPr>
        <w:tabs>
          <w:tab w:val="left" w:pos="450"/>
          <w:tab w:val="left" w:pos="720"/>
        </w:tabs>
        <w:spacing w:after="0" w:line="240" w:lineRule="auto"/>
        <w:ind w:left="0" w:firstLine="0"/>
        <w:jc w:val="both"/>
        <w:rPr>
          <w:rFonts w:ascii="Times New Roman" w:hAnsi="Times New Roman"/>
          <w:sz w:val="24"/>
          <w:szCs w:val="24"/>
        </w:rPr>
      </w:pPr>
      <w:r w:rsidRPr="0012481B">
        <w:rPr>
          <w:rFonts w:ascii="Times New Roman" w:hAnsi="Times New Roman"/>
          <w:b/>
          <w:sz w:val="24"/>
          <w:szCs w:val="24"/>
        </w:rPr>
        <w:t>LĪDZĒJI</w:t>
      </w:r>
      <w:r w:rsidRPr="0012481B">
        <w:rPr>
          <w:rFonts w:ascii="Times New Roman" w:hAnsi="Times New Roman"/>
          <w:sz w:val="24"/>
          <w:szCs w:val="24"/>
        </w:rPr>
        <w:t xml:space="preserve">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12481B">
        <w:rPr>
          <w:rFonts w:ascii="Times New Roman" w:hAnsi="Times New Roman"/>
          <w:b/>
          <w:sz w:val="24"/>
          <w:szCs w:val="24"/>
        </w:rPr>
        <w:t>LĪDZĒJI</w:t>
      </w:r>
      <w:r w:rsidRPr="0012481B">
        <w:rPr>
          <w:rFonts w:ascii="Times New Roman" w:hAnsi="Times New Roman"/>
          <w:sz w:val="24"/>
          <w:szCs w:val="24"/>
        </w:rPr>
        <w:t xml:space="preserve"> nevarēja paredzēt vai novērst šī </w:t>
      </w:r>
      <w:r w:rsidRPr="0012481B">
        <w:rPr>
          <w:rFonts w:ascii="Times New Roman" w:hAnsi="Times New Roman"/>
          <w:b/>
          <w:sz w:val="24"/>
          <w:szCs w:val="24"/>
        </w:rPr>
        <w:t>LĪGUMA</w:t>
      </w:r>
      <w:r w:rsidRPr="0012481B">
        <w:rPr>
          <w:rFonts w:ascii="Times New Roman" w:hAnsi="Times New Roman"/>
          <w:sz w:val="24"/>
          <w:szCs w:val="24"/>
        </w:rPr>
        <w:t xml:space="preserve"> noslēgšanas brīdī un kuriem iestājoties </w:t>
      </w:r>
      <w:r w:rsidRPr="0012481B">
        <w:rPr>
          <w:rFonts w:ascii="Times New Roman" w:hAnsi="Times New Roman"/>
          <w:b/>
          <w:sz w:val="24"/>
          <w:szCs w:val="24"/>
        </w:rPr>
        <w:t>LĪDZĒJI</w:t>
      </w:r>
      <w:r w:rsidRPr="0012481B">
        <w:rPr>
          <w:rFonts w:ascii="Times New Roman" w:hAnsi="Times New Roman"/>
          <w:sz w:val="24"/>
          <w:szCs w:val="24"/>
        </w:rPr>
        <w:t xml:space="preserve"> objektīvi nevar izpildīt uzņemtās saistības.</w:t>
      </w:r>
    </w:p>
    <w:p w14:paraId="403D07A5" w14:textId="77777777" w:rsidR="0012481B" w:rsidRPr="0012481B" w:rsidRDefault="0012481B" w:rsidP="00EA562B">
      <w:pPr>
        <w:numPr>
          <w:ilvl w:val="0"/>
          <w:numId w:val="15"/>
        </w:numPr>
        <w:tabs>
          <w:tab w:val="left" w:pos="450"/>
        </w:tabs>
        <w:spacing w:after="0" w:line="240" w:lineRule="auto"/>
        <w:ind w:left="0" w:firstLine="0"/>
        <w:jc w:val="both"/>
        <w:rPr>
          <w:rFonts w:ascii="Times New Roman" w:hAnsi="Times New Roman"/>
          <w:sz w:val="24"/>
          <w:szCs w:val="24"/>
        </w:rPr>
      </w:pPr>
      <w:r w:rsidRPr="0012481B">
        <w:rPr>
          <w:rFonts w:ascii="Times New Roman" w:hAnsi="Times New Roman"/>
          <w:b/>
          <w:bCs/>
          <w:color w:val="000000"/>
          <w:spacing w:val="-1"/>
          <w:sz w:val="24"/>
          <w:szCs w:val="24"/>
        </w:rPr>
        <w:t>LĪDZĒJS</w:t>
      </w:r>
      <w:r w:rsidRPr="0012481B">
        <w:rPr>
          <w:rFonts w:ascii="Times New Roman" w:hAnsi="Times New Roman"/>
          <w:bCs/>
          <w:color w:val="000000"/>
          <w:spacing w:val="-1"/>
          <w:sz w:val="24"/>
          <w:szCs w:val="24"/>
        </w:rPr>
        <w:t xml:space="preserve">, </w:t>
      </w:r>
      <w:r w:rsidRPr="0012481B">
        <w:rPr>
          <w:rFonts w:ascii="Times New Roman" w:hAnsi="Times New Roman"/>
          <w:color w:val="000000"/>
          <w:spacing w:val="-1"/>
          <w:sz w:val="24"/>
          <w:szCs w:val="24"/>
        </w:rPr>
        <w:t xml:space="preserve">kuram kļuvis neiespējams izpildīt </w:t>
      </w:r>
      <w:r w:rsidRPr="0012481B">
        <w:rPr>
          <w:rFonts w:ascii="Times New Roman" w:hAnsi="Times New Roman"/>
          <w:b/>
          <w:color w:val="000000"/>
          <w:spacing w:val="-1"/>
          <w:sz w:val="24"/>
          <w:szCs w:val="24"/>
        </w:rPr>
        <w:t>LĪGUMĀ</w:t>
      </w:r>
      <w:r w:rsidRPr="0012481B">
        <w:rPr>
          <w:rFonts w:ascii="Times New Roman" w:hAnsi="Times New Roman"/>
          <w:color w:val="000000"/>
          <w:spacing w:val="-1"/>
          <w:sz w:val="24"/>
          <w:szCs w:val="24"/>
        </w:rPr>
        <w:t xml:space="preserve"> noteiktās saistības </w:t>
      </w:r>
      <w:r w:rsidRPr="0012481B">
        <w:rPr>
          <w:rFonts w:ascii="Times New Roman" w:hAnsi="Times New Roman"/>
          <w:sz w:val="24"/>
          <w:szCs w:val="24"/>
        </w:rPr>
        <w:t xml:space="preserve">nepārvaramas varas apstākļu </w:t>
      </w:r>
      <w:r w:rsidRPr="0012481B">
        <w:rPr>
          <w:rFonts w:ascii="Times New Roman" w:hAnsi="Times New Roman"/>
          <w:color w:val="000000"/>
          <w:spacing w:val="-1"/>
          <w:sz w:val="24"/>
          <w:szCs w:val="24"/>
        </w:rPr>
        <w:t xml:space="preserve">rezultātā, nekavējoties, bet ne vēlāk kā 3 (trīs) darba dienu laikā, jāpaziņo otram </w:t>
      </w:r>
      <w:r w:rsidRPr="0012481B">
        <w:rPr>
          <w:rFonts w:ascii="Times New Roman" w:hAnsi="Times New Roman"/>
          <w:b/>
          <w:bCs/>
          <w:color w:val="000000"/>
          <w:spacing w:val="-1"/>
          <w:sz w:val="24"/>
          <w:szCs w:val="24"/>
        </w:rPr>
        <w:t xml:space="preserve">LĪDZĒJAM </w:t>
      </w:r>
      <w:r w:rsidRPr="0012481B">
        <w:rPr>
          <w:rFonts w:ascii="Times New Roman" w:hAnsi="Times New Roman"/>
          <w:color w:val="000000"/>
          <w:spacing w:val="1"/>
          <w:sz w:val="24"/>
          <w:szCs w:val="24"/>
        </w:rPr>
        <w:t xml:space="preserve">rakstiski par šādu apstākļu rašanos. Nesavlaicīga paziņojuma gadījumā </w:t>
      </w:r>
      <w:r w:rsidRPr="0012481B">
        <w:rPr>
          <w:rFonts w:ascii="Times New Roman" w:hAnsi="Times New Roman"/>
          <w:b/>
          <w:color w:val="000000"/>
          <w:spacing w:val="1"/>
          <w:sz w:val="24"/>
          <w:szCs w:val="24"/>
        </w:rPr>
        <w:t>LĪDZĒJI</w:t>
      </w:r>
      <w:r w:rsidRPr="0012481B">
        <w:rPr>
          <w:rFonts w:ascii="Times New Roman" w:hAnsi="Times New Roman"/>
          <w:color w:val="000000"/>
          <w:spacing w:val="1"/>
          <w:sz w:val="24"/>
          <w:szCs w:val="24"/>
        </w:rPr>
        <w:t xml:space="preserve"> netiek atbrīvoti no </w:t>
      </w:r>
      <w:r w:rsidRPr="0012481B">
        <w:rPr>
          <w:rFonts w:ascii="Times New Roman" w:hAnsi="Times New Roman"/>
          <w:b/>
          <w:color w:val="000000"/>
          <w:spacing w:val="1"/>
          <w:sz w:val="24"/>
          <w:szCs w:val="24"/>
        </w:rPr>
        <w:t>LĪGUMA</w:t>
      </w:r>
      <w:r w:rsidRPr="0012481B">
        <w:rPr>
          <w:rFonts w:ascii="Times New Roman" w:hAnsi="Times New Roman"/>
          <w:color w:val="000000"/>
          <w:spacing w:val="1"/>
          <w:sz w:val="24"/>
          <w:szCs w:val="24"/>
        </w:rPr>
        <w:t xml:space="preserve"> saistību izpildes.</w:t>
      </w:r>
    </w:p>
    <w:p w14:paraId="005B253A" w14:textId="3CA36C51" w:rsidR="0012481B" w:rsidRPr="00580347" w:rsidRDefault="0012481B" w:rsidP="00EA562B">
      <w:pPr>
        <w:numPr>
          <w:ilvl w:val="0"/>
          <w:numId w:val="15"/>
        </w:numPr>
        <w:tabs>
          <w:tab w:val="left" w:pos="450"/>
        </w:tabs>
        <w:spacing w:after="0" w:line="240" w:lineRule="auto"/>
        <w:ind w:left="0" w:firstLine="0"/>
        <w:jc w:val="both"/>
        <w:rPr>
          <w:rFonts w:ascii="Times New Roman" w:hAnsi="Times New Roman"/>
          <w:sz w:val="24"/>
          <w:szCs w:val="24"/>
        </w:rPr>
      </w:pPr>
      <w:r w:rsidRPr="0012481B">
        <w:rPr>
          <w:rFonts w:ascii="Times New Roman" w:hAnsi="Times New Roman"/>
          <w:color w:val="000000"/>
          <w:spacing w:val="1"/>
          <w:sz w:val="24"/>
          <w:szCs w:val="24"/>
        </w:rPr>
        <w:t>Pēc</w:t>
      </w:r>
      <w:r w:rsidRPr="0012481B">
        <w:rPr>
          <w:rFonts w:ascii="Times New Roman" w:hAnsi="Times New Roman"/>
          <w:b/>
          <w:color w:val="000000"/>
          <w:spacing w:val="1"/>
          <w:sz w:val="24"/>
          <w:szCs w:val="24"/>
        </w:rPr>
        <w:t xml:space="preserve"> LĪGUMA </w:t>
      </w:r>
      <w:r w:rsidRPr="0012481B">
        <w:rPr>
          <w:rFonts w:ascii="Times New Roman" w:hAnsi="Times New Roman"/>
          <w:color w:val="000000"/>
          <w:spacing w:val="1"/>
          <w:sz w:val="24"/>
          <w:szCs w:val="24"/>
        </w:rPr>
        <w:t>7.2.apakšpunktā minētā paziņojuma saņemšanas</w:t>
      </w:r>
      <w:r w:rsidRPr="0012481B">
        <w:rPr>
          <w:rFonts w:ascii="Times New Roman" w:hAnsi="Times New Roman"/>
          <w:b/>
          <w:color w:val="000000"/>
          <w:spacing w:val="1"/>
          <w:sz w:val="24"/>
          <w:szCs w:val="24"/>
        </w:rPr>
        <w:t xml:space="preserve"> LĪDZĒJI </w:t>
      </w:r>
      <w:r w:rsidRPr="0012481B">
        <w:rPr>
          <w:rFonts w:ascii="Times New Roman" w:hAnsi="Times New Roman"/>
          <w:color w:val="000000"/>
          <w:spacing w:val="1"/>
          <w:sz w:val="24"/>
          <w:szCs w:val="24"/>
        </w:rPr>
        <w:t>vienojas par</w:t>
      </w:r>
      <w:r w:rsidRPr="0012481B">
        <w:rPr>
          <w:rFonts w:ascii="Times New Roman" w:hAnsi="Times New Roman"/>
          <w:b/>
          <w:color w:val="000000"/>
          <w:spacing w:val="1"/>
          <w:sz w:val="24"/>
          <w:szCs w:val="24"/>
        </w:rPr>
        <w:t xml:space="preserve"> LĪGUMA </w:t>
      </w:r>
      <w:r w:rsidRPr="0012481B">
        <w:rPr>
          <w:rFonts w:ascii="Times New Roman" w:hAnsi="Times New Roman"/>
          <w:color w:val="000000"/>
          <w:spacing w:val="1"/>
          <w:sz w:val="24"/>
          <w:szCs w:val="24"/>
        </w:rPr>
        <w:t>izpildes termiņa pagarināšanu, nepieciešamajām izmaiņām</w:t>
      </w:r>
      <w:r w:rsidRPr="0012481B">
        <w:rPr>
          <w:rFonts w:ascii="Times New Roman" w:hAnsi="Times New Roman"/>
          <w:b/>
          <w:color w:val="000000"/>
          <w:spacing w:val="1"/>
          <w:sz w:val="24"/>
          <w:szCs w:val="24"/>
        </w:rPr>
        <w:t xml:space="preserve"> LĪGUMĀ </w:t>
      </w:r>
      <w:r w:rsidRPr="0012481B">
        <w:rPr>
          <w:rFonts w:ascii="Times New Roman" w:hAnsi="Times New Roman"/>
          <w:color w:val="000000"/>
          <w:spacing w:val="1"/>
          <w:sz w:val="24"/>
          <w:szCs w:val="24"/>
        </w:rPr>
        <w:t xml:space="preserve">vai arī par </w:t>
      </w:r>
      <w:r w:rsidRPr="0012481B">
        <w:rPr>
          <w:rFonts w:ascii="Times New Roman" w:hAnsi="Times New Roman"/>
          <w:b/>
          <w:color w:val="000000"/>
          <w:spacing w:val="1"/>
          <w:sz w:val="24"/>
          <w:szCs w:val="24"/>
        </w:rPr>
        <w:t xml:space="preserve">LĪGUMA </w:t>
      </w:r>
      <w:r w:rsidRPr="0012481B">
        <w:rPr>
          <w:rFonts w:ascii="Times New Roman" w:hAnsi="Times New Roman"/>
          <w:color w:val="000000"/>
          <w:spacing w:val="1"/>
          <w:sz w:val="24"/>
          <w:szCs w:val="24"/>
        </w:rPr>
        <w:t>izbeigšanu.</w:t>
      </w:r>
    </w:p>
    <w:p w14:paraId="647F324B" w14:textId="28DE045A" w:rsidR="00580347" w:rsidRDefault="00580347" w:rsidP="00580347">
      <w:pPr>
        <w:tabs>
          <w:tab w:val="left" w:pos="450"/>
        </w:tabs>
        <w:spacing w:after="0" w:line="240" w:lineRule="auto"/>
        <w:jc w:val="both"/>
        <w:rPr>
          <w:rFonts w:ascii="Times New Roman" w:hAnsi="Times New Roman"/>
          <w:color w:val="000000"/>
          <w:spacing w:val="1"/>
          <w:sz w:val="24"/>
          <w:szCs w:val="24"/>
        </w:rPr>
      </w:pPr>
    </w:p>
    <w:p w14:paraId="110D7A22" w14:textId="53ED52E4" w:rsidR="00580347" w:rsidRPr="00580347" w:rsidRDefault="00580347" w:rsidP="00580347">
      <w:pPr>
        <w:pStyle w:val="ListParagraph"/>
        <w:widowControl w:val="0"/>
        <w:numPr>
          <w:ilvl w:val="0"/>
          <w:numId w:val="10"/>
        </w:numPr>
        <w:shd w:val="clear" w:color="auto" w:fill="FFFFFF"/>
        <w:tabs>
          <w:tab w:val="left" w:pos="284"/>
        </w:tabs>
        <w:suppressAutoHyphens/>
        <w:autoSpaceDE w:val="0"/>
        <w:autoSpaceDN w:val="0"/>
        <w:adjustRightInd w:val="0"/>
        <w:spacing w:after="0"/>
        <w:jc w:val="center"/>
        <w:rPr>
          <w:rFonts w:ascii="Times New Roman" w:eastAsia="Courier New" w:hAnsi="Times New Roman"/>
          <w:b/>
          <w:color w:val="000000"/>
          <w:sz w:val="24"/>
          <w:szCs w:val="24"/>
        </w:rPr>
      </w:pPr>
      <w:r w:rsidRPr="00580347">
        <w:rPr>
          <w:rFonts w:ascii="Times New Roman" w:eastAsia="Courier New" w:hAnsi="Times New Roman"/>
          <w:b/>
          <w:color w:val="000000"/>
          <w:sz w:val="24"/>
          <w:szCs w:val="24"/>
        </w:rPr>
        <w:t>KONFIDENCIALITĀTE</w:t>
      </w:r>
    </w:p>
    <w:p w14:paraId="4D132CD0" w14:textId="4698AB8A" w:rsidR="00580347" w:rsidRDefault="00580347" w:rsidP="001F7828">
      <w:pPr>
        <w:pStyle w:val="ListParagraph"/>
        <w:numPr>
          <w:ilvl w:val="1"/>
          <w:numId w:val="10"/>
        </w:numPr>
        <w:suppressAutoHyphens/>
        <w:spacing w:after="0" w:line="240" w:lineRule="auto"/>
        <w:ind w:left="0" w:firstLine="0"/>
        <w:jc w:val="both"/>
        <w:rPr>
          <w:rFonts w:ascii="Times New Roman" w:hAnsi="Times New Roman"/>
          <w:b/>
          <w:sz w:val="24"/>
          <w:szCs w:val="24"/>
          <w:lang w:eastAsia="ar-SA"/>
        </w:rPr>
      </w:pPr>
      <w:r w:rsidRPr="0012481B">
        <w:rPr>
          <w:rFonts w:ascii="Times New Roman" w:hAnsi="Times New Roman"/>
          <w:b/>
          <w:sz w:val="24"/>
          <w:szCs w:val="24"/>
        </w:rPr>
        <w:t>LĪDZĒJI</w:t>
      </w:r>
      <w:r>
        <w:rPr>
          <w:rFonts w:ascii="Times New Roman" w:hAnsi="Times New Roman"/>
          <w:sz w:val="24"/>
          <w:szCs w:val="24"/>
          <w:lang w:eastAsia="ar-SA"/>
        </w:rPr>
        <w:t xml:space="preserve"> apņemas ievērot konfidencialitāti savstarpējās attiecībās, tajā skaitā:</w:t>
      </w:r>
    </w:p>
    <w:p w14:paraId="73AB05D2" w14:textId="67C870F2" w:rsidR="00580347" w:rsidRDefault="00580347" w:rsidP="001F7828">
      <w:pPr>
        <w:pStyle w:val="ListParagraph"/>
        <w:numPr>
          <w:ilvl w:val="2"/>
          <w:numId w:val="10"/>
        </w:numPr>
        <w:suppressAutoHyphens/>
        <w:spacing w:after="0" w:line="240" w:lineRule="auto"/>
        <w:ind w:left="0" w:firstLine="0"/>
        <w:jc w:val="both"/>
        <w:rPr>
          <w:rFonts w:ascii="Times New Roman" w:hAnsi="Times New Roman"/>
          <w:b/>
          <w:sz w:val="24"/>
          <w:szCs w:val="24"/>
          <w:lang w:eastAsia="ar-SA"/>
        </w:rPr>
      </w:pPr>
      <w:r>
        <w:rPr>
          <w:rFonts w:ascii="Times New Roman" w:hAnsi="Times New Roman"/>
          <w:sz w:val="24"/>
          <w:szCs w:val="24"/>
          <w:lang w:eastAsia="ar-SA"/>
        </w:rPr>
        <w:t xml:space="preserve">nodrošināt </w:t>
      </w:r>
      <w:r w:rsidR="001F7828" w:rsidRPr="0012481B">
        <w:rPr>
          <w:rFonts w:ascii="Times New Roman" w:hAnsi="Times New Roman"/>
          <w:b/>
          <w:sz w:val="24"/>
          <w:szCs w:val="24"/>
        </w:rPr>
        <w:t>LĪGUM</w:t>
      </w:r>
      <w:r w:rsidR="001F7828">
        <w:rPr>
          <w:rFonts w:ascii="Times New Roman" w:hAnsi="Times New Roman"/>
          <w:b/>
          <w:sz w:val="24"/>
          <w:szCs w:val="24"/>
        </w:rPr>
        <w:t>Ā</w:t>
      </w:r>
      <w:r>
        <w:rPr>
          <w:rFonts w:ascii="Times New Roman" w:hAnsi="Times New Roman"/>
          <w:sz w:val="24"/>
          <w:szCs w:val="24"/>
          <w:lang w:eastAsia="ar-SA"/>
        </w:rPr>
        <w:t xml:space="preserve"> minētās informācijas neizpaušanu no trešo personu puses, kuras piedalās </w:t>
      </w:r>
      <w:r w:rsidRPr="0012481B">
        <w:rPr>
          <w:rFonts w:ascii="Times New Roman" w:hAnsi="Times New Roman"/>
          <w:b/>
          <w:sz w:val="24"/>
          <w:szCs w:val="24"/>
        </w:rPr>
        <w:t>LĪGUMA</w:t>
      </w:r>
      <w:r>
        <w:rPr>
          <w:rFonts w:ascii="Times New Roman" w:hAnsi="Times New Roman"/>
          <w:sz w:val="24"/>
          <w:szCs w:val="24"/>
          <w:lang w:eastAsia="ar-SA"/>
        </w:rPr>
        <w:t xml:space="preserve"> izpildē, izņemot valsts un pašvaldību institūcijām, kas normatīvajos tiesību aktos noteiktā kārtībā pieprasa atklāt šādu informāciju;</w:t>
      </w:r>
    </w:p>
    <w:p w14:paraId="030B3677" w14:textId="0B19825F" w:rsidR="00580347" w:rsidRDefault="00580347" w:rsidP="001F7828">
      <w:pPr>
        <w:pStyle w:val="ListParagraph"/>
        <w:numPr>
          <w:ilvl w:val="2"/>
          <w:numId w:val="10"/>
        </w:numPr>
        <w:suppressAutoHyphens/>
        <w:spacing w:after="0" w:line="240" w:lineRule="auto"/>
        <w:ind w:left="0" w:firstLine="0"/>
        <w:jc w:val="both"/>
        <w:rPr>
          <w:rFonts w:ascii="Times New Roman" w:hAnsi="Times New Roman"/>
          <w:b/>
          <w:sz w:val="24"/>
          <w:szCs w:val="24"/>
          <w:lang w:eastAsia="ar-SA"/>
        </w:rPr>
      </w:pPr>
      <w:r>
        <w:rPr>
          <w:rFonts w:ascii="Times New Roman" w:hAnsi="Times New Roman"/>
          <w:sz w:val="24"/>
          <w:szCs w:val="24"/>
          <w:lang w:eastAsia="ar-SA"/>
        </w:rPr>
        <w:t xml:space="preserve">aizsargāt, neizplatīt un bez iepriekšējas savstarpējas rakstiskas saskaņošanas neizpaust trešajām personām pilnīgi vai daļēji ar šī </w:t>
      </w:r>
      <w:r w:rsidRPr="0012481B">
        <w:rPr>
          <w:rFonts w:ascii="Times New Roman" w:hAnsi="Times New Roman"/>
          <w:b/>
          <w:sz w:val="24"/>
          <w:szCs w:val="24"/>
        </w:rPr>
        <w:t>LĪGUMA</w:t>
      </w:r>
      <w:r>
        <w:rPr>
          <w:rFonts w:ascii="Times New Roman" w:hAnsi="Times New Roman"/>
          <w:sz w:val="24"/>
          <w:szCs w:val="24"/>
          <w:lang w:eastAsia="ar-SA"/>
        </w:rPr>
        <w:t xml:space="preserve"> vai citu ar tās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6035195E" w14:textId="293EAC22" w:rsidR="00580347" w:rsidRDefault="001F7828" w:rsidP="001F7828">
      <w:pPr>
        <w:pStyle w:val="ListParagraph"/>
        <w:numPr>
          <w:ilvl w:val="2"/>
          <w:numId w:val="10"/>
        </w:numPr>
        <w:suppressAutoHyphens/>
        <w:spacing w:after="0" w:line="240" w:lineRule="auto"/>
        <w:ind w:left="0" w:firstLine="0"/>
        <w:jc w:val="both"/>
        <w:rPr>
          <w:rFonts w:ascii="Times New Roman" w:hAnsi="Times New Roman"/>
          <w:b/>
          <w:sz w:val="24"/>
          <w:szCs w:val="24"/>
          <w:lang w:eastAsia="ar-SA"/>
        </w:rPr>
      </w:pPr>
      <w:r w:rsidRPr="0012481B">
        <w:rPr>
          <w:rFonts w:ascii="Times New Roman" w:hAnsi="Times New Roman"/>
          <w:b/>
          <w:sz w:val="24"/>
          <w:szCs w:val="24"/>
        </w:rPr>
        <w:t>LĪDZĒJI</w:t>
      </w:r>
      <w:r w:rsidR="00580347">
        <w:rPr>
          <w:rFonts w:ascii="Times New Roman" w:hAnsi="Times New Roman"/>
          <w:sz w:val="24"/>
          <w:szCs w:val="24"/>
          <w:lang w:eastAsia="ar-SA"/>
        </w:rPr>
        <w:t xml:space="preserve"> vienojas, ka šīs nodaļas ierobežojumi neattiecas uz publiski pieejamu informāciju, kā arī uz informāciju, kuru saskaņā ar </w:t>
      </w:r>
      <w:r w:rsidR="00580347" w:rsidRPr="0012481B">
        <w:rPr>
          <w:rFonts w:ascii="Times New Roman" w:hAnsi="Times New Roman"/>
          <w:b/>
          <w:sz w:val="24"/>
          <w:szCs w:val="24"/>
        </w:rPr>
        <w:t>LĪGUMA</w:t>
      </w:r>
      <w:r w:rsidR="00580347">
        <w:rPr>
          <w:rFonts w:ascii="Times New Roman" w:hAnsi="Times New Roman"/>
          <w:sz w:val="24"/>
          <w:szCs w:val="24"/>
          <w:lang w:eastAsia="ar-SA"/>
        </w:rPr>
        <w:t xml:space="preserve"> noteikumiem ir paredzēts darīt zināmu trešajām personām.</w:t>
      </w:r>
    </w:p>
    <w:p w14:paraId="6859B09B" w14:textId="4B7E0141" w:rsidR="00580347" w:rsidRPr="00E45255" w:rsidRDefault="00580347" w:rsidP="00E45255">
      <w:pPr>
        <w:pStyle w:val="ListParagraph"/>
        <w:numPr>
          <w:ilvl w:val="1"/>
          <w:numId w:val="10"/>
        </w:numPr>
        <w:suppressAutoHyphens/>
        <w:spacing w:after="0" w:line="240" w:lineRule="auto"/>
        <w:ind w:left="0" w:firstLine="0"/>
        <w:jc w:val="both"/>
        <w:rPr>
          <w:rFonts w:ascii="Times New Roman" w:hAnsi="Times New Roman"/>
          <w:b/>
          <w:sz w:val="24"/>
          <w:szCs w:val="24"/>
          <w:lang w:eastAsia="ar-SA"/>
        </w:rPr>
      </w:pPr>
      <w:r>
        <w:rPr>
          <w:rFonts w:ascii="Times New Roman" w:hAnsi="Times New Roman"/>
          <w:sz w:val="24"/>
          <w:szCs w:val="24"/>
          <w:lang w:eastAsia="ar-SA"/>
        </w:rPr>
        <w:t xml:space="preserve">Šī </w:t>
      </w:r>
      <w:r w:rsidRPr="0012481B">
        <w:rPr>
          <w:rFonts w:ascii="Times New Roman" w:hAnsi="Times New Roman"/>
          <w:b/>
          <w:sz w:val="24"/>
          <w:szCs w:val="24"/>
        </w:rPr>
        <w:t>LĪGUMA</w:t>
      </w:r>
      <w:r>
        <w:rPr>
          <w:rFonts w:ascii="Times New Roman" w:hAnsi="Times New Roman"/>
          <w:sz w:val="24"/>
          <w:szCs w:val="24"/>
          <w:lang w:eastAsia="ar-SA"/>
        </w:rPr>
        <w:t xml:space="preserve">  sadaļas noteikumiem nav laika ierobežojuma un uz to neattiecas </w:t>
      </w:r>
      <w:r w:rsidRPr="0012481B">
        <w:rPr>
          <w:rFonts w:ascii="Times New Roman" w:hAnsi="Times New Roman"/>
          <w:b/>
          <w:sz w:val="24"/>
          <w:szCs w:val="24"/>
        </w:rPr>
        <w:t>LĪGUMA</w:t>
      </w:r>
      <w:r>
        <w:rPr>
          <w:rFonts w:ascii="Times New Roman" w:hAnsi="Times New Roman"/>
          <w:sz w:val="24"/>
          <w:szCs w:val="24"/>
          <w:lang w:eastAsia="ar-SA"/>
        </w:rPr>
        <w:t xml:space="preserve"> darbības termiņš.</w:t>
      </w:r>
    </w:p>
    <w:p w14:paraId="43AFE535" w14:textId="77777777" w:rsidR="0012481B" w:rsidRPr="0012481B" w:rsidRDefault="0012481B" w:rsidP="0012481B">
      <w:pPr>
        <w:shd w:val="clear" w:color="auto" w:fill="FFFFFF"/>
        <w:spacing w:after="0" w:line="240" w:lineRule="auto"/>
        <w:ind w:right="-38"/>
        <w:rPr>
          <w:rFonts w:ascii="Times New Roman" w:hAnsi="Times New Roman"/>
          <w:b/>
          <w:bCs/>
          <w:color w:val="000000"/>
          <w:spacing w:val="9"/>
          <w:sz w:val="24"/>
          <w:szCs w:val="24"/>
        </w:rPr>
      </w:pPr>
    </w:p>
    <w:p w14:paraId="4DF8F281" w14:textId="7A717787" w:rsidR="0012481B" w:rsidRPr="00580347" w:rsidRDefault="0012481B" w:rsidP="00580347">
      <w:pPr>
        <w:pStyle w:val="ListParagraph"/>
        <w:numPr>
          <w:ilvl w:val="0"/>
          <w:numId w:val="10"/>
        </w:numPr>
        <w:shd w:val="clear" w:color="auto" w:fill="FFFFFF"/>
        <w:spacing w:after="0" w:line="240" w:lineRule="auto"/>
        <w:ind w:right="-38"/>
        <w:jc w:val="center"/>
        <w:rPr>
          <w:rFonts w:ascii="Times New Roman" w:hAnsi="Times New Roman"/>
          <w:b/>
          <w:caps/>
          <w:color w:val="000000"/>
          <w:spacing w:val="9"/>
          <w:sz w:val="24"/>
          <w:szCs w:val="24"/>
        </w:rPr>
      </w:pPr>
      <w:r w:rsidRPr="00580347">
        <w:rPr>
          <w:rFonts w:ascii="Times New Roman" w:hAnsi="Times New Roman"/>
          <w:b/>
          <w:bCs/>
          <w:caps/>
          <w:color w:val="000000"/>
          <w:spacing w:val="9"/>
          <w:sz w:val="24"/>
          <w:szCs w:val="24"/>
        </w:rPr>
        <w:t xml:space="preserve">Citi </w:t>
      </w:r>
      <w:r w:rsidRPr="00580347">
        <w:rPr>
          <w:rFonts w:ascii="Times New Roman" w:hAnsi="Times New Roman"/>
          <w:b/>
          <w:caps/>
          <w:color w:val="000000"/>
          <w:spacing w:val="9"/>
          <w:sz w:val="24"/>
          <w:szCs w:val="24"/>
        </w:rPr>
        <w:t>noteikumi</w:t>
      </w:r>
    </w:p>
    <w:p w14:paraId="76D44A8A" w14:textId="77777777" w:rsidR="00580347" w:rsidRDefault="0012481B" w:rsidP="00580347">
      <w:pPr>
        <w:pStyle w:val="ListParagraph"/>
        <w:numPr>
          <w:ilvl w:val="1"/>
          <w:numId w:val="10"/>
        </w:numPr>
        <w:tabs>
          <w:tab w:val="left" w:pos="450"/>
        </w:tabs>
        <w:spacing w:after="0" w:line="240" w:lineRule="auto"/>
        <w:ind w:left="0" w:firstLine="0"/>
        <w:jc w:val="both"/>
        <w:rPr>
          <w:rFonts w:ascii="Times New Roman" w:hAnsi="Times New Roman"/>
          <w:color w:val="000000"/>
          <w:spacing w:val="-2"/>
          <w:sz w:val="24"/>
          <w:szCs w:val="24"/>
        </w:rPr>
      </w:pPr>
      <w:r w:rsidRPr="00580347">
        <w:rPr>
          <w:rFonts w:ascii="Times New Roman" w:hAnsi="Times New Roman"/>
          <w:color w:val="000000"/>
          <w:spacing w:val="-2"/>
          <w:sz w:val="24"/>
          <w:szCs w:val="24"/>
        </w:rPr>
        <w:t xml:space="preserve">Visus strīdus, kas var rasties šī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izpildes laikā, </w:t>
      </w:r>
      <w:r w:rsidRPr="00580347">
        <w:rPr>
          <w:rFonts w:ascii="Times New Roman" w:hAnsi="Times New Roman"/>
          <w:b/>
          <w:color w:val="000000"/>
          <w:spacing w:val="-2"/>
          <w:sz w:val="24"/>
          <w:szCs w:val="24"/>
        </w:rPr>
        <w:t>LĪDZĒJI</w:t>
      </w:r>
      <w:r w:rsidRPr="00580347">
        <w:rPr>
          <w:rFonts w:ascii="Times New Roman" w:hAnsi="Times New Roman"/>
          <w:color w:val="000000"/>
          <w:spacing w:val="-2"/>
          <w:sz w:val="24"/>
          <w:szCs w:val="24"/>
        </w:rPr>
        <w:t xml:space="preserve"> risina abpusēji vienojoties. Ja 30 (trīsdesmit) dienu laikā vienošanās nav panākta, strīds tiek risināts Latvijas Republikas normatīvajos aktos noteiktajā kārtībā.</w:t>
      </w:r>
    </w:p>
    <w:p w14:paraId="70F13F87" w14:textId="77777777" w:rsidR="00580347" w:rsidRDefault="0012481B" w:rsidP="00580347">
      <w:pPr>
        <w:pStyle w:val="ListParagraph"/>
        <w:numPr>
          <w:ilvl w:val="1"/>
          <w:numId w:val="10"/>
        </w:numPr>
        <w:tabs>
          <w:tab w:val="left" w:pos="450"/>
        </w:tabs>
        <w:spacing w:after="0" w:line="240" w:lineRule="auto"/>
        <w:ind w:left="0" w:firstLine="0"/>
        <w:jc w:val="both"/>
        <w:rPr>
          <w:rFonts w:ascii="Times New Roman" w:hAnsi="Times New Roman"/>
          <w:color w:val="000000"/>
          <w:spacing w:val="-2"/>
          <w:sz w:val="24"/>
          <w:szCs w:val="24"/>
        </w:rPr>
      </w:pPr>
      <w:r w:rsidRPr="00580347">
        <w:rPr>
          <w:rFonts w:ascii="Times New Roman" w:hAnsi="Times New Roman"/>
          <w:color w:val="000000"/>
          <w:spacing w:val="-2"/>
          <w:sz w:val="24"/>
          <w:szCs w:val="24"/>
        </w:rPr>
        <w:t xml:space="preserve">Šī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izpildei katrs </w:t>
      </w:r>
      <w:r w:rsidRPr="00580347">
        <w:rPr>
          <w:rFonts w:ascii="Times New Roman" w:hAnsi="Times New Roman"/>
          <w:b/>
          <w:color w:val="000000"/>
          <w:spacing w:val="-2"/>
          <w:sz w:val="24"/>
          <w:szCs w:val="24"/>
        </w:rPr>
        <w:t>LĪDZĒJS</w:t>
      </w:r>
      <w:r w:rsidRPr="00580347">
        <w:rPr>
          <w:rFonts w:ascii="Times New Roman" w:hAnsi="Times New Roman"/>
          <w:color w:val="000000"/>
          <w:spacing w:val="-2"/>
          <w:sz w:val="24"/>
          <w:szCs w:val="24"/>
        </w:rPr>
        <w:t xml:space="preserve"> nosaka kontaktpersonu, kuras pienākums ir sekot šī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izpildei un informēt par šī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izpildi gan savu, gan otru </w:t>
      </w:r>
      <w:r w:rsidRPr="00580347">
        <w:rPr>
          <w:rFonts w:ascii="Times New Roman" w:hAnsi="Times New Roman"/>
          <w:b/>
          <w:color w:val="000000"/>
          <w:spacing w:val="-2"/>
          <w:sz w:val="24"/>
          <w:szCs w:val="24"/>
        </w:rPr>
        <w:t>LĪDZĒJU</w:t>
      </w:r>
      <w:r w:rsidRPr="00580347">
        <w:rPr>
          <w:rFonts w:ascii="Times New Roman" w:hAnsi="Times New Roman"/>
          <w:color w:val="000000"/>
          <w:spacing w:val="-2"/>
          <w:sz w:val="24"/>
          <w:szCs w:val="24"/>
        </w:rPr>
        <w:t>:</w:t>
      </w:r>
    </w:p>
    <w:p w14:paraId="78053CDB" w14:textId="77777777" w:rsidR="00580347" w:rsidRDefault="0012481B" w:rsidP="00580347">
      <w:pPr>
        <w:pStyle w:val="ListParagraph"/>
        <w:numPr>
          <w:ilvl w:val="2"/>
          <w:numId w:val="10"/>
        </w:numPr>
        <w:tabs>
          <w:tab w:val="left" w:pos="450"/>
        </w:tabs>
        <w:spacing w:after="0" w:line="240" w:lineRule="auto"/>
        <w:ind w:left="720"/>
        <w:jc w:val="both"/>
        <w:rPr>
          <w:rFonts w:ascii="Times New Roman" w:hAnsi="Times New Roman"/>
          <w:color w:val="000000"/>
          <w:spacing w:val="-2"/>
          <w:sz w:val="24"/>
          <w:szCs w:val="24"/>
        </w:rPr>
      </w:pPr>
      <w:r w:rsidRPr="00580347">
        <w:rPr>
          <w:rFonts w:ascii="Times New Roman" w:hAnsi="Times New Roman"/>
          <w:b/>
          <w:color w:val="000000"/>
          <w:spacing w:val="-2"/>
          <w:sz w:val="24"/>
          <w:szCs w:val="24"/>
        </w:rPr>
        <w:t>PASŪTĪTĀJA</w:t>
      </w:r>
      <w:r w:rsidRPr="00580347">
        <w:rPr>
          <w:rFonts w:ascii="Times New Roman" w:hAnsi="Times New Roman"/>
          <w:color w:val="000000"/>
          <w:spacing w:val="-2"/>
          <w:sz w:val="24"/>
          <w:szCs w:val="24"/>
        </w:rPr>
        <w:t xml:space="preserve"> kontaktpersona: </w:t>
      </w:r>
      <w:r w:rsidRPr="00580347">
        <w:rPr>
          <w:rFonts w:ascii="Times New Roman" w:hAnsi="Times New Roman"/>
          <w:color w:val="000000"/>
          <w:spacing w:val="-2"/>
          <w:sz w:val="24"/>
          <w:szCs w:val="24"/>
          <w:highlight w:val="yellow"/>
        </w:rPr>
        <w:t>__________</w:t>
      </w:r>
      <w:r w:rsidRPr="00580347">
        <w:rPr>
          <w:rFonts w:ascii="Times New Roman" w:hAnsi="Times New Roman"/>
          <w:color w:val="000000"/>
          <w:spacing w:val="-2"/>
          <w:sz w:val="24"/>
          <w:szCs w:val="24"/>
        </w:rPr>
        <w:t xml:space="preserve">, tālr. </w:t>
      </w:r>
      <w:r w:rsidRPr="00580347">
        <w:rPr>
          <w:rFonts w:ascii="Times New Roman" w:hAnsi="Times New Roman"/>
          <w:color w:val="000000"/>
          <w:spacing w:val="-2"/>
          <w:sz w:val="24"/>
          <w:szCs w:val="24"/>
          <w:highlight w:val="yellow"/>
        </w:rPr>
        <w:t>____________</w:t>
      </w:r>
      <w:r w:rsidRPr="00580347">
        <w:rPr>
          <w:rFonts w:ascii="Times New Roman" w:hAnsi="Times New Roman"/>
          <w:color w:val="000000"/>
          <w:spacing w:val="-2"/>
          <w:sz w:val="24"/>
          <w:szCs w:val="24"/>
        </w:rPr>
        <w:t xml:space="preserve">, e-pasts: </w:t>
      </w:r>
      <w:r w:rsidRPr="00580347">
        <w:rPr>
          <w:rFonts w:ascii="Times New Roman" w:hAnsi="Times New Roman"/>
          <w:color w:val="000000"/>
          <w:spacing w:val="-2"/>
          <w:sz w:val="24"/>
          <w:szCs w:val="24"/>
          <w:highlight w:val="yellow"/>
        </w:rPr>
        <w:t>___________</w:t>
      </w:r>
      <w:r w:rsidRPr="00580347">
        <w:rPr>
          <w:rFonts w:ascii="Times New Roman" w:hAnsi="Times New Roman"/>
          <w:color w:val="000000"/>
          <w:spacing w:val="-2"/>
          <w:sz w:val="24"/>
          <w:szCs w:val="24"/>
        </w:rPr>
        <w:t>;</w:t>
      </w:r>
    </w:p>
    <w:p w14:paraId="6DD83DFD" w14:textId="3C2524E5" w:rsidR="0012481B" w:rsidRPr="00580347" w:rsidRDefault="0012481B" w:rsidP="00580347">
      <w:pPr>
        <w:pStyle w:val="ListParagraph"/>
        <w:numPr>
          <w:ilvl w:val="2"/>
          <w:numId w:val="10"/>
        </w:numPr>
        <w:tabs>
          <w:tab w:val="left" w:pos="450"/>
        </w:tabs>
        <w:spacing w:after="0" w:line="240" w:lineRule="auto"/>
        <w:ind w:left="720"/>
        <w:jc w:val="both"/>
        <w:rPr>
          <w:rFonts w:ascii="Times New Roman" w:hAnsi="Times New Roman"/>
          <w:color w:val="000000"/>
          <w:spacing w:val="-2"/>
          <w:sz w:val="24"/>
          <w:szCs w:val="24"/>
        </w:rPr>
      </w:pPr>
      <w:r w:rsidRPr="00580347">
        <w:rPr>
          <w:rFonts w:ascii="Times New Roman" w:hAnsi="Times New Roman"/>
          <w:b/>
          <w:color w:val="000000"/>
          <w:spacing w:val="-2"/>
          <w:sz w:val="24"/>
          <w:szCs w:val="24"/>
        </w:rPr>
        <w:t>IZPILDĪTĀJA</w:t>
      </w:r>
      <w:r w:rsidRPr="00580347">
        <w:rPr>
          <w:rFonts w:ascii="Times New Roman" w:hAnsi="Times New Roman"/>
          <w:color w:val="000000"/>
          <w:spacing w:val="-2"/>
          <w:sz w:val="24"/>
          <w:szCs w:val="24"/>
        </w:rPr>
        <w:t xml:space="preserve"> kontaktpersona: </w:t>
      </w:r>
      <w:r w:rsidRPr="00580347">
        <w:rPr>
          <w:rFonts w:ascii="Times New Roman" w:hAnsi="Times New Roman"/>
          <w:color w:val="000000"/>
          <w:spacing w:val="-2"/>
          <w:sz w:val="24"/>
          <w:szCs w:val="24"/>
          <w:highlight w:val="yellow"/>
        </w:rPr>
        <w:t>_____________</w:t>
      </w:r>
      <w:r w:rsidRPr="00580347">
        <w:rPr>
          <w:rFonts w:ascii="Times New Roman" w:hAnsi="Times New Roman"/>
          <w:color w:val="000000"/>
          <w:spacing w:val="-2"/>
          <w:sz w:val="24"/>
          <w:szCs w:val="24"/>
        </w:rPr>
        <w:t xml:space="preserve">, tālr. </w:t>
      </w:r>
      <w:r w:rsidRPr="00580347">
        <w:rPr>
          <w:rFonts w:ascii="Times New Roman" w:hAnsi="Times New Roman"/>
          <w:color w:val="000000"/>
          <w:spacing w:val="-2"/>
          <w:sz w:val="24"/>
          <w:szCs w:val="24"/>
          <w:highlight w:val="yellow"/>
        </w:rPr>
        <w:t>_________</w:t>
      </w:r>
      <w:r w:rsidRPr="00580347">
        <w:rPr>
          <w:rFonts w:ascii="Times New Roman" w:hAnsi="Times New Roman"/>
          <w:color w:val="000000"/>
          <w:spacing w:val="-2"/>
          <w:sz w:val="24"/>
          <w:szCs w:val="24"/>
        </w:rPr>
        <w:t>; e-pasts:</w:t>
      </w:r>
      <w:r w:rsidRPr="00580347">
        <w:rPr>
          <w:rFonts w:ascii="Times New Roman" w:hAnsi="Times New Roman"/>
          <w:color w:val="000000"/>
          <w:spacing w:val="-2"/>
          <w:sz w:val="24"/>
          <w:szCs w:val="24"/>
          <w:highlight w:val="yellow"/>
        </w:rPr>
        <w:t>_________</w:t>
      </w:r>
      <w:r w:rsidRPr="00580347">
        <w:rPr>
          <w:rFonts w:ascii="Times New Roman" w:hAnsi="Times New Roman"/>
          <w:color w:val="000000"/>
          <w:spacing w:val="-2"/>
          <w:sz w:val="24"/>
          <w:szCs w:val="24"/>
        </w:rPr>
        <w:t>.</w:t>
      </w:r>
    </w:p>
    <w:p w14:paraId="1B4F0733" w14:textId="77777777" w:rsidR="00580347" w:rsidRDefault="0012481B" w:rsidP="00580347">
      <w:pPr>
        <w:pStyle w:val="ListParagraph"/>
        <w:numPr>
          <w:ilvl w:val="1"/>
          <w:numId w:val="10"/>
        </w:numPr>
        <w:tabs>
          <w:tab w:val="left" w:pos="450"/>
        </w:tabs>
        <w:spacing w:after="0" w:line="240" w:lineRule="auto"/>
        <w:ind w:left="0" w:firstLine="0"/>
        <w:jc w:val="both"/>
        <w:rPr>
          <w:rFonts w:ascii="Times New Roman" w:hAnsi="Times New Roman"/>
          <w:color w:val="000000"/>
          <w:spacing w:val="-2"/>
          <w:sz w:val="24"/>
          <w:szCs w:val="24"/>
        </w:rPr>
      </w:pPr>
      <w:r w:rsidRPr="00580347">
        <w:rPr>
          <w:rFonts w:ascii="Times New Roman" w:hAnsi="Times New Roman"/>
          <w:color w:val="000000"/>
          <w:spacing w:val="-2"/>
          <w:sz w:val="24"/>
          <w:szCs w:val="24"/>
        </w:rPr>
        <w:t xml:space="preserve">Kontaktpersonu nomaiņas gadījumā otrs </w:t>
      </w:r>
      <w:r w:rsidRPr="00580347">
        <w:rPr>
          <w:rFonts w:ascii="Times New Roman" w:hAnsi="Times New Roman"/>
          <w:b/>
          <w:color w:val="000000"/>
          <w:spacing w:val="-2"/>
          <w:sz w:val="24"/>
          <w:szCs w:val="24"/>
        </w:rPr>
        <w:t>LĪDZĒJS</w:t>
      </w:r>
      <w:r w:rsidRPr="00580347">
        <w:rPr>
          <w:rFonts w:ascii="Times New Roman" w:hAnsi="Times New Roman"/>
          <w:color w:val="000000"/>
          <w:spacing w:val="-2"/>
          <w:sz w:val="24"/>
          <w:szCs w:val="24"/>
        </w:rPr>
        <w:t xml:space="preserve"> par to tiek </w:t>
      </w:r>
      <w:proofErr w:type="spellStart"/>
      <w:r w:rsidRPr="00580347">
        <w:rPr>
          <w:rFonts w:ascii="Times New Roman" w:hAnsi="Times New Roman"/>
          <w:color w:val="000000"/>
          <w:spacing w:val="-2"/>
          <w:sz w:val="24"/>
          <w:szCs w:val="24"/>
        </w:rPr>
        <w:t>rakstveidā</w:t>
      </w:r>
      <w:proofErr w:type="spellEnd"/>
      <w:r w:rsidRPr="00580347">
        <w:rPr>
          <w:rFonts w:ascii="Times New Roman" w:hAnsi="Times New Roman"/>
          <w:color w:val="000000"/>
          <w:spacing w:val="-2"/>
          <w:sz w:val="24"/>
          <w:szCs w:val="24"/>
        </w:rPr>
        <w:t xml:space="preserve"> informēts 3 (trīs) darba dienu laikā.</w:t>
      </w:r>
    </w:p>
    <w:p w14:paraId="21848E09" w14:textId="77777777" w:rsidR="00580347" w:rsidRDefault="0012481B" w:rsidP="00580347">
      <w:pPr>
        <w:pStyle w:val="ListParagraph"/>
        <w:numPr>
          <w:ilvl w:val="1"/>
          <w:numId w:val="10"/>
        </w:numPr>
        <w:tabs>
          <w:tab w:val="left" w:pos="450"/>
        </w:tabs>
        <w:spacing w:after="0" w:line="240" w:lineRule="auto"/>
        <w:ind w:left="0" w:firstLine="0"/>
        <w:jc w:val="both"/>
        <w:rPr>
          <w:rFonts w:ascii="Times New Roman" w:hAnsi="Times New Roman"/>
          <w:color w:val="000000"/>
          <w:spacing w:val="-2"/>
          <w:sz w:val="24"/>
          <w:szCs w:val="24"/>
        </w:rPr>
      </w:pPr>
      <w:r w:rsidRPr="00580347">
        <w:rPr>
          <w:rFonts w:ascii="Times New Roman" w:hAnsi="Times New Roman"/>
          <w:b/>
          <w:sz w:val="24"/>
          <w:szCs w:val="24"/>
        </w:rPr>
        <w:t>LĪGUMS</w:t>
      </w:r>
      <w:r w:rsidRPr="00580347">
        <w:rPr>
          <w:rFonts w:ascii="Times New Roman" w:hAnsi="Times New Roman"/>
          <w:color w:val="000000"/>
          <w:spacing w:val="-2"/>
          <w:sz w:val="24"/>
          <w:szCs w:val="24"/>
        </w:rPr>
        <w:t xml:space="preserve"> sagatavots un parakstīts divos eksemplāros ar vienādu juridisko spēku uz </w:t>
      </w:r>
      <w:r w:rsidRPr="00580347">
        <w:rPr>
          <w:rFonts w:ascii="Times New Roman" w:hAnsi="Times New Roman"/>
          <w:color w:val="000000"/>
          <w:spacing w:val="-2"/>
          <w:sz w:val="24"/>
          <w:szCs w:val="24"/>
          <w:highlight w:val="yellow"/>
        </w:rPr>
        <w:t>__</w:t>
      </w:r>
      <w:r w:rsidRPr="00580347">
        <w:rPr>
          <w:rFonts w:ascii="Times New Roman" w:hAnsi="Times New Roman"/>
          <w:color w:val="000000"/>
          <w:spacing w:val="-2"/>
          <w:sz w:val="24"/>
          <w:szCs w:val="24"/>
        </w:rPr>
        <w:t xml:space="preserve"> (</w:t>
      </w:r>
      <w:r w:rsidRPr="00580347">
        <w:rPr>
          <w:rFonts w:ascii="Times New Roman" w:hAnsi="Times New Roman"/>
          <w:color w:val="000000"/>
          <w:spacing w:val="-2"/>
          <w:sz w:val="24"/>
          <w:szCs w:val="24"/>
          <w:highlight w:val="yellow"/>
        </w:rPr>
        <w:t>___________)</w:t>
      </w:r>
      <w:r w:rsidRPr="00580347">
        <w:rPr>
          <w:rFonts w:ascii="Times New Roman" w:hAnsi="Times New Roman"/>
          <w:color w:val="000000"/>
          <w:spacing w:val="-2"/>
          <w:sz w:val="24"/>
          <w:szCs w:val="24"/>
        </w:rPr>
        <w:t xml:space="preserve"> lapām, no kuriem viens eksemplārs glabājas pie </w:t>
      </w:r>
      <w:r w:rsidRPr="00580347">
        <w:rPr>
          <w:rFonts w:ascii="Times New Roman" w:hAnsi="Times New Roman"/>
          <w:b/>
          <w:color w:val="000000"/>
          <w:spacing w:val="-2"/>
          <w:sz w:val="24"/>
          <w:szCs w:val="24"/>
        </w:rPr>
        <w:t>PASŪTĪTĀJA</w:t>
      </w:r>
      <w:r w:rsidRPr="00580347">
        <w:rPr>
          <w:rFonts w:ascii="Times New Roman" w:hAnsi="Times New Roman"/>
          <w:color w:val="000000"/>
          <w:spacing w:val="-2"/>
          <w:sz w:val="24"/>
          <w:szCs w:val="24"/>
        </w:rPr>
        <w:t xml:space="preserve">, otrs - pie </w:t>
      </w:r>
      <w:r w:rsidRPr="00580347">
        <w:rPr>
          <w:rFonts w:ascii="Times New Roman" w:hAnsi="Times New Roman"/>
          <w:b/>
          <w:color w:val="000000"/>
          <w:spacing w:val="-2"/>
          <w:sz w:val="24"/>
          <w:szCs w:val="24"/>
        </w:rPr>
        <w:t>IZPILDĪTĀJA</w:t>
      </w:r>
      <w:r w:rsidRPr="00580347">
        <w:rPr>
          <w:rFonts w:ascii="Times New Roman" w:hAnsi="Times New Roman"/>
          <w:color w:val="000000"/>
          <w:spacing w:val="-2"/>
          <w:sz w:val="24"/>
          <w:szCs w:val="24"/>
        </w:rPr>
        <w:t xml:space="preserve">. </w:t>
      </w:r>
    </w:p>
    <w:p w14:paraId="40E7AA9D" w14:textId="6631D9FC" w:rsidR="0012481B" w:rsidRPr="00580347" w:rsidRDefault="0012481B" w:rsidP="00580347">
      <w:pPr>
        <w:pStyle w:val="ListParagraph"/>
        <w:numPr>
          <w:ilvl w:val="1"/>
          <w:numId w:val="10"/>
        </w:numPr>
        <w:tabs>
          <w:tab w:val="left" w:pos="450"/>
        </w:tabs>
        <w:spacing w:after="0" w:line="240" w:lineRule="auto"/>
        <w:ind w:left="0" w:firstLine="0"/>
        <w:jc w:val="both"/>
        <w:rPr>
          <w:rFonts w:ascii="Times New Roman" w:hAnsi="Times New Roman"/>
          <w:color w:val="000000"/>
          <w:spacing w:val="-2"/>
          <w:sz w:val="24"/>
          <w:szCs w:val="24"/>
        </w:rPr>
      </w:pPr>
      <w:r w:rsidRPr="00580347">
        <w:rPr>
          <w:rFonts w:ascii="Times New Roman" w:hAnsi="Times New Roman"/>
          <w:b/>
          <w:sz w:val="24"/>
          <w:szCs w:val="24"/>
        </w:rPr>
        <w:lastRenderedPageBreak/>
        <w:t>LĪGUMAM</w:t>
      </w:r>
      <w:r w:rsidRPr="00580347">
        <w:rPr>
          <w:rFonts w:ascii="Times New Roman" w:hAnsi="Times New Roman"/>
          <w:color w:val="000000"/>
          <w:spacing w:val="-2"/>
          <w:sz w:val="24"/>
          <w:szCs w:val="24"/>
        </w:rPr>
        <w:t xml:space="preserve"> tā noslēgšanas brīdī ir šādi pielikumi, kas ir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neatņemamas sastāvdaļas: </w:t>
      </w:r>
    </w:p>
    <w:p w14:paraId="12892E91" w14:textId="77777777" w:rsidR="0012481B" w:rsidRPr="0012481B" w:rsidRDefault="0012481B" w:rsidP="00EA562B">
      <w:pPr>
        <w:numPr>
          <w:ilvl w:val="0"/>
          <w:numId w:val="35"/>
        </w:numPr>
        <w:tabs>
          <w:tab w:val="left" w:pos="450"/>
        </w:tabs>
        <w:spacing w:after="0" w:line="240" w:lineRule="auto"/>
        <w:ind w:left="1350" w:hanging="90"/>
        <w:jc w:val="both"/>
        <w:rPr>
          <w:rFonts w:ascii="Times New Roman" w:hAnsi="Times New Roman"/>
          <w:color w:val="000000"/>
          <w:spacing w:val="-2"/>
          <w:sz w:val="24"/>
          <w:szCs w:val="24"/>
        </w:rPr>
      </w:pPr>
      <w:r w:rsidRPr="0012481B">
        <w:rPr>
          <w:rFonts w:ascii="Times New Roman" w:hAnsi="Times New Roman"/>
          <w:color w:val="000000"/>
          <w:spacing w:val="-2"/>
          <w:sz w:val="24"/>
          <w:szCs w:val="24"/>
        </w:rPr>
        <w:t xml:space="preserve">pielikums  </w:t>
      </w:r>
      <w:r w:rsidRPr="0012481B">
        <w:rPr>
          <w:rFonts w:ascii="Times New Roman" w:hAnsi="Times New Roman"/>
          <w:sz w:val="24"/>
          <w:szCs w:val="24"/>
        </w:rPr>
        <w:t xml:space="preserve">“Tehniskā specifikācija un Pretendenta tehniskais piedāvājums” </w:t>
      </w:r>
      <w:r w:rsidRPr="0012481B">
        <w:rPr>
          <w:rFonts w:ascii="Times New Roman" w:hAnsi="Times New Roman"/>
          <w:color w:val="000000"/>
          <w:spacing w:val="-2"/>
          <w:sz w:val="24"/>
          <w:szCs w:val="24"/>
        </w:rPr>
        <w:t xml:space="preserve">uz </w:t>
      </w:r>
      <w:r w:rsidRPr="0012481B">
        <w:rPr>
          <w:rFonts w:ascii="Times New Roman" w:hAnsi="Times New Roman"/>
          <w:color w:val="000000"/>
          <w:spacing w:val="-2"/>
          <w:sz w:val="24"/>
          <w:szCs w:val="24"/>
          <w:highlight w:val="yellow"/>
        </w:rPr>
        <w:t>____</w:t>
      </w:r>
      <w:r w:rsidRPr="0012481B">
        <w:rPr>
          <w:rFonts w:ascii="Times New Roman" w:hAnsi="Times New Roman"/>
          <w:color w:val="000000"/>
          <w:spacing w:val="-2"/>
          <w:sz w:val="24"/>
          <w:szCs w:val="24"/>
        </w:rPr>
        <w:t xml:space="preserve"> lapām;</w:t>
      </w:r>
    </w:p>
    <w:p w14:paraId="33CC28E0" w14:textId="77777777" w:rsidR="0012481B" w:rsidRPr="0012481B" w:rsidRDefault="0012481B" w:rsidP="00EA562B">
      <w:pPr>
        <w:numPr>
          <w:ilvl w:val="0"/>
          <w:numId w:val="35"/>
        </w:numPr>
        <w:tabs>
          <w:tab w:val="left" w:pos="450"/>
        </w:tabs>
        <w:spacing w:after="0" w:line="240" w:lineRule="auto"/>
        <w:ind w:left="1350" w:hanging="90"/>
        <w:jc w:val="both"/>
        <w:rPr>
          <w:rFonts w:ascii="Times New Roman" w:hAnsi="Times New Roman"/>
          <w:color w:val="000000"/>
          <w:spacing w:val="-2"/>
          <w:sz w:val="24"/>
          <w:szCs w:val="24"/>
        </w:rPr>
      </w:pPr>
      <w:r w:rsidRPr="0012481B">
        <w:rPr>
          <w:rFonts w:ascii="Times New Roman" w:hAnsi="Times New Roman"/>
          <w:color w:val="000000"/>
          <w:spacing w:val="-2"/>
          <w:sz w:val="24"/>
          <w:szCs w:val="24"/>
        </w:rPr>
        <w:t xml:space="preserve">pielikums </w:t>
      </w:r>
      <w:r w:rsidRPr="0012481B">
        <w:rPr>
          <w:rFonts w:ascii="Times New Roman" w:hAnsi="Times New Roman"/>
          <w:sz w:val="24"/>
          <w:szCs w:val="24"/>
        </w:rPr>
        <w:t xml:space="preserve">“Finanšu piedāvājums” </w:t>
      </w:r>
      <w:r w:rsidRPr="0012481B">
        <w:rPr>
          <w:rFonts w:ascii="Times New Roman" w:hAnsi="Times New Roman"/>
          <w:color w:val="000000"/>
          <w:spacing w:val="-2"/>
          <w:sz w:val="24"/>
          <w:szCs w:val="24"/>
        </w:rPr>
        <w:t xml:space="preserve">uz </w:t>
      </w:r>
      <w:r w:rsidRPr="0012481B">
        <w:rPr>
          <w:rFonts w:ascii="Times New Roman" w:hAnsi="Times New Roman"/>
          <w:color w:val="000000"/>
          <w:spacing w:val="-2"/>
          <w:sz w:val="24"/>
          <w:szCs w:val="24"/>
          <w:highlight w:val="yellow"/>
        </w:rPr>
        <w:t>____</w:t>
      </w:r>
      <w:r w:rsidRPr="0012481B">
        <w:rPr>
          <w:rFonts w:ascii="Times New Roman" w:hAnsi="Times New Roman"/>
          <w:color w:val="000000"/>
          <w:spacing w:val="-2"/>
          <w:sz w:val="24"/>
          <w:szCs w:val="24"/>
        </w:rPr>
        <w:t xml:space="preserve"> lapām;</w:t>
      </w:r>
    </w:p>
    <w:p w14:paraId="3A48D5B1" w14:textId="77777777" w:rsidR="0012481B" w:rsidRPr="0012481B" w:rsidRDefault="0012481B" w:rsidP="00EA562B">
      <w:pPr>
        <w:numPr>
          <w:ilvl w:val="0"/>
          <w:numId w:val="35"/>
        </w:numPr>
        <w:tabs>
          <w:tab w:val="left" w:pos="450"/>
        </w:tabs>
        <w:spacing w:after="0" w:line="240" w:lineRule="auto"/>
        <w:ind w:left="1350" w:hanging="90"/>
        <w:jc w:val="both"/>
        <w:rPr>
          <w:rFonts w:ascii="Times New Roman" w:hAnsi="Times New Roman"/>
          <w:color w:val="000000"/>
          <w:spacing w:val="-2"/>
          <w:sz w:val="24"/>
          <w:szCs w:val="24"/>
        </w:rPr>
      </w:pPr>
      <w:r w:rsidRPr="0012481B">
        <w:rPr>
          <w:rFonts w:ascii="Times New Roman" w:hAnsi="Times New Roman"/>
          <w:color w:val="000000"/>
          <w:spacing w:val="-2"/>
          <w:sz w:val="24"/>
          <w:szCs w:val="24"/>
        </w:rPr>
        <w:t xml:space="preserve">pielikums “Pakalpojumu pieņemšanas-nodošanas akts” uz </w:t>
      </w:r>
      <w:r w:rsidRPr="0012481B">
        <w:rPr>
          <w:rFonts w:ascii="Times New Roman" w:hAnsi="Times New Roman"/>
          <w:color w:val="000000"/>
          <w:spacing w:val="-2"/>
          <w:sz w:val="24"/>
          <w:szCs w:val="24"/>
          <w:highlight w:val="yellow"/>
        </w:rPr>
        <w:t>___</w:t>
      </w:r>
      <w:r w:rsidRPr="0012481B">
        <w:rPr>
          <w:rFonts w:ascii="Times New Roman" w:hAnsi="Times New Roman"/>
          <w:color w:val="000000"/>
          <w:spacing w:val="-2"/>
          <w:sz w:val="24"/>
          <w:szCs w:val="24"/>
        </w:rPr>
        <w:t xml:space="preserve"> lapām;</w:t>
      </w:r>
    </w:p>
    <w:p w14:paraId="173AC99C" w14:textId="77777777" w:rsidR="0012481B" w:rsidRPr="0012481B" w:rsidRDefault="0012481B" w:rsidP="00EA562B">
      <w:pPr>
        <w:numPr>
          <w:ilvl w:val="0"/>
          <w:numId w:val="35"/>
        </w:numPr>
        <w:tabs>
          <w:tab w:val="left" w:pos="450"/>
        </w:tabs>
        <w:spacing w:after="0" w:line="240" w:lineRule="auto"/>
        <w:ind w:left="1350" w:hanging="90"/>
        <w:jc w:val="both"/>
        <w:rPr>
          <w:rFonts w:ascii="Times New Roman" w:hAnsi="Times New Roman"/>
          <w:color w:val="000000"/>
          <w:spacing w:val="-2"/>
          <w:sz w:val="24"/>
          <w:szCs w:val="24"/>
        </w:rPr>
      </w:pPr>
      <w:r w:rsidRPr="0012481B">
        <w:rPr>
          <w:rFonts w:ascii="Times New Roman" w:hAnsi="Times New Roman"/>
          <w:color w:val="000000"/>
          <w:spacing w:val="-2"/>
          <w:sz w:val="24"/>
          <w:szCs w:val="24"/>
        </w:rPr>
        <w:t xml:space="preserve">pielikums “Neatbilstību konstatācijas akts” uz </w:t>
      </w:r>
      <w:r w:rsidRPr="0012481B">
        <w:rPr>
          <w:rFonts w:ascii="Times New Roman" w:hAnsi="Times New Roman"/>
          <w:color w:val="000000"/>
          <w:spacing w:val="-2"/>
          <w:sz w:val="24"/>
          <w:szCs w:val="24"/>
          <w:highlight w:val="yellow"/>
        </w:rPr>
        <w:t>____</w:t>
      </w:r>
      <w:r w:rsidRPr="0012481B">
        <w:rPr>
          <w:rFonts w:ascii="Times New Roman" w:hAnsi="Times New Roman"/>
          <w:color w:val="000000"/>
          <w:spacing w:val="-2"/>
          <w:sz w:val="24"/>
          <w:szCs w:val="24"/>
        </w:rPr>
        <w:t xml:space="preserve"> lapām.</w:t>
      </w:r>
    </w:p>
    <w:p w14:paraId="45552523" w14:textId="77777777" w:rsidR="0012481B" w:rsidRPr="0012481B" w:rsidRDefault="0012481B" w:rsidP="0012481B">
      <w:pPr>
        <w:shd w:val="clear" w:color="auto" w:fill="FFFFFF"/>
        <w:spacing w:after="0" w:line="240" w:lineRule="auto"/>
        <w:ind w:left="11"/>
        <w:rPr>
          <w:rFonts w:ascii="Times New Roman" w:hAnsi="Times New Roman"/>
          <w:color w:val="000000"/>
          <w:spacing w:val="-2"/>
          <w:sz w:val="24"/>
          <w:szCs w:val="24"/>
        </w:rPr>
      </w:pPr>
    </w:p>
    <w:p w14:paraId="6E7E83C8" w14:textId="35F64F3D" w:rsidR="0012481B" w:rsidRPr="00580347" w:rsidRDefault="0012481B" w:rsidP="00580347">
      <w:pPr>
        <w:pStyle w:val="ListParagraph"/>
        <w:numPr>
          <w:ilvl w:val="0"/>
          <w:numId w:val="10"/>
        </w:numPr>
        <w:shd w:val="clear" w:color="auto" w:fill="FFFFFF"/>
        <w:spacing w:after="0" w:line="240" w:lineRule="auto"/>
        <w:jc w:val="center"/>
        <w:rPr>
          <w:rFonts w:ascii="Times New Roman" w:hAnsi="Times New Roman"/>
          <w:b/>
          <w:sz w:val="24"/>
          <w:szCs w:val="24"/>
        </w:rPr>
      </w:pPr>
      <w:r w:rsidRPr="00580347">
        <w:rPr>
          <w:rFonts w:ascii="Times New Roman" w:hAnsi="Times New Roman"/>
          <w:b/>
          <w:sz w:val="24"/>
          <w:szCs w:val="24"/>
        </w:rPr>
        <w:t>LĪDZĒJU REKVIZĪTI</w:t>
      </w:r>
    </w:p>
    <w:tbl>
      <w:tblPr>
        <w:tblW w:w="5000" w:type="pct"/>
        <w:jc w:val="center"/>
        <w:tblLook w:val="0000" w:firstRow="0" w:lastRow="0" w:firstColumn="0" w:lastColumn="0" w:noHBand="0" w:noVBand="0"/>
      </w:tblPr>
      <w:tblGrid>
        <w:gridCol w:w="4505"/>
        <w:gridCol w:w="4495"/>
      </w:tblGrid>
      <w:tr w:rsidR="0012481B" w:rsidRPr="0012481B" w14:paraId="64359BA1" w14:textId="77777777" w:rsidTr="0078424E">
        <w:trPr>
          <w:jc w:val="center"/>
        </w:trPr>
        <w:tc>
          <w:tcPr>
            <w:tcW w:w="2503" w:type="pct"/>
            <w:vAlign w:val="center"/>
          </w:tcPr>
          <w:p w14:paraId="06928838" w14:textId="77777777" w:rsidR="0012481B" w:rsidRPr="0012481B" w:rsidRDefault="0012481B" w:rsidP="0012481B">
            <w:pPr>
              <w:spacing w:after="0" w:line="240" w:lineRule="auto"/>
              <w:rPr>
                <w:rFonts w:ascii="Times New Roman" w:hAnsi="Times New Roman"/>
                <w:b/>
                <w:bCs/>
                <w:sz w:val="24"/>
                <w:szCs w:val="24"/>
              </w:rPr>
            </w:pPr>
            <w:r w:rsidRPr="0012481B">
              <w:rPr>
                <w:rFonts w:ascii="Times New Roman" w:hAnsi="Times New Roman"/>
                <w:b/>
                <w:bCs/>
                <w:sz w:val="24"/>
                <w:szCs w:val="24"/>
              </w:rPr>
              <w:t>PASŪTĪTĀJS:</w:t>
            </w:r>
          </w:p>
        </w:tc>
        <w:tc>
          <w:tcPr>
            <w:tcW w:w="2497" w:type="pct"/>
            <w:vAlign w:val="center"/>
          </w:tcPr>
          <w:p w14:paraId="3E8089DC" w14:textId="77777777" w:rsidR="0012481B" w:rsidRPr="0012481B" w:rsidRDefault="0012481B" w:rsidP="0012481B">
            <w:pPr>
              <w:spacing w:after="0" w:line="240" w:lineRule="auto"/>
              <w:rPr>
                <w:rFonts w:ascii="Times New Roman" w:hAnsi="Times New Roman"/>
                <w:b/>
                <w:bCs/>
                <w:sz w:val="24"/>
                <w:szCs w:val="24"/>
              </w:rPr>
            </w:pPr>
            <w:r w:rsidRPr="0012481B">
              <w:rPr>
                <w:rFonts w:ascii="Times New Roman" w:hAnsi="Times New Roman"/>
                <w:b/>
                <w:bCs/>
                <w:sz w:val="24"/>
                <w:szCs w:val="24"/>
              </w:rPr>
              <w:t>IZPILDĪTĀJS:</w:t>
            </w:r>
          </w:p>
        </w:tc>
      </w:tr>
      <w:tr w:rsidR="0012481B" w:rsidRPr="0012481B" w14:paraId="661AE2BD" w14:textId="77777777" w:rsidTr="0078424E">
        <w:trPr>
          <w:jc w:val="center"/>
        </w:trPr>
        <w:tc>
          <w:tcPr>
            <w:tcW w:w="2503" w:type="pct"/>
            <w:vAlign w:val="center"/>
          </w:tcPr>
          <w:p w14:paraId="77A0601A" w14:textId="77777777" w:rsidR="0012481B" w:rsidRPr="0012481B" w:rsidRDefault="0012481B" w:rsidP="0012481B">
            <w:pPr>
              <w:tabs>
                <w:tab w:val="left" w:pos="720"/>
                <w:tab w:val="center" w:pos="4153"/>
                <w:tab w:val="right" w:pos="8306"/>
              </w:tabs>
              <w:spacing w:after="0" w:line="240" w:lineRule="auto"/>
              <w:rPr>
                <w:rFonts w:ascii="Times New Roman" w:hAnsi="Times New Roman"/>
                <w:b/>
                <w:bCs/>
                <w:sz w:val="24"/>
                <w:szCs w:val="24"/>
              </w:rPr>
            </w:pPr>
            <w:r w:rsidRPr="0012481B">
              <w:rPr>
                <w:rFonts w:ascii="Times New Roman" w:hAnsi="Times New Roman"/>
                <w:b/>
                <w:bCs/>
                <w:sz w:val="24"/>
                <w:szCs w:val="24"/>
              </w:rPr>
              <w:t>Latvijas Universitāte</w:t>
            </w:r>
          </w:p>
        </w:tc>
        <w:tc>
          <w:tcPr>
            <w:tcW w:w="2497" w:type="pct"/>
            <w:vAlign w:val="center"/>
          </w:tcPr>
          <w:p w14:paraId="5E93C5DF" w14:textId="77777777" w:rsidR="0012481B" w:rsidRPr="0012481B" w:rsidRDefault="0012481B" w:rsidP="0012481B">
            <w:pPr>
              <w:spacing w:after="0" w:line="240" w:lineRule="auto"/>
              <w:rPr>
                <w:rFonts w:ascii="Times New Roman" w:hAnsi="Times New Roman"/>
                <w:b/>
                <w:bCs/>
                <w:color w:val="000000"/>
                <w:sz w:val="24"/>
                <w:szCs w:val="24"/>
              </w:rPr>
            </w:pPr>
            <w:r w:rsidRPr="0012481B">
              <w:rPr>
                <w:rFonts w:ascii="Times New Roman" w:hAnsi="Times New Roman"/>
                <w:b/>
                <w:bCs/>
                <w:color w:val="000000"/>
                <w:sz w:val="24"/>
                <w:szCs w:val="24"/>
                <w:highlight w:val="yellow"/>
              </w:rPr>
              <w:t>__________</w:t>
            </w:r>
          </w:p>
        </w:tc>
      </w:tr>
      <w:tr w:rsidR="0012481B" w:rsidRPr="0012481B" w14:paraId="7220FBCE" w14:textId="77777777" w:rsidTr="0078424E">
        <w:trPr>
          <w:jc w:val="center"/>
        </w:trPr>
        <w:tc>
          <w:tcPr>
            <w:tcW w:w="2503" w:type="pct"/>
          </w:tcPr>
          <w:p w14:paraId="307947A0" w14:textId="77777777" w:rsidR="0012481B" w:rsidRPr="0012481B" w:rsidRDefault="0012481B" w:rsidP="0012481B">
            <w:pPr>
              <w:tabs>
                <w:tab w:val="left" w:pos="720"/>
                <w:tab w:val="center" w:pos="4153"/>
                <w:tab w:val="right" w:pos="8306"/>
              </w:tabs>
              <w:spacing w:after="0" w:line="240" w:lineRule="auto"/>
              <w:rPr>
                <w:rFonts w:ascii="Times New Roman" w:hAnsi="Times New Roman"/>
                <w:sz w:val="24"/>
                <w:szCs w:val="24"/>
              </w:rPr>
            </w:pPr>
            <w:r w:rsidRPr="0012481B">
              <w:rPr>
                <w:rFonts w:ascii="Times New Roman" w:hAnsi="Times New Roman"/>
                <w:sz w:val="24"/>
                <w:szCs w:val="24"/>
              </w:rPr>
              <w:t>Juridiskā adrese:</w:t>
            </w:r>
          </w:p>
          <w:p w14:paraId="37BD8C3C" w14:textId="77777777" w:rsidR="0012481B" w:rsidRPr="0012481B" w:rsidRDefault="0012481B" w:rsidP="0012481B">
            <w:pPr>
              <w:tabs>
                <w:tab w:val="left" w:pos="720"/>
                <w:tab w:val="center" w:pos="4153"/>
                <w:tab w:val="right" w:pos="8306"/>
              </w:tabs>
              <w:spacing w:after="0" w:line="240" w:lineRule="auto"/>
              <w:rPr>
                <w:rFonts w:ascii="Times New Roman" w:hAnsi="Times New Roman"/>
                <w:sz w:val="24"/>
                <w:szCs w:val="24"/>
              </w:rPr>
            </w:pPr>
            <w:r w:rsidRPr="0012481B">
              <w:rPr>
                <w:rFonts w:ascii="Times New Roman" w:hAnsi="Times New Roman"/>
                <w:sz w:val="24"/>
                <w:szCs w:val="24"/>
              </w:rPr>
              <w:t>Raiņa bulvāris 19, Rīga, LV-1586</w:t>
            </w:r>
          </w:p>
        </w:tc>
        <w:tc>
          <w:tcPr>
            <w:tcW w:w="2497" w:type="pct"/>
            <w:vAlign w:val="center"/>
          </w:tcPr>
          <w:p w14:paraId="7DB99BBB"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Juridiskā adrese:</w:t>
            </w:r>
          </w:p>
          <w:p w14:paraId="54984F24"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highlight w:val="yellow"/>
              </w:rPr>
              <w:t>__________________</w:t>
            </w:r>
            <w:r w:rsidRPr="0012481B">
              <w:rPr>
                <w:rFonts w:ascii="Times New Roman" w:hAnsi="Times New Roman"/>
                <w:color w:val="000000"/>
                <w:sz w:val="24"/>
                <w:szCs w:val="24"/>
              </w:rPr>
              <w:t xml:space="preserve"> </w:t>
            </w:r>
          </w:p>
        </w:tc>
      </w:tr>
      <w:tr w:rsidR="0012481B" w:rsidRPr="0012481B" w14:paraId="69E1A7C5" w14:textId="77777777" w:rsidTr="0078424E">
        <w:trPr>
          <w:jc w:val="center"/>
        </w:trPr>
        <w:tc>
          <w:tcPr>
            <w:tcW w:w="2503" w:type="pct"/>
            <w:vAlign w:val="center"/>
          </w:tcPr>
          <w:p w14:paraId="766904F8" w14:textId="77777777" w:rsidR="0012481B" w:rsidRPr="0012481B" w:rsidRDefault="0012481B" w:rsidP="0012481B">
            <w:pPr>
              <w:spacing w:after="0" w:line="240" w:lineRule="auto"/>
              <w:ind w:left="-74" w:firstLine="74"/>
              <w:rPr>
                <w:rFonts w:ascii="Times New Roman" w:hAnsi="Times New Roman"/>
                <w:sz w:val="24"/>
                <w:szCs w:val="24"/>
              </w:rPr>
            </w:pPr>
            <w:proofErr w:type="spellStart"/>
            <w:r w:rsidRPr="0012481B">
              <w:rPr>
                <w:rFonts w:ascii="Times New Roman" w:hAnsi="Times New Roman"/>
                <w:sz w:val="24"/>
                <w:szCs w:val="24"/>
              </w:rPr>
              <w:t>Reģ</w:t>
            </w:r>
            <w:proofErr w:type="spellEnd"/>
            <w:r w:rsidRPr="0012481B">
              <w:rPr>
                <w:rFonts w:ascii="Times New Roman" w:hAnsi="Times New Roman"/>
                <w:sz w:val="24"/>
                <w:szCs w:val="24"/>
              </w:rPr>
              <w:t xml:space="preserve">. </w:t>
            </w:r>
            <w:proofErr w:type="spellStart"/>
            <w:r w:rsidRPr="0012481B">
              <w:rPr>
                <w:rFonts w:ascii="Times New Roman" w:hAnsi="Times New Roman"/>
                <w:sz w:val="24"/>
                <w:szCs w:val="24"/>
              </w:rPr>
              <w:t>apl</w:t>
            </w:r>
            <w:proofErr w:type="spellEnd"/>
            <w:r w:rsidRPr="0012481B">
              <w:rPr>
                <w:rFonts w:ascii="Times New Roman" w:hAnsi="Times New Roman"/>
                <w:sz w:val="24"/>
                <w:szCs w:val="24"/>
              </w:rPr>
              <w:t>. Nr.3341000218</w:t>
            </w:r>
          </w:p>
        </w:tc>
        <w:tc>
          <w:tcPr>
            <w:tcW w:w="2497" w:type="pct"/>
            <w:vAlign w:val="center"/>
          </w:tcPr>
          <w:p w14:paraId="35F0971B" w14:textId="77777777" w:rsidR="0012481B" w:rsidRPr="0012481B" w:rsidRDefault="0012481B" w:rsidP="0012481B">
            <w:pPr>
              <w:spacing w:after="0" w:line="240" w:lineRule="auto"/>
              <w:rPr>
                <w:rFonts w:ascii="Times New Roman" w:hAnsi="Times New Roman"/>
                <w:color w:val="000000"/>
                <w:sz w:val="24"/>
                <w:szCs w:val="24"/>
              </w:rPr>
            </w:pPr>
            <w:proofErr w:type="spellStart"/>
            <w:r w:rsidRPr="0012481B">
              <w:rPr>
                <w:rFonts w:ascii="Times New Roman" w:hAnsi="Times New Roman"/>
                <w:color w:val="000000"/>
                <w:sz w:val="24"/>
                <w:szCs w:val="24"/>
              </w:rPr>
              <w:t>Reģ.Nr</w:t>
            </w:r>
            <w:proofErr w:type="spellEnd"/>
            <w:r w:rsidRPr="0012481B">
              <w:rPr>
                <w:rFonts w:ascii="Times New Roman" w:hAnsi="Times New Roman"/>
                <w:color w:val="000000"/>
                <w:sz w:val="24"/>
                <w:szCs w:val="24"/>
              </w:rPr>
              <w:t>.</w:t>
            </w:r>
            <w:r w:rsidRPr="0012481B">
              <w:rPr>
                <w:rFonts w:ascii="Times New Roman" w:hAnsi="Times New Roman"/>
                <w:color w:val="000000"/>
                <w:sz w:val="24"/>
                <w:szCs w:val="24"/>
                <w:highlight w:val="yellow"/>
              </w:rPr>
              <w:t>_______________</w:t>
            </w:r>
          </w:p>
        </w:tc>
      </w:tr>
      <w:tr w:rsidR="0012481B" w:rsidRPr="0012481B" w14:paraId="0FF1AB87" w14:textId="77777777" w:rsidTr="0078424E">
        <w:trPr>
          <w:jc w:val="center"/>
        </w:trPr>
        <w:tc>
          <w:tcPr>
            <w:tcW w:w="2503" w:type="pct"/>
            <w:vAlign w:val="center"/>
          </w:tcPr>
          <w:p w14:paraId="10EE1CEA" w14:textId="77777777" w:rsidR="0012481B" w:rsidRPr="0012481B" w:rsidRDefault="0012481B" w:rsidP="0012481B">
            <w:pPr>
              <w:tabs>
                <w:tab w:val="left" w:pos="720"/>
                <w:tab w:val="center" w:pos="4153"/>
                <w:tab w:val="right" w:pos="8306"/>
              </w:tabs>
              <w:spacing w:after="0" w:line="240" w:lineRule="auto"/>
              <w:rPr>
                <w:rFonts w:ascii="Times New Roman" w:hAnsi="Times New Roman"/>
                <w:sz w:val="24"/>
                <w:szCs w:val="24"/>
              </w:rPr>
            </w:pPr>
            <w:r w:rsidRPr="0012481B">
              <w:rPr>
                <w:rFonts w:ascii="Times New Roman" w:hAnsi="Times New Roman"/>
                <w:sz w:val="24"/>
                <w:szCs w:val="24"/>
              </w:rPr>
              <w:t xml:space="preserve">PVN </w:t>
            </w:r>
            <w:proofErr w:type="spellStart"/>
            <w:r w:rsidRPr="0012481B">
              <w:rPr>
                <w:rFonts w:ascii="Times New Roman" w:hAnsi="Times New Roman"/>
                <w:sz w:val="24"/>
                <w:szCs w:val="24"/>
              </w:rPr>
              <w:t>reģ</w:t>
            </w:r>
            <w:proofErr w:type="spellEnd"/>
            <w:r w:rsidRPr="0012481B">
              <w:rPr>
                <w:rFonts w:ascii="Times New Roman" w:hAnsi="Times New Roman"/>
                <w:sz w:val="24"/>
                <w:szCs w:val="24"/>
              </w:rPr>
              <w:t>. Nr. LV90000076669</w:t>
            </w:r>
          </w:p>
        </w:tc>
        <w:tc>
          <w:tcPr>
            <w:tcW w:w="2497" w:type="pct"/>
            <w:vAlign w:val="center"/>
          </w:tcPr>
          <w:p w14:paraId="19D80983"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 xml:space="preserve">PVN </w:t>
            </w:r>
            <w:proofErr w:type="spellStart"/>
            <w:r w:rsidRPr="0012481B">
              <w:rPr>
                <w:rFonts w:ascii="Times New Roman" w:hAnsi="Times New Roman"/>
                <w:color w:val="000000"/>
                <w:sz w:val="24"/>
                <w:szCs w:val="24"/>
              </w:rPr>
              <w:t>reģ.Nr</w:t>
            </w:r>
            <w:proofErr w:type="spellEnd"/>
            <w:r w:rsidRPr="0012481B">
              <w:rPr>
                <w:rFonts w:ascii="Times New Roman" w:hAnsi="Times New Roman"/>
                <w:color w:val="000000"/>
                <w:sz w:val="24"/>
                <w:szCs w:val="24"/>
              </w:rPr>
              <w:t>.</w:t>
            </w:r>
            <w:r w:rsidRPr="0012481B">
              <w:rPr>
                <w:rFonts w:ascii="Times New Roman" w:hAnsi="Times New Roman"/>
                <w:color w:val="000000"/>
                <w:sz w:val="24"/>
                <w:szCs w:val="24"/>
                <w:highlight w:val="yellow"/>
              </w:rPr>
              <w:t>______________</w:t>
            </w:r>
          </w:p>
        </w:tc>
      </w:tr>
      <w:tr w:rsidR="0012481B" w:rsidRPr="0012481B" w14:paraId="4493F28E" w14:textId="77777777" w:rsidTr="0078424E">
        <w:trPr>
          <w:jc w:val="center"/>
        </w:trPr>
        <w:tc>
          <w:tcPr>
            <w:tcW w:w="2503" w:type="pct"/>
            <w:vAlign w:val="center"/>
          </w:tcPr>
          <w:p w14:paraId="454E11B7"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Tel., fakss: 67034301, 67225039</w:t>
            </w:r>
          </w:p>
          <w:p w14:paraId="5F0A71BF"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Konta Nr.:</w:t>
            </w:r>
            <w:r w:rsidRPr="0012481B">
              <w:rPr>
                <w:rFonts w:ascii="Times New Roman" w:hAnsi="Times New Roman"/>
                <w:sz w:val="24"/>
                <w:szCs w:val="24"/>
              </w:rPr>
              <w:t xml:space="preserve"> </w:t>
            </w:r>
            <w:r w:rsidRPr="0012481B">
              <w:rPr>
                <w:rFonts w:ascii="Times New Roman" w:hAnsi="Times New Roman"/>
                <w:sz w:val="24"/>
                <w:szCs w:val="24"/>
                <w:highlight w:val="yellow"/>
              </w:rPr>
              <w:t>____________</w:t>
            </w:r>
          </w:p>
        </w:tc>
        <w:tc>
          <w:tcPr>
            <w:tcW w:w="2497" w:type="pct"/>
            <w:vAlign w:val="center"/>
          </w:tcPr>
          <w:p w14:paraId="2EBA852E"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 xml:space="preserve">Konta Nr.: </w:t>
            </w:r>
            <w:r w:rsidRPr="0012481B">
              <w:rPr>
                <w:rFonts w:ascii="Times New Roman" w:hAnsi="Times New Roman"/>
                <w:color w:val="000000"/>
                <w:sz w:val="24"/>
                <w:szCs w:val="24"/>
                <w:highlight w:val="yellow"/>
              </w:rPr>
              <w:t>___________________</w:t>
            </w:r>
          </w:p>
        </w:tc>
      </w:tr>
      <w:tr w:rsidR="0012481B" w:rsidRPr="0012481B" w14:paraId="4A117308" w14:textId="77777777" w:rsidTr="0078424E">
        <w:trPr>
          <w:jc w:val="center"/>
        </w:trPr>
        <w:tc>
          <w:tcPr>
            <w:tcW w:w="2503" w:type="pct"/>
            <w:vAlign w:val="center"/>
          </w:tcPr>
          <w:p w14:paraId="7ACCF7F1"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 xml:space="preserve">Banka: </w:t>
            </w:r>
            <w:r w:rsidRPr="0012481B">
              <w:rPr>
                <w:rFonts w:ascii="Times New Roman" w:hAnsi="Times New Roman"/>
                <w:sz w:val="24"/>
                <w:szCs w:val="24"/>
                <w:highlight w:val="yellow"/>
              </w:rPr>
              <w:t>_____________</w:t>
            </w:r>
          </w:p>
        </w:tc>
        <w:tc>
          <w:tcPr>
            <w:tcW w:w="2497" w:type="pct"/>
            <w:vAlign w:val="center"/>
          </w:tcPr>
          <w:p w14:paraId="2450C7E5"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 xml:space="preserve">Banka: </w:t>
            </w:r>
            <w:r w:rsidRPr="0012481B">
              <w:rPr>
                <w:rFonts w:ascii="Times New Roman" w:hAnsi="Times New Roman"/>
                <w:color w:val="000000"/>
                <w:sz w:val="24"/>
                <w:szCs w:val="24"/>
                <w:highlight w:val="yellow"/>
              </w:rPr>
              <w:t>______________</w:t>
            </w:r>
            <w:r w:rsidRPr="0012481B">
              <w:rPr>
                <w:rFonts w:ascii="Times New Roman" w:hAnsi="Times New Roman"/>
                <w:color w:val="000000"/>
                <w:sz w:val="24"/>
                <w:szCs w:val="24"/>
              </w:rPr>
              <w:t xml:space="preserve"> </w:t>
            </w:r>
          </w:p>
        </w:tc>
      </w:tr>
      <w:tr w:rsidR="0012481B" w:rsidRPr="0012481B" w14:paraId="116641A6" w14:textId="77777777" w:rsidTr="0078424E">
        <w:trPr>
          <w:jc w:val="center"/>
        </w:trPr>
        <w:tc>
          <w:tcPr>
            <w:tcW w:w="2503" w:type="pct"/>
            <w:vAlign w:val="center"/>
          </w:tcPr>
          <w:p w14:paraId="1A76E7C1"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 xml:space="preserve">Kods: </w:t>
            </w:r>
            <w:r w:rsidRPr="0012481B">
              <w:rPr>
                <w:rFonts w:ascii="Times New Roman" w:hAnsi="Times New Roman"/>
                <w:sz w:val="24"/>
                <w:szCs w:val="24"/>
                <w:highlight w:val="yellow"/>
              </w:rPr>
              <w:t>______________</w:t>
            </w:r>
          </w:p>
        </w:tc>
        <w:tc>
          <w:tcPr>
            <w:tcW w:w="2497" w:type="pct"/>
            <w:vAlign w:val="center"/>
          </w:tcPr>
          <w:p w14:paraId="5EA59587"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 xml:space="preserve">Kods: </w:t>
            </w:r>
            <w:r w:rsidRPr="0012481B">
              <w:rPr>
                <w:rFonts w:ascii="Times New Roman" w:hAnsi="Times New Roman"/>
                <w:color w:val="000000"/>
                <w:sz w:val="24"/>
                <w:szCs w:val="24"/>
                <w:highlight w:val="yellow"/>
              </w:rPr>
              <w:t>_____________</w:t>
            </w:r>
          </w:p>
        </w:tc>
      </w:tr>
      <w:tr w:rsidR="0012481B" w:rsidRPr="0012481B" w14:paraId="4396EE65" w14:textId="77777777" w:rsidTr="0078424E">
        <w:trPr>
          <w:jc w:val="center"/>
        </w:trPr>
        <w:tc>
          <w:tcPr>
            <w:tcW w:w="2503" w:type="pct"/>
            <w:vAlign w:val="center"/>
          </w:tcPr>
          <w:p w14:paraId="1AF13C79" w14:textId="77777777" w:rsidR="0012481B" w:rsidRPr="0012481B" w:rsidRDefault="0012481B" w:rsidP="0012481B">
            <w:pPr>
              <w:spacing w:after="0" w:line="240" w:lineRule="auto"/>
              <w:rPr>
                <w:rFonts w:ascii="Times New Roman" w:hAnsi="Times New Roman"/>
                <w:sz w:val="24"/>
                <w:szCs w:val="24"/>
              </w:rPr>
            </w:pPr>
          </w:p>
          <w:p w14:paraId="33A9A628" w14:textId="77777777"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____________________</w:t>
            </w:r>
          </w:p>
          <w:p w14:paraId="0E5808DA" w14:textId="77777777"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____________ /____________/</w:t>
            </w:r>
          </w:p>
          <w:p w14:paraId="62584F23" w14:textId="77777777" w:rsidR="0012481B" w:rsidRPr="0012481B" w:rsidRDefault="0012481B" w:rsidP="0012481B">
            <w:pPr>
              <w:spacing w:after="0" w:line="240" w:lineRule="auto"/>
              <w:rPr>
                <w:rFonts w:ascii="Times New Roman" w:hAnsi="Times New Roman"/>
                <w:sz w:val="24"/>
                <w:szCs w:val="24"/>
              </w:rPr>
            </w:pPr>
          </w:p>
        </w:tc>
        <w:tc>
          <w:tcPr>
            <w:tcW w:w="2497" w:type="pct"/>
            <w:vAlign w:val="center"/>
          </w:tcPr>
          <w:p w14:paraId="70E0D78A" w14:textId="77777777" w:rsidR="0012481B" w:rsidRPr="0012481B" w:rsidRDefault="0012481B" w:rsidP="0012481B">
            <w:pPr>
              <w:spacing w:after="0" w:line="240" w:lineRule="auto"/>
              <w:rPr>
                <w:rFonts w:ascii="Times New Roman" w:hAnsi="Times New Roman"/>
                <w:color w:val="000000"/>
                <w:sz w:val="24"/>
                <w:szCs w:val="24"/>
              </w:rPr>
            </w:pPr>
          </w:p>
          <w:p w14:paraId="7CB9C390" w14:textId="77777777" w:rsidR="0012481B" w:rsidRPr="0012481B" w:rsidRDefault="0012481B" w:rsidP="0012481B">
            <w:pPr>
              <w:spacing w:after="0" w:line="240" w:lineRule="auto"/>
              <w:rPr>
                <w:rFonts w:ascii="Times New Roman" w:hAnsi="Times New Roman"/>
                <w:color w:val="000000"/>
                <w:sz w:val="24"/>
                <w:szCs w:val="24"/>
              </w:rPr>
            </w:pPr>
            <w:r w:rsidRPr="0012481B">
              <w:rPr>
                <w:rFonts w:ascii="Times New Roman" w:hAnsi="Times New Roman"/>
                <w:color w:val="000000"/>
                <w:sz w:val="24"/>
                <w:szCs w:val="24"/>
              </w:rPr>
              <w:t>___________________</w:t>
            </w:r>
          </w:p>
          <w:p w14:paraId="7D906405" w14:textId="77777777"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____________ /____________/</w:t>
            </w:r>
          </w:p>
          <w:p w14:paraId="275A05A2" w14:textId="77777777" w:rsidR="0012481B" w:rsidRPr="0012481B" w:rsidRDefault="0012481B" w:rsidP="0012481B">
            <w:pPr>
              <w:spacing w:after="0" w:line="240" w:lineRule="auto"/>
              <w:rPr>
                <w:rFonts w:ascii="Times New Roman" w:hAnsi="Times New Roman"/>
                <w:color w:val="000000"/>
                <w:sz w:val="24"/>
                <w:szCs w:val="24"/>
              </w:rPr>
            </w:pPr>
          </w:p>
        </w:tc>
      </w:tr>
    </w:tbl>
    <w:p w14:paraId="10446AAB" w14:textId="77777777" w:rsidR="0012481B" w:rsidRPr="0012481B" w:rsidRDefault="0012481B" w:rsidP="0012481B">
      <w:pPr>
        <w:spacing w:after="0" w:line="240" w:lineRule="auto"/>
        <w:jc w:val="right"/>
        <w:rPr>
          <w:rFonts w:ascii="Times New Roman" w:hAnsi="Times New Roman"/>
          <w:b/>
          <w:sz w:val="24"/>
          <w:szCs w:val="24"/>
        </w:rPr>
      </w:pPr>
    </w:p>
    <w:p w14:paraId="2BBCCAA9" w14:textId="77777777" w:rsidR="0012481B" w:rsidRPr="0012481B" w:rsidRDefault="0012481B" w:rsidP="0012481B">
      <w:pPr>
        <w:spacing w:after="0" w:line="240" w:lineRule="auto"/>
        <w:jc w:val="right"/>
        <w:rPr>
          <w:rFonts w:ascii="Times New Roman" w:hAnsi="Times New Roman"/>
          <w:b/>
          <w:sz w:val="24"/>
          <w:szCs w:val="24"/>
        </w:rPr>
      </w:pPr>
    </w:p>
    <w:p w14:paraId="04B77324" w14:textId="77777777" w:rsidR="0012481B" w:rsidRPr="0012481B" w:rsidRDefault="0012481B" w:rsidP="0012481B">
      <w:pPr>
        <w:spacing w:after="0" w:line="240" w:lineRule="auto"/>
        <w:jc w:val="right"/>
        <w:rPr>
          <w:rFonts w:ascii="Times New Roman" w:hAnsi="Times New Roman"/>
          <w:b/>
          <w:sz w:val="24"/>
          <w:szCs w:val="24"/>
        </w:rPr>
      </w:pPr>
    </w:p>
    <w:p w14:paraId="0CC8D2F8" w14:textId="77777777" w:rsidR="0012481B" w:rsidRPr="0012481B" w:rsidRDefault="0012481B" w:rsidP="0012481B">
      <w:pPr>
        <w:spacing w:after="0" w:line="240" w:lineRule="auto"/>
        <w:jc w:val="right"/>
        <w:rPr>
          <w:rFonts w:ascii="Times New Roman" w:hAnsi="Times New Roman"/>
          <w:b/>
          <w:sz w:val="24"/>
          <w:szCs w:val="24"/>
        </w:rPr>
      </w:pPr>
    </w:p>
    <w:p w14:paraId="0F5231FD" w14:textId="77777777" w:rsidR="0012481B" w:rsidRPr="0012481B" w:rsidRDefault="0012481B" w:rsidP="0012481B">
      <w:pPr>
        <w:spacing w:after="0" w:line="240" w:lineRule="auto"/>
        <w:jc w:val="right"/>
        <w:rPr>
          <w:rFonts w:ascii="Times New Roman" w:hAnsi="Times New Roman"/>
          <w:b/>
          <w:sz w:val="24"/>
          <w:szCs w:val="24"/>
        </w:rPr>
      </w:pPr>
    </w:p>
    <w:p w14:paraId="5F546BBC" w14:textId="77777777" w:rsidR="0012481B" w:rsidRPr="0012481B" w:rsidRDefault="0012481B" w:rsidP="0012481B">
      <w:pPr>
        <w:spacing w:after="0" w:line="240" w:lineRule="auto"/>
        <w:jc w:val="right"/>
        <w:rPr>
          <w:rFonts w:ascii="Times New Roman" w:hAnsi="Times New Roman"/>
          <w:b/>
          <w:sz w:val="24"/>
          <w:szCs w:val="24"/>
        </w:rPr>
      </w:pPr>
    </w:p>
    <w:p w14:paraId="44B5E74F" w14:textId="77777777" w:rsidR="0012481B" w:rsidRPr="0012481B" w:rsidRDefault="0012481B" w:rsidP="0012481B">
      <w:pPr>
        <w:spacing w:after="0" w:line="240" w:lineRule="auto"/>
        <w:rPr>
          <w:rFonts w:ascii="Times New Roman" w:hAnsi="Times New Roman"/>
          <w:b/>
          <w:sz w:val="24"/>
          <w:szCs w:val="24"/>
        </w:rPr>
      </w:pPr>
    </w:p>
    <w:p w14:paraId="11779DA4" w14:textId="77777777" w:rsidR="0012481B" w:rsidRPr="0012481B" w:rsidRDefault="0012481B" w:rsidP="0012481B">
      <w:pPr>
        <w:spacing w:after="0" w:line="240" w:lineRule="auto"/>
        <w:jc w:val="right"/>
        <w:rPr>
          <w:rFonts w:ascii="Times New Roman" w:hAnsi="Times New Roman"/>
          <w:b/>
          <w:sz w:val="24"/>
          <w:szCs w:val="24"/>
        </w:rPr>
      </w:pPr>
    </w:p>
    <w:p w14:paraId="34E74B2F" w14:textId="77777777" w:rsidR="0012481B" w:rsidRPr="0012481B" w:rsidRDefault="0012481B" w:rsidP="0012481B">
      <w:pPr>
        <w:spacing w:after="0" w:line="240" w:lineRule="auto"/>
        <w:jc w:val="right"/>
        <w:rPr>
          <w:rFonts w:ascii="Times New Roman" w:hAnsi="Times New Roman"/>
          <w:b/>
          <w:sz w:val="24"/>
          <w:szCs w:val="24"/>
        </w:rPr>
      </w:pPr>
    </w:p>
    <w:p w14:paraId="283C232A" w14:textId="77777777" w:rsidR="0012481B" w:rsidRPr="0012481B" w:rsidRDefault="0012481B" w:rsidP="0012481B">
      <w:pPr>
        <w:spacing w:after="0" w:line="240" w:lineRule="auto"/>
        <w:jc w:val="right"/>
        <w:rPr>
          <w:rFonts w:ascii="Times New Roman" w:hAnsi="Times New Roman"/>
          <w:b/>
          <w:sz w:val="24"/>
          <w:szCs w:val="24"/>
        </w:rPr>
      </w:pPr>
    </w:p>
    <w:p w14:paraId="261DDAFA" w14:textId="77777777" w:rsidR="0012481B" w:rsidRPr="0012481B" w:rsidRDefault="0012481B" w:rsidP="0012481B">
      <w:pPr>
        <w:spacing w:after="0" w:line="240" w:lineRule="auto"/>
        <w:jc w:val="right"/>
        <w:rPr>
          <w:rFonts w:ascii="Times New Roman" w:hAnsi="Times New Roman"/>
          <w:b/>
          <w:sz w:val="24"/>
          <w:szCs w:val="24"/>
        </w:rPr>
      </w:pPr>
    </w:p>
    <w:p w14:paraId="62665EB1" w14:textId="77777777" w:rsidR="0012481B" w:rsidRPr="0012481B" w:rsidRDefault="0012481B" w:rsidP="0012481B">
      <w:pPr>
        <w:spacing w:after="0" w:line="240" w:lineRule="auto"/>
        <w:jc w:val="right"/>
        <w:rPr>
          <w:rFonts w:ascii="Times New Roman" w:hAnsi="Times New Roman"/>
          <w:b/>
          <w:sz w:val="24"/>
          <w:szCs w:val="24"/>
        </w:rPr>
      </w:pPr>
    </w:p>
    <w:p w14:paraId="0C4B9D25" w14:textId="77777777" w:rsidR="0012481B" w:rsidRPr="0012481B" w:rsidRDefault="0012481B" w:rsidP="0012481B">
      <w:pPr>
        <w:spacing w:after="0" w:line="240" w:lineRule="auto"/>
        <w:jc w:val="right"/>
        <w:rPr>
          <w:rFonts w:ascii="Times New Roman" w:hAnsi="Times New Roman"/>
          <w:b/>
          <w:sz w:val="24"/>
          <w:szCs w:val="24"/>
        </w:rPr>
      </w:pPr>
    </w:p>
    <w:p w14:paraId="4BD85D0C" w14:textId="77777777" w:rsidR="0012481B" w:rsidRPr="0012481B" w:rsidRDefault="0012481B" w:rsidP="0012481B">
      <w:pPr>
        <w:spacing w:after="0" w:line="240" w:lineRule="auto"/>
        <w:jc w:val="right"/>
        <w:rPr>
          <w:rFonts w:ascii="Times New Roman" w:hAnsi="Times New Roman"/>
          <w:b/>
          <w:sz w:val="24"/>
          <w:szCs w:val="24"/>
        </w:rPr>
      </w:pPr>
    </w:p>
    <w:p w14:paraId="78E9CF6F" w14:textId="77777777" w:rsidR="003C174B" w:rsidRDefault="003C174B">
      <w:pPr>
        <w:spacing w:after="0" w:line="240" w:lineRule="auto"/>
        <w:rPr>
          <w:rFonts w:ascii="Times New Roman" w:hAnsi="Times New Roman"/>
          <w:b/>
          <w:sz w:val="24"/>
          <w:szCs w:val="24"/>
        </w:rPr>
      </w:pPr>
      <w:r>
        <w:rPr>
          <w:rFonts w:ascii="Times New Roman" w:hAnsi="Times New Roman"/>
          <w:b/>
          <w:sz w:val="24"/>
          <w:szCs w:val="24"/>
        </w:rPr>
        <w:br w:type="page"/>
      </w:r>
    </w:p>
    <w:p w14:paraId="46766F93" w14:textId="3C67E5DB" w:rsidR="0012481B" w:rsidRPr="0012481B" w:rsidRDefault="0012481B" w:rsidP="0012481B">
      <w:pPr>
        <w:spacing w:after="0" w:line="240" w:lineRule="auto"/>
        <w:jc w:val="right"/>
        <w:rPr>
          <w:rFonts w:ascii="Times New Roman" w:hAnsi="Times New Roman"/>
          <w:b/>
          <w:sz w:val="24"/>
          <w:szCs w:val="24"/>
        </w:rPr>
      </w:pPr>
      <w:r w:rsidRPr="0012481B">
        <w:rPr>
          <w:rFonts w:ascii="Times New Roman" w:hAnsi="Times New Roman"/>
          <w:b/>
          <w:sz w:val="24"/>
          <w:szCs w:val="24"/>
        </w:rPr>
        <w:lastRenderedPageBreak/>
        <w:t>1.pielikums</w:t>
      </w:r>
    </w:p>
    <w:p w14:paraId="48A3288D" w14:textId="77777777" w:rsidR="0012481B" w:rsidRPr="0012481B" w:rsidRDefault="0012481B" w:rsidP="0012481B">
      <w:pPr>
        <w:spacing w:after="0" w:line="240" w:lineRule="auto"/>
        <w:jc w:val="right"/>
        <w:rPr>
          <w:rFonts w:ascii="Times New Roman" w:hAnsi="Times New Roman"/>
          <w:sz w:val="24"/>
          <w:szCs w:val="24"/>
        </w:rPr>
      </w:pPr>
      <w:r w:rsidRPr="0012481B">
        <w:rPr>
          <w:rFonts w:ascii="Times New Roman" w:hAnsi="Times New Roman"/>
          <w:sz w:val="24"/>
          <w:szCs w:val="24"/>
        </w:rPr>
        <w:t xml:space="preserve">                                   2018.gada ____._______ Līgumam Nr.__________,</w:t>
      </w:r>
      <w:r w:rsidRPr="0012481B">
        <w:rPr>
          <w:rFonts w:ascii="Times New Roman" w:hAnsi="Times New Roman"/>
          <w:sz w:val="24"/>
          <w:szCs w:val="24"/>
        </w:rPr>
        <w:tab/>
      </w:r>
    </w:p>
    <w:p w14:paraId="3657945F" w14:textId="77777777" w:rsidR="0012481B" w:rsidRPr="0012481B" w:rsidRDefault="0012481B" w:rsidP="0012481B">
      <w:pPr>
        <w:spacing w:after="0" w:line="240" w:lineRule="auto"/>
        <w:jc w:val="right"/>
        <w:rPr>
          <w:rFonts w:ascii="Times New Roman" w:hAnsi="Times New Roman"/>
          <w:sz w:val="24"/>
          <w:szCs w:val="24"/>
        </w:rPr>
      </w:pPr>
      <w:r w:rsidRPr="0012481B">
        <w:rPr>
          <w:rFonts w:ascii="Times New Roman" w:hAnsi="Times New Roman"/>
          <w:sz w:val="24"/>
          <w:szCs w:val="24"/>
        </w:rPr>
        <w:t xml:space="preserve">kas noslēgts starp Latvijas Universitāti un </w:t>
      </w:r>
    </w:p>
    <w:p w14:paraId="58E3D09C" w14:textId="77777777" w:rsidR="0012481B" w:rsidRPr="0012481B" w:rsidRDefault="0012481B" w:rsidP="0012481B">
      <w:pPr>
        <w:spacing w:after="0" w:line="240" w:lineRule="auto"/>
        <w:jc w:val="right"/>
        <w:rPr>
          <w:rFonts w:ascii="Times New Roman" w:hAnsi="Times New Roman"/>
          <w:sz w:val="24"/>
          <w:szCs w:val="24"/>
        </w:rPr>
      </w:pPr>
      <w:r w:rsidRPr="0012481B">
        <w:rPr>
          <w:rFonts w:ascii="Times New Roman" w:hAnsi="Times New Roman"/>
          <w:sz w:val="24"/>
          <w:szCs w:val="24"/>
        </w:rPr>
        <w:t>________________</w:t>
      </w:r>
    </w:p>
    <w:p w14:paraId="36C6D12E" w14:textId="77777777" w:rsidR="0012481B" w:rsidRPr="0012481B" w:rsidRDefault="0012481B" w:rsidP="0012481B">
      <w:pPr>
        <w:spacing w:after="0" w:line="240" w:lineRule="auto"/>
        <w:jc w:val="right"/>
        <w:rPr>
          <w:rFonts w:ascii="Times New Roman" w:hAnsi="Times New Roman"/>
          <w:b/>
          <w:bCs/>
          <w:sz w:val="24"/>
          <w:szCs w:val="24"/>
        </w:rPr>
      </w:pPr>
      <w:r w:rsidRPr="0012481B">
        <w:rPr>
          <w:rFonts w:ascii="Times New Roman" w:hAnsi="Times New Roman"/>
          <w:b/>
          <w:sz w:val="24"/>
          <w:szCs w:val="24"/>
        </w:rPr>
        <w:t xml:space="preserve"> </w:t>
      </w:r>
    </w:p>
    <w:p w14:paraId="0453A9C1" w14:textId="77777777" w:rsidR="0012481B" w:rsidRPr="0012481B" w:rsidRDefault="0012481B" w:rsidP="0012481B">
      <w:pPr>
        <w:spacing w:after="0" w:line="240" w:lineRule="auto"/>
        <w:jc w:val="right"/>
        <w:rPr>
          <w:rFonts w:ascii="Times New Roman" w:hAnsi="Times New Roman"/>
          <w:b/>
          <w:bCs/>
          <w:sz w:val="24"/>
          <w:szCs w:val="24"/>
        </w:rPr>
      </w:pPr>
      <w:r w:rsidRPr="0012481B">
        <w:rPr>
          <w:rFonts w:ascii="Times New Roman" w:hAnsi="Times New Roman"/>
          <w:b/>
          <w:bCs/>
          <w:sz w:val="24"/>
          <w:szCs w:val="24"/>
        </w:rPr>
        <w:tab/>
        <w:t xml:space="preserve">        </w:t>
      </w:r>
    </w:p>
    <w:p w14:paraId="18A41500" w14:textId="77777777" w:rsidR="0012481B" w:rsidRPr="0012481B" w:rsidRDefault="0012481B" w:rsidP="0012481B">
      <w:pPr>
        <w:spacing w:after="0" w:line="240" w:lineRule="auto"/>
        <w:jc w:val="center"/>
        <w:rPr>
          <w:rFonts w:ascii="Times New Roman" w:hAnsi="Times New Roman"/>
          <w:b/>
          <w:sz w:val="24"/>
          <w:szCs w:val="24"/>
        </w:rPr>
      </w:pPr>
      <w:r w:rsidRPr="0012481B">
        <w:rPr>
          <w:rFonts w:ascii="Times New Roman" w:hAnsi="Times New Roman"/>
          <w:b/>
          <w:sz w:val="24"/>
          <w:szCs w:val="24"/>
        </w:rPr>
        <w:t>TEHNISKĀ SPECIFIKĀCIJA UN PRETENDENTA TEHNISKAIS PIEDĀVĀJUMS</w:t>
      </w:r>
    </w:p>
    <w:p w14:paraId="69C66A34" w14:textId="77777777" w:rsidR="0012481B" w:rsidRPr="0012481B" w:rsidRDefault="0012481B" w:rsidP="0012481B">
      <w:pPr>
        <w:spacing w:after="0" w:line="240" w:lineRule="auto"/>
        <w:jc w:val="right"/>
        <w:rPr>
          <w:rFonts w:ascii="Times New Roman" w:hAnsi="Times New Roman"/>
          <w:b/>
          <w:sz w:val="24"/>
          <w:szCs w:val="24"/>
        </w:rPr>
      </w:pPr>
    </w:p>
    <w:p w14:paraId="7BE5387C" w14:textId="77777777" w:rsidR="0012481B" w:rsidRPr="0012481B" w:rsidRDefault="0012481B" w:rsidP="0012481B">
      <w:pPr>
        <w:spacing w:after="0" w:line="240" w:lineRule="auto"/>
        <w:rPr>
          <w:rFonts w:ascii="Times New Roman" w:hAnsi="Times New Roman"/>
          <w:b/>
          <w:sz w:val="24"/>
          <w:szCs w:val="24"/>
        </w:rPr>
      </w:pPr>
    </w:p>
    <w:p w14:paraId="23B4E6F5" w14:textId="77777777" w:rsidR="0012481B" w:rsidRPr="0012481B" w:rsidRDefault="0012481B" w:rsidP="0012481B">
      <w:pPr>
        <w:spacing w:after="0" w:line="240" w:lineRule="auto"/>
        <w:jc w:val="right"/>
        <w:rPr>
          <w:rFonts w:ascii="Times New Roman" w:hAnsi="Times New Roman"/>
          <w:b/>
          <w:sz w:val="24"/>
          <w:szCs w:val="24"/>
        </w:rPr>
      </w:pPr>
    </w:p>
    <w:p w14:paraId="6E0D0CDC" w14:textId="77777777" w:rsidR="0012481B" w:rsidRPr="0012481B" w:rsidRDefault="0012481B" w:rsidP="0012481B">
      <w:pPr>
        <w:spacing w:after="0" w:line="240" w:lineRule="auto"/>
        <w:jc w:val="right"/>
        <w:rPr>
          <w:rFonts w:ascii="Times New Roman" w:hAnsi="Times New Roman"/>
          <w:b/>
          <w:sz w:val="24"/>
          <w:szCs w:val="24"/>
        </w:rPr>
      </w:pPr>
    </w:p>
    <w:p w14:paraId="05B3352F" w14:textId="77777777" w:rsidR="0012481B" w:rsidRPr="0012481B" w:rsidRDefault="0012481B" w:rsidP="0012481B">
      <w:pPr>
        <w:spacing w:after="0" w:line="240" w:lineRule="auto"/>
        <w:jc w:val="right"/>
        <w:rPr>
          <w:rFonts w:ascii="Times New Roman" w:hAnsi="Times New Roman"/>
          <w:b/>
          <w:sz w:val="24"/>
          <w:szCs w:val="24"/>
        </w:rPr>
      </w:pPr>
    </w:p>
    <w:p w14:paraId="470BF6DC" w14:textId="77777777" w:rsidR="0012481B" w:rsidRPr="0012481B" w:rsidRDefault="0012481B" w:rsidP="0012481B">
      <w:pPr>
        <w:spacing w:after="0" w:line="240" w:lineRule="auto"/>
        <w:jc w:val="right"/>
        <w:rPr>
          <w:rFonts w:ascii="Times New Roman" w:hAnsi="Times New Roman"/>
          <w:b/>
          <w:sz w:val="24"/>
          <w:szCs w:val="24"/>
        </w:rPr>
      </w:pPr>
    </w:p>
    <w:p w14:paraId="310A24E6" w14:textId="77777777" w:rsidR="0012481B" w:rsidRPr="0012481B" w:rsidRDefault="0012481B" w:rsidP="0012481B">
      <w:pPr>
        <w:spacing w:after="0" w:line="240" w:lineRule="auto"/>
        <w:jc w:val="right"/>
        <w:rPr>
          <w:rFonts w:ascii="Times New Roman" w:hAnsi="Times New Roman"/>
          <w:b/>
          <w:sz w:val="24"/>
          <w:szCs w:val="24"/>
        </w:rPr>
      </w:pPr>
    </w:p>
    <w:p w14:paraId="6D365043" w14:textId="77777777" w:rsidR="0012481B" w:rsidRPr="0012481B" w:rsidRDefault="0012481B" w:rsidP="0012481B">
      <w:pPr>
        <w:spacing w:after="0" w:line="240" w:lineRule="auto"/>
        <w:jc w:val="right"/>
        <w:rPr>
          <w:rFonts w:ascii="Times New Roman" w:hAnsi="Times New Roman"/>
          <w:b/>
          <w:sz w:val="24"/>
          <w:szCs w:val="24"/>
        </w:rPr>
      </w:pPr>
    </w:p>
    <w:p w14:paraId="57B209D5" w14:textId="77777777" w:rsidR="0012481B" w:rsidRPr="0012481B" w:rsidRDefault="0012481B" w:rsidP="0012481B">
      <w:pPr>
        <w:spacing w:after="0" w:line="240" w:lineRule="auto"/>
        <w:jc w:val="right"/>
        <w:rPr>
          <w:rFonts w:ascii="Times New Roman" w:hAnsi="Times New Roman"/>
          <w:b/>
          <w:sz w:val="24"/>
          <w:szCs w:val="24"/>
        </w:rPr>
      </w:pPr>
      <w:r w:rsidRPr="0012481B">
        <w:rPr>
          <w:rFonts w:ascii="Times New Roman" w:hAnsi="Times New Roman"/>
          <w:b/>
          <w:sz w:val="24"/>
          <w:szCs w:val="24"/>
        </w:rPr>
        <w:t>2.pielikums</w:t>
      </w:r>
    </w:p>
    <w:p w14:paraId="64301501" w14:textId="77777777" w:rsidR="0012481B" w:rsidRPr="0012481B" w:rsidRDefault="0012481B" w:rsidP="0012481B">
      <w:pPr>
        <w:tabs>
          <w:tab w:val="left" w:pos="855"/>
        </w:tabs>
        <w:spacing w:after="0" w:line="240" w:lineRule="auto"/>
        <w:jc w:val="right"/>
        <w:rPr>
          <w:rFonts w:ascii="Times New Roman" w:hAnsi="Times New Roman"/>
          <w:sz w:val="24"/>
          <w:szCs w:val="24"/>
        </w:rPr>
      </w:pPr>
      <w:r w:rsidRPr="0012481B">
        <w:rPr>
          <w:rFonts w:ascii="Times New Roman" w:hAnsi="Times New Roman"/>
          <w:sz w:val="24"/>
          <w:szCs w:val="24"/>
        </w:rPr>
        <w:t xml:space="preserve">                                   2018.gada ____._______ Līgumam Nr._________,</w:t>
      </w:r>
      <w:r w:rsidRPr="0012481B">
        <w:rPr>
          <w:rFonts w:ascii="Times New Roman" w:hAnsi="Times New Roman"/>
          <w:sz w:val="24"/>
          <w:szCs w:val="24"/>
        </w:rPr>
        <w:tab/>
      </w:r>
    </w:p>
    <w:p w14:paraId="23A2C565" w14:textId="77777777" w:rsidR="0012481B" w:rsidRPr="0012481B" w:rsidRDefault="0012481B" w:rsidP="0012481B">
      <w:pPr>
        <w:spacing w:after="0" w:line="240" w:lineRule="auto"/>
        <w:jc w:val="right"/>
        <w:rPr>
          <w:rFonts w:ascii="Times New Roman" w:hAnsi="Times New Roman"/>
          <w:sz w:val="24"/>
          <w:szCs w:val="24"/>
        </w:rPr>
      </w:pPr>
      <w:r w:rsidRPr="0012481B">
        <w:rPr>
          <w:rFonts w:ascii="Times New Roman" w:hAnsi="Times New Roman"/>
          <w:sz w:val="24"/>
          <w:szCs w:val="24"/>
        </w:rPr>
        <w:t xml:space="preserve">kas noslēgts starp Latvijas Universitāti un </w:t>
      </w:r>
    </w:p>
    <w:p w14:paraId="367B7B19" w14:textId="77777777" w:rsidR="0012481B" w:rsidRPr="0012481B" w:rsidRDefault="0012481B" w:rsidP="0012481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r w:rsidRPr="0012481B">
        <w:rPr>
          <w:rFonts w:ascii="Times New Roman" w:hAnsi="Times New Roman"/>
          <w:b/>
          <w:sz w:val="24"/>
          <w:szCs w:val="24"/>
        </w:rPr>
        <w:t>________________</w:t>
      </w:r>
    </w:p>
    <w:p w14:paraId="3A2E4BE5" w14:textId="77777777" w:rsidR="0012481B" w:rsidRPr="0012481B" w:rsidRDefault="0012481B" w:rsidP="0012481B">
      <w:pPr>
        <w:spacing w:after="0" w:line="240" w:lineRule="auto"/>
        <w:jc w:val="center"/>
        <w:rPr>
          <w:rFonts w:ascii="Times New Roman" w:hAnsi="Times New Roman"/>
          <w:b/>
          <w:sz w:val="24"/>
          <w:szCs w:val="24"/>
        </w:rPr>
      </w:pPr>
      <w:r w:rsidRPr="0012481B">
        <w:rPr>
          <w:rFonts w:ascii="Times New Roman" w:hAnsi="Times New Roman"/>
          <w:b/>
          <w:sz w:val="24"/>
          <w:szCs w:val="24"/>
        </w:rPr>
        <w:t>FINANŠU PIEDĀVĀJUMS</w:t>
      </w:r>
    </w:p>
    <w:p w14:paraId="1D22538E" w14:textId="77777777" w:rsidR="0012481B" w:rsidRPr="0012481B" w:rsidRDefault="0012481B" w:rsidP="0012481B">
      <w:pPr>
        <w:spacing w:after="0" w:line="240" w:lineRule="auto"/>
        <w:jc w:val="right"/>
        <w:rPr>
          <w:rFonts w:ascii="Times New Roman" w:hAnsi="Times New Roman"/>
          <w:b/>
          <w:sz w:val="24"/>
          <w:szCs w:val="24"/>
        </w:rPr>
      </w:pPr>
    </w:p>
    <w:p w14:paraId="48EC2D60" w14:textId="77777777" w:rsidR="0012481B" w:rsidRPr="0012481B" w:rsidRDefault="0012481B" w:rsidP="0012481B">
      <w:pPr>
        <w:spacing w:after="0" w:line="240" w:lineRule="auto"/>
        <w:jc w:val="right"/>
        <w:rPr>
          <w:rFonts w:ascii="Times New Roman" w:hAnsi="Times New Roman"/>
          <w:b/>
          <w:sz w:val="24"/>
          <w:szCs w:val="24"/>
        </w:rPr>
      </w:pPr>
      <w:r w:rsidRPr="0012481B">
        <w:rPr>
          <w:rFonts w:ascii="Times New Roman" w:hAnsi="Times New Roman"/>
          <w:b/>
          <w:sz w:val="24"/>
          <w:szCs w:val="24"/>
        </w:rPr>
        <w:br w:type="page"/>
      </w:r>
      <w:r w:rsidRPr="0012481B">
        <w:rPr>
          <w:rFonts w:ascii="Times New Roman" w:hAnsi="Times New Roman"/>
          <w:b/>
          <w:sz w:val="24"/>
          <w:szCs w:val="24"/>
        </w:rPr>
        <w:lastRenderedPageBreak/>
        <w:t>3.pielikums</w:t>
      </w:r>
    </w:p>
    <w:p w14:paraId="27959DF5" w14:textId="77777777" w:rsidR="0012481B" w:rsidRPr="0012481B" w:rsidRDefault="0012481B" w:rsidP="0012481B">
      <w:pPr>
        <w:tabs>
          <w:tab w:val="left" w:pos="855"/>
        </w:tabs>
        <w:spacing w:after="0" w:line="240" w:lineRule="auto"/>
        <w:jc w:val="right"/>
        <w:rPr>
          <w:rFonts w:ascii="Times New Roman" w:hAnsi="Times New Roman"/>
          <w:sz w:val="24"/>
          <w:szCs w:val="24"/>
        </w:rPr>
      </w:pPr>
      <w:r w:rsidRPr="0012481B">
        <w:rPr>
          <w:rFonts w:ascii="Times New Roman" w:hAnsi="Times New Roman"/>
          <w:sz w:val="24"/>
          <w:szCs w:val="24"/>
        </w:rPr>
        <w:t xml:space="preserve">                                   2018.gada ____._______ Līgumam Nr._______,</w:t>
      </w:r>
    </w:p>
    <w:p w14:paraId="31D990ED" w14:textId="77777777" w:rsidR="0012481B" w:rsidRPr="0012481B" w:rsidRDefault="0012481B" w:rsidP="0012481B">
      <w:pPr>
        <w:spacing w:after="0" w:line="240" w:lineRule="auto"/>
        <w:jc w:val="right"/>
        <w:rPr>
          <w:rFonts w:ascii="Times New Roman" w:hAnsi="Times New Roman"/>
          <w:sz w:val="24"/>
          <w:szCs w:val="24"/>
        </w:rPr>
      </w:pPr>
      <w:r w:rsidRPr="0012481B">
        <w:rPr>
          <w:rFonts w:ascii="Times New Roman" w:hAnsi="Times New Roman"/>
          <w:sz w:val="24"/>
          <w:szCs w:val="24"/>
        </w:rPr>
        <w:t xml:space="preserve">kas noslēgts starp Latvijas Universitāti un </w:t>
      </w:r>
    </w:p>
    <w:p w14:paraId="0299B489" w14:textId="77777777" w:rsidR="0012481B" w:rsidRPr="0012481B" w:rsidRDefault="0012481B" w:rsidP="0012481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r w:rsidRPr="0012481B">
        <w:rPr>
          <w:rFonts w:ascii="Times New Roman" w:hAnsi="Times New Roman"/>
          <w:b/>
          <w:sz w:val="24"/>
          <w:szCs w:val="24"/>
        </w:rPr>
        <w:t>________________</w:t>
      </w:r>
    </w:p>
    <w:p w14:paraId="5DAF967A" w14:textId="77777777" w:rsidR="0012481B" w:rsidRPr="0012481B" w:rsidRDefault="0012481B" w:rsidP="0012481B">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sz w:val="24"/>
          <w:szCs w:val="24"/>
        </w:rPr>
      </w:pPr>
    </w:p>
    <w:p w14:paraId="342CB4B1" w14:textId="77777777" w:rsidR="0012481B" w:rsidRPr="0012481B" w:rsidRDefault="0012481B" w:rsidP="0012481B">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sz w:val="24"/>
          <w:szCs w:val="24"/>
        </w:rPr>
      </w:pPr>
      <w:r w:rsidRPr="0012481B">
        <w:rPr>
          <w:rFonts w:ascii="Times New Roman" w:hAnsi="Times New Roman"/>
          <w:b/>
          <w:sz w:val="24"/>
          <w:szCs w:val="24"/>
        </w:rPr>
        <w:t>PAKALPOJUMU NODOŠANAS – PIEŅEMŠANAS AKTS (projekts)</w:t>
      </w:r>
    </w:p>
    <w:p w14:paraId="321CCA23" w14:textId="77777777" w:rsidR="0012481B" w:rsidRPr="0012481B" w:rsidRDefault="0012481B" w:rsidP="0012481B">
      <w:pPr>
        <w:spacing w:after="0" w:line="240" w:lineRule="auto"/>
        <w:jc w:val="center"/>
        <w:rPr>
          <w:rFonts w:ascii="Times New Roman" w:hAnsi="Times New Roman"/>
          <w:sz w:val="24"/>
          <w:szCs w:val="24"/>
        </w:rPr>
      </w:pPr>
      <w:r w:rsidRPr="0012481B">
        <w:rPr>
          <w:rFonts w:ascii="Times New Roman" w:hAnsi="Times New Roman"/>
          <w:sz w:val="24"/>
          <w:szCs w:val="24"/>
        </w:rPr>
        <w:t>_________________________</w:t>
      </w:r>
      <w:r w:rsidRPr="0012481B">
        <w:rPr>
          <w:rFonts w:ascii="Times New Roman" w:hAnsi="Times New Roman"/>
          <w:sz w:val="24"/>
          <w:szCs w:val="24"/>
        </w:rPr>
        <w:tab/>
      </w:r>
      <w:r w:rsidRPr="0012481B">
        <w:rPr>
          <w:rFonts w:ascii="Times New Roman" w:hAnsi="Times New Roman"/>
          <w:sz w:val="24"/>
          <w:szCs w:val="24"/>
        </w:rPr>
        <w:tab/>
        <w:t>_________________________</w:t>
      </w:r>
    </w:p>
    <w:p w14:paraId="15836068" w14:textId="77777777" w:rsidR="0012481B" w:rsidRPr="0012481B" w:rsidRDefault="0012481B" w:rsidP="0012481B">
      <w:pPr>
        <w:spacing w:after="0" w:line="240" w:lineRule="auto"/>
        <w:jc w:val="center"/>
        <w:rPr>
          <w:rFonts w:ascii="Times New Roman" w:hAnsi="Times New Roman"/>
          <w:sz w:val="24"/>
          <w:szCs w:val="24"/>
        </w:rPr>
      </w:pPr>
      <w:r w:rsidRPr="0012481B">
        <w:rPr>
          <w:rFonts w:ascii="Times New Roman" w:hAnsi="Times New Roman"/>
          <w:sz w:val="24"/>
          <w:szCs w:val="24"/>
        </w:rPr>
        <w:t>/vieta/</w:t>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sz w:val="24"/>
          <w:szCs w:val="24"/>
        </w:rPr>
        <w:tab/>
        <w:t>/datums/</w:t>
      </w:r>
    </w:p>
    <w:p w14:paraId="6C163864" w14:textId="77777777" w:rsidR="0012481B" w:rsidRPr="0012481B" w:rsidRDefault="0012481B" w:rsidP="0012481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p>
    <w:p w14:paraId="2B7E4087" w14:textId="77777777" w:rsidR="0012481B" w:rsidRPr="0012481B" w:rsidRDefault="0012481B" w:rsidP="0012481B">
      <w:pPr>
        <w:spacing w:after="0" w:line="240" w:lineRule="auto"/>
        <w:jc w:val="both"/>
        <w:rPr>
          <w:rFonts w:ascii="Times New Roman" w:hAnsi="Times New Roman"/>
          <w:sz w:val="24"/>
          <w:szCs w:val="24"/>
        </w:rPr>
      </w:pPr>
      <w:r w:rsidRPr="0012481B">
        <w:rPr>
          <w:rFonts w:ascii="Times New Roman" w:hAnsi="Times New Roman"/>
          <w:b/>
          <w:sz w:val="24"/>
          <w:szCs w:val="24"/>
        </w:rPr>
        <w:t>Latvijas Universitāte</w:t>
      </w:r>
      <w:r w:rsidRPr="0012481B">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12481B">
        <w:rPr>
          <w:rFonts w:ascii="Times New Roman" w:hAnsi="Times New Roman"/>
          <w:b/>
          <w:sz w:val="24"/>
          <w:szCs w:val="24"/>
        </w:rPr>
        <w:t>Pasūtītājs</w:t>
      </w:r>
      <w:r w:rsidRPr="0012481B">
        <w:rPr>
          <w:rFonts w:ascii="Times New Roman" w:hAnsi="Times New Roman"/>
          <w:sz w:val="24"/>
          <w:szCs w:val="24"/>
        </w:rPr>
        <w:t xml:space="preserve">), tās </w:t>
      </w:r>
      <w:r w:rsidRPr="0012481B">
        <w:rPr>
          <w:rFonts w:ascii="Times New Roman" w:hAnsi="Times New Roman"/>
          <w:sz w:val="24"/>
          <w:szCs w:val="24"/>
          <w:highlight w:val="yellow"/>
        </w:rPr>
        <w:t>______________</w:t>
      </w:r>
      <w:r w:rsidRPr="0012481B">
        <w:rPr>
          <w:rFonts w:ascii="Times New Roman" w:hAnsi="Times New Roman"/>
          <w:sz w:val="24"/>
          <w:szCs w:val="24"/>
        </w:rPr>
        <w:t xml:space="preserve"> personā, kurš rīkojas saskaņā ar </w:t>
      </w:r>
      <w:r w:rsidRPr="0012481B">
        <w:rPr>
          <w:rFonts w:ascii="Times New Roman" w:hAnsi="Times New Roman"/>
          <w:sz w:val="24"/>
          <w:szCs w:val="24"/>
          <w:highlight w:val="yellow"/>
        </w:rPr>
        <w:t>________________________________________________,</w:t>
      </w:r>
      <w:r w:rsidRPr="0012481B">
        <w:rPr>
          <w:rFonts w:ascii="Times New Roman" w:hAnsi="Times New Roman"/>
          <w:sz w:val="24"/>
          <w:szCs w:val="24"/>
        </w:rPr>
        <w:t xml:space="preserve"> no vienas puses, un</w:t>
      </w:r>
    </w:p>
    <w:p w14:paraId="257E399C" w14:textId="77777777" w:rsidR="0012481B" w:rsidRPr="0012481B" w:rsidRDefault="0012481B" w:rsidP="0012481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12481B">
        <w:rPr>
          <w:rFonts w:ascii="Times New Roman" w:hAnsi="Times New Roman"/>
          <w:b/>
          <w:sz w:val="24"/>
          <w:szCs w:val="24"/>
          <w:highlight w:val="yellow"/>
        </w:rPr>
        <w:t>__________________</w:t>
      </w:r>
      <w:r w:rsidRPr="0012481B">
        <w:rPr>
          <w:rFonts w:ascii="Times New Roman" w:hAnsi="Times New Roman"/>
          <w:sz w:val="24"/>
          <w:szCs w:val="24"/>
          <w:highlight w:val="yellow"/>
        </w:rPr>
        <w:t>,</w:t>
      </w:r>
      <w:r w:rsidRPr="0012481B">
        <w:rPr>
          <w:rFonts w:ascii="Times New Roman" w:hAnsi="Times New Roman"/>
          <w:sz w:val="24"/>
          <w:szCs w:val="24"/>
        </w:rPr>
        <w:t xml:space="preserve"> kas reģistrēta </w:t>
      </w:r>
      <w:r w:rsidRPr="0012481B">
        <w:rPr>
          <w:rFonts w:ascii="Times New Roman" w:hAnsi="Times New Roman"/>
          <w:sz w:val="24"/>
          <w:szCs w:val="24"/>
          <w:highlight w:val="yellow"/>
        </w:rPr>
        <w:t>_________</w:t>
      </w:r>
      <w:r w:rsidRPr="0012481B">
        <w:rPr>
          <w:rFonts w:ascii="Times New Roman" w:hAnsi="Times New Roman"/>
          <w:sz w:val="24"/>
          <w:szCs w:val="24"/>
        </w:rPr>
        <w:t xml:space="preserve"> reģistrā ar Nr</w:t>
      </w:r>
      <w:r w:rsidRPr="0012481B">
        <w:rPr>
          <w:rFonts w:ascii="Times New Roman" w:hAnsi="Times New Roman"/>
          <w:sz w:val="24"/>
          <w:szCs w:val="24"/>
          <w:highlight w:val="yellow"/>
        </w:rPr>
        <w:t>.__________,</w:t>
      </w:r>
      <w:r w:rsidRPr="0012481B">
        <w:rPr>
          <w:rFonts w:ascii="Times New Roman" w:hAnsi="Times New Roman"/>
          <w:sz w:val="24"/>
          <w:szCs w:val="24"/>
        </w:rPr>
        <w:t xml:space="preserve"> juridiskā adrese: </w:t>
      </w:r>
      <w:r w:rsidRPr="0012481B">
        <w:rPr>
          <w:rFonts w:ascii="Times New Roman" w:hAnsi="Times New Roman"/>
          <w:sz w:val="24"/>
          <w:szCs w:val="24"/>
          <w:highlight w:val="yellow"/>
        </w:rPr>
        <w:t>_________________</w:t>
      </w:r>
      <w:r w:rsidRPr="0012481B">
        <w:rPr>
          <w:rFonts w:ascii="Times New Roman" w:hAnsi="Times New Roman"/>
          <w:sz w:val="24"/>
          <w:szCs w:val="24"/>
        </w:rPr>
        <w:t xml:space="preserve"> (turpmāk- </w:t>
      </w:r>
      <w:r w:rsidRPr="0012481B">
        <w:rPr>
          <w:rFonts w:ascii="Times New Roman" w:hAnsi="Times New Roman"/>
          <w:b/>
          <w:bCs/>
          <w:sz w:val="24"/>
          <w:szCs w:val="24"/>
        </w:rPr>
        <w:t>Izpildītājs</w:t>
      </w:r>
      <w:r w:rsidRPr="0012481B">
        <w:rPr>
          <w:rFonts w:ascii="Times New Roman" w:hAnsi="Times New Roman"/>
          <w:bCs/>
          <w:sz w:val="24"/>
          <w:szCs w:val="24"/>
        </w:rPr>
        <w:t>)</w:t>
      </w:r>
      <w:r w:rsidRPr="0012481B">
        <w:rPr>
          <w:rFonts w:ascii="Times New Roman" w:hAnsi="Times New Roman"/>
          <w:sz w:val="24"/>
          <w:szCs w:val="24"/>
        </w:rPr>
        <w:t xml:space="preserve">, tās </w:t>
      </w:r>
      <w:r w:rsidRPr="0012481B">
        <w:rPr>
          <w:rFonts w:ascii="Times New Roman" w:hAnsi="Times New Roman"/>
          <w:sz w:val="24"/>
          <w:szCs w:val="24"/>
          <w:highlight w:val="yellow"/>
        </w:rPr>
        <w:t>______________</w:t>
      </w:r>
      <w:r w:rsidRPr="0012481B">
        <w:rPr>
          <w:rFonts w:ascii="Times New Roman" w:hAnsi="Times New Roman"/>
          <w:sz w:val="24"/>
          <w:szCs w:val="24"/>
        </w:rPr>
        <w:t xml:space="preserve"> personā, </w:t>
      </w:r>
      <w:r w:rsidRPr="0012481B">
        <w:rPr>
          <w:rFonts w:ascii="Times New Roman" w:hAnsi="Times New Roman"/>
          <w:bCs/>
          <w:sz w:val="24"/>
          <w:szCs w:val="24"/>
        </w:rPr>
        <w:t xml:space="preserve">kurš rīkojas saskaņā ar </w:t>
      </w:r>
      <w:r w:rsidRPr="0012481B">
        <w:rPr>
          <w:rFonts w:ascii="Times New Roman" w:hAnsi="Times New Roman"/>
          <w:bCs/>
          <w:sz w:val="24"/>
          <w:szCs w:val="24"/>
          <w:highlight w:val="yellow"/>
        </w:rPr>
        <w:t>_________,</w:t>
      </w:r>
      <w:r w:rsidRPr="0012481B">
        <w:rPr>
          <w:rFonts w:ascii="Times New Roman" w:hAnsi="Times New Roman"/>
          <w:sz w:val="24"/>
          <w:szCs w:val="24"/>
        </w:rPr>
        <w:t xml:space="preserve"> no otras puses, bet abi kopā un katrs atsevišķi turpmāk saukti - </w:t>
      </w:r>
      <w:r w:rsidRPr="0012481B">
        <w:rPr>
          <w:rFonts w:ascii="Times New Roman" w:hAnsi="Times New Roman"/>
          <w:b/>
          <w:sz w:val="24"/>
          <w:szCs w:val="24"/>
        </w:rPr>
        <w:t>Līdzēji</w:t>
      </w:r>
      <w:r w:rsidRPr="0012481B">
        <w:rPr>
          <w:rFonts w:ascii="Times New Roman" w:hAnsi="Times New Roman"/>
          <w:sz w:val="24"/>
          <w:szCs w:val="24"/>
        </w:rPr>
        <w:t>, paraksta šādu nodošana- pieņemšanas aktu:</w:t>
      </w:r>
    </w:p>
    <w:p w14:paraId="7674E2D8" w14:textId="385A2328" w:rsidR="0012481B" w:rsidRPr="0012481B" w:rsidRDefault="0012481B" w:rsidP="00EA562B">
      <w:pPr>
        <w:numPr>
          <w:ilvl w:val="0"/>
          <w:numId w:val="9"/>
        </w:numPr>
        <w:tabs>
          <w:tab w:val="clear" w:pos="1080"/>
          <w:tab w:val="num" w:pos="540"/>
          <w:tab w:val="num" w:pos="1210"/>
        </w:tabs>
        <w:spacing w:after="0" w:line="240" w:lineRule="auto"/>
        <w:ind w:left="90" w:firstLine="0"/>
        <w:jc w:val="both"/>
        <w:rPr>
          <w:rFonts w:ascii="Times New Roman" w:hAnsi="Times New Roman"/>
          <w:b/>
          <w:sz w:val="24"/>
          <w:szCs w:val="24"/>
        </w:rPr>
      </w:pPr>
      <w:r w:rsidRPr="0012481B">
        <w:rPr>
          <w:rFonts w:ascii="Times New Roman" w:hAnsi="Times New Roman"/>
          <w:sz w:val="24"/>
          <w:szCs w:val="24"/>
        </w:rPr>
        <w:t>Saskaņā ar 201</w:t>
      </w:r>
      <w:r w:rsidR="00A33B57" w:rsidRPr="00A33B57">
        <w:rPr>
          <w:rFonts w:ascii="Times New Roman" w:hAnsi="Times New Roman"/>
          <w:sz w:val="24"/>
          <w:szCs w:val="24"/>
          <w:highlight w:val="yellow"/>
        </w:rPr>
        <w:t>_</w:t>
      </w:r>
      <w:r w:rsidRPr="0012481B">
        <w:rPr>
          <w:rFonts w:ascii="Times New Roman" w:hAnsi="Times New Roman"/>
          <w:sz w:val="24"/>
          <w:szCs w:val="24"/>
        </w:rPr>
        <w:t xml:space="preserve">. gada </w:t>
      </w:r>
      <w:r w:rsidRPr="0012481B">
        <w:rPr>
          <w:rFonts w:ascii="Times New Roman" w:hAnsi="Times New Roman"/>
          <w:sz w:val="24"/>
          <w:szCs w:val="24"/>
          <w:highlight w:val="yellow"/>
        </w:rPr>
        <w:t>___.__________</w:t>
      </w:r>
      <w:r w:rsidRPr="0012481B">
        <w:rPr>
          <w:rFonts w:ascii="Times New Roman" w:hAnsi="Times New Roman"/>
          <w:sz w:val="24"/>
          <w:szCs w:val="24"/>
        </w:rPr>
        <w:t xml:space="preserve"> Pakalpojuma līgumu Nr. </w:t>
      </w:r>
      <w:r w:rsidRPr="0012481B">
        <w:rPr>
          <w:rFonts w:ascii="Times New Roman" w:hAnsi="Times New Roman"/>
          <w:sz w:val="24"/>
          <w:szCs w:val="24"/>
          <w:highlight w:val="yellow"/>
        </w:rPr>
        <w:t>________________</w:t>
      </w:r>
      <w:r w:rsidRPr="0012481B">
        <w:rPr>
          <w:rFonts w:ascii="Times New Roman" w:hAnsi="Times New Roman"/>
          <w:sz w:val="24"/>
          <w:szCs w:val="24"/>
        </w:rPr>
        <w:t xml:space="preserve"> (turpmāk- </w:t>
      </w:r>
      <w:r w:rsidRPr="0012481B">
        <w:rPr>
          <w:rFonts w:ascii="Times New Roman" w:hAnsi="Times New Roman"/>
          <w:b/>
          <w:sz w:val="24"/>
          <w:szCs w:val="24"/>
        </w:rPr>
        <w:t>Līgums</w:t>
      </w:r>
      <w:r w:rsidRPr="0012481B">
        <w:rPr>
          <w:rFonts w:ascii="Times New Roman" w:hAnsi="Times New Roman"/>
          <w:sz w:val="24"/>
          <w:szCs w:val="24"/>
        </w:rPr>
        <w:t>)</w:t>
      </w:r>
      <w:r w:rsidRPr="0012481B">
        <w:rPr>
          <w:rFonts w:ascii="Times New Roman" w:hAnsi="Times New Roman"/>
          <w:b/>
          <w:sz w:val="24"/>
          <w:szCs w:val="24"/>
        </w:rPr>
        <w:t xml:space="preserve"> </w:t>
      </w:r>
      <w:r w:rsidRPr="0012481B">
        <w:rPr>
          <w:rFonts w:ascii="Times New Roman" w:hAnsi="Times New Roman"/>
          <w:sz w:val="24"/>
          <w:szCs w:val="24"/>
        </w:rPr>
        <w:t xml:space="preserve">Izpildītājs ir veicis </w:t>
      </w:r>
      <w:r w:rsidRPr="0012481B">
        <w:rPr>
          <w:rFonts w:ascii="Times New Roman" w:hAnsi="Times New Roman"/>
          <w:sz w:val="24"/>
          <w:szCs w:val="24"/>
          <w:highlight w:val="yellow"/>
        </w:rPr>
        <w:t>______________________________________</w:t>
      </w:r>
      <w:r w:rsidRPr="0012481B">
        <w:rPr>
          <w:rFonts w:ascii="Times New Roman" w:hAnsi="Times New Roman"/>
          <w:sz w:val="24"/>
          <w:szCs w:val="24"/>
        </w:rPr>
        <w:t xml:space="preserve"> (turpmāk- Pakalpojums).</w:t>
      </w:r>
    </w:p>
    <w:p w14:paraId="7D2F7C1D" w14:textId="77777777" w:rsidR="0012481B" w:rsidRPr="0012481B" w:rsidRDefault="0012481B" w:rsidP="00EA562B">
      <w:pPr>
        <w:widowControl w:val="0"/>
        <w:numPr>
          <w:ilvl w:val="0"/>
          <w:numId w:val="9"/>
        </w:numPr>
        <w:tabs>
          <w:tab w:val="clear" w:pos="1080"/>
          <w:tab w:val="num" w:pos="540"/>
          <w:tab w:val="num" w:pos="121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2481B">
        <w:rPr>
          <w:rFonts w:ascii="Times New Roman" w:hAnsi="Times New Roman"/>
          <w:sz w:val="24"/>
          <w:szCs w:val="24"/>
        </w:rPr>
        <w:t>Izpildītājs apliecina, ka Pakalpojums ir izpildīts atbilstoši Līguma un tā 1. un 2.pielikumā noteiktajam.</w:t>
      </w:r>
    </w:p>
    <w:p w14:paraId="21B96A49" w14:textId="77777777" w:rsidR="0012481B" w:rsidRPr="0012481B" w:rsidRDefault="0012481B" w:rsidP="00EA562B">
      <w:pPr>
        <w:widowControl w:val="0"/>
        <w:numPr>
          <w:ilvl w:val="0"/>
          <w:numId w:val="9"/>
        </w:numPr>
        <w:tabs>
          <w:tab w:val="clear" w:pos="1080"/>
          <w:tab w:val="num" w:pos="540"/>
          <w:tab w:val="num" w:pos="121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2481B">
        <w:rPr>
          <w:rFonts w:ascii="Times New Roman" w:hAnsi="Times New Roman"/>
          <w:sz w:val="24"/>
          <w:szCs w:val="24"/>
        </w:rPr>
        <w:t>Pasūtītājs konstatē, ka Pakalpojums ir sniegts atbilstoši Līgumā un tā 1.un 2.pielikumā noteiktajam, tādējādi pieņem Pakalpojumu pilnā apmērā.</w:t>
      </w:r>
    </w:p>
    <w:p w14:paraId="612F2ED6" w14:textId="77777777" w:rsidR="0012481B" w:rsidRPr="0012481B" w:rsidRDefault="0012481B" w:rsidP="00EA562B">
      <w:pPr>
        <w:widowControl w:val="0"/>
        <w:numPr>
          <w:ilvl w:val="0"/>
          <w:numId w:val="9"/>
        </w:numPr>
        <w:tabs>
          <w:tab w:val="clear" w:pos="1080"/>
          <w:tab w:val="num" w:pos="540"/>
          <w:tab w:val="num" w:pos="121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2481B">
        <w:rPr>
          <w:rFonts w:ascii="Times New Roman" w:hAnsi="Times New Roman"/>
          <w:sz w:val="24"/>
          <w:szCs w:val="24"/>
        </w:rPr>
        <w:t xml:space="preserve">Pakalpojuma nodošanas-pieņemšanas akts ir Līdzēju noslēgtā Līguma neatņemama sastāvdaļa, </w:t>
      </w:r>
      <w:proofErr w:type="spellStart"/>
      <w:r w:rsidRPr="0012481B">
        <w:rPr>
          <w:rFonts w:ascii="Times New Roman" w:hAnsi="Times New Roman"/>
          <w:sz w:val="24"/>
          <w:szCs w:val="24"/>
        </w:rPr>
        <w:t>sagatvots</w:t>
      </w:r>
      <w:proofErr w:type="spellEnd"/>
      <w:r w:rsidRPr="0012481B">
        <w:rPr>
          <w:rFonts w:ascii="Times New Roman" w:hAnsi="Times New Roman"/>
          <w:sz w:val="24"/>
          <w:szCs w:val="24"/>
        </w:rPr>
        <w:t xml:space="preserve"> 2 (divos) eksemplāros, no kuriem viens glabājas pie Pasūtītāja, bet otrs – pie Izpildītāja</w:t>
      </w:r>
      <w:r w:rsidRPr="0012481B">
        <w:rPr>
          <w:rFonts w:ascii="Times New Roman" w:hAnsi="Times New Roman"/>
          <w:iCs/>
          <w:sz w:val="24"/>
          <w:szCs w:val="24"/>
        </w:rPr>
        <w:t>.</w:t>
      </w:r>
    </w:p>
    <w:p w14:paraId="6A24AA0C" w14:textId="77777777" w:rsidR="0012481B" w:rsidRPr="0012481B" w:rsidRDefault="0012481B" w:rsidP="0012481B">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12481B" w:rsidRPr="0012481B" w14:paraId="259F326D" w14:textId="77777777" w:rsidTr="0078424E">
        <w:tc>
          <w:tcPr>
            <w:tcW w:w="4890" w:type="dxa"/>
            <w:vAlign w:val="center"/>
          </w:tcPr>
          <w:p w14:paraId="1B9C7431" w14:textId="77777777" w:rsidR="0012481B" w:rsidRPr="0012481B" w:rsidRDefault="0012481B" w:rsidP="0012481B">
            <w:pPr>
              <w:spacing w:after="0" w:line="240" w:lineRule="auto"/>
              <w:rPr>
                <w:rFonts w:ascii="Times New Roman" w:hAnsi="Times New Roman"/>
                <w:b/>
                <w:bCs/>
                <w:sz w:val="24"/>
                <w:szCs w:val="24"/>
              </w:rPr>
            </w:pPr>
            <w:r w:rsidRPr="0012481B">
              <w:rPr>
                <w:rFonts w:ascii="Times New Roman" w:hAnsi="Times New Roman"/>
                <w:b/>
                <w:bCs/>
                <w:sz w:val="24"/>
                <w:szCs w:val="24"/>
              </w:rPr>
              <w:t>PASŪTĪTĀJS:</w:t>
            </w:r>
          </w:p>
        </w:tc>
        <w:tc>
          <w:tcPr>
            <w:tcW w:w="4578" w:type="dxa"/>
            <w:vAlign w:val="center"/>
          </w:tcPr>
          <w:p w14:paraId="5C222981" w14:textId="77777777" w:rsidR="0012481B" w:rsidRPr="0012481B" w:rsidRDefault="0012481B" w:rsidP="0012481B">
            <w:pPr>
              <w:spacing w:after="0" w:line="240" w:lineRule="auto"/>
              <w:rPr>
                <w:rFonts w:ascii="Times New Roman" w:hAnsi="Times New Roman"/>
                <w:b/>
                <w:bCs/>
                <w:sz w:val="24"/>
                <w:szCs w:val="24"/>
              </w:rPr>
            </w:pPr>
            <w:r w:rsidRPr="0012481B">
              <w:rPr>
                <w:rFonts w:ascii="Times New Roman" w:hAnsi="Times New Roman"/>
                <w:b/>
                <w:bCs/>
                <w:sz w:val="24"/>
                <w:szCs w:val="24"/>
              </w:rPr>
              <w:t>IZPILDĪTĀJS:</w:t>
            </w:r>
          </w:p>
        </w:tc>
      </w:tr>
      <w:tr w:rsidR="0012481B" w:rsidRPr="0012481B" w14:paraId="4F41B140" w14:textId="77777777" w:rsidTr="0078424E">
        <w:tc>
          <w:tcPr>
            <w:tcW w:w="4890" w:type="dxa"/>
            <w:vAlign w:val="center"/>
          </w:tcPr>
          <w:p w14:paraId="675E3D09" w14:textId="77777777" w:rsidR="0012481B" w:rsidRPr="0012481B" w:rsidRDefault="0012481B" w:rsidP="0012481B">
            <w:pPr>
              <w:tabs>
                <w:tab w:val="left" w:pos="720"/>
                <w:tab w:val="center" w:pos="4153"/>
                <w:tab w:val="right" w:pos="8306"/>
              </w:tabs>
              <w:spacing w:after="0" w:line="240" w:lineRule="auto"/>
              <w:rPr>
                <w:rFonts w:ascii="Times New Roman" w:hAnsi="Times New Roman"/>
                <w:b/>
                <w:bCs/>
                <w:sz w:val="24"/>
                <w:szCs w:val="24"/>
              </w:rPr>
            </w:pPr>
          </w:p>
        </w:tc>
        <w:tc>
          <w:tcPr>
            <w:tcW w:w="4578" w:type="dxa"/>
            <w:vAlign w:val="center"/>
          </w:tcPr>
          <w:p w14:paraId="25588060" w14:textId="77777777" w:rsidR="0012481B" w:rsidRPr="0012481B" w:rsidRDefault="0012481B" w:rsidP="0012481B">
            <w:pPr>
              <w:spacing w:after="0" w:line="240" w:lineRule="auto"/>
              <w:rPr>
                <w:rFonts w:ascii="Times New Roman" w:hAnsi="Times New Roman"/>
                <w:b/>
                <w:bCs/>
                <w:color w:val="000000"/>
                <w:sz w:val="24"/>
                <w:szCs w:val="24"/>
              </w:rPr>
            </w:pPr>
          </w:p>
        </w:tc>
      </w:tr>
      <w:tr w:rsidR="0012481B" w:rsidRPr="0012481B" w14:paraId="641DF426" w14:textId="77777777" w:rsidTr="0078424E">
        <w:tc>
          <w:tcPr>
            <w:tcW w:w="4890" w:type="dxa"/>
          </w:tcPr>
          <w:p w14:paraId="2639BDF1" w14:textId="77777777" w:rsidR="0012481B" w:rsidRPr="0012481B" w:rsidRDefault="0012481B" w:rsidP="0012481B">
            <w:pPr>
              <w:tabs>
                <w:tab w:val="left" w:pos="720"/>
                <w:tab w:val="center" w:pos="4153"/>
                <w:tab w:val="right" w:pos="8306"/>
              </w:tabs>
              <w:spacing w:after="0" w:line="240" w:lineRule="auto"/>
              <w:rPr>
                <w:rFonts w:ascii="Times New Roman" w:hAnsi="Times New Roman"/>
                <w:sz w:val="24"/>
                <w:szCs w:val="24"/>
              </w:rPr>
            </w:pPr>
          </w:p>
        </w:tc>
        <w:tc>
          <w:tcPr>
            <w:tcW w:w="4578" w:type="dxa"/>
            <w:vAlign w:val="center"/>
          </w:tcPr>
          <w:p w14:paraId="10388A4A" w14:textId="77777777" w:rsidR="0012481B" w:rsidRPr="0012481B" w:rsidRDefault="0012481B" w:rsidP="0012481B">
            <w:pPr>
              <w:spacing w:after="0" w:line="240" w:lineRule="auto"/>
              <w:rPr>
                <w:rFonts w:ascii="Times New Roman" w:hAnsi="Times New Roman"/>
                <w:color w:val="000000"/>
                <w:sz w:val="24"/>
                <w:szCs w:val="24"/>
              </w:rPr>
            </w:pPr>
          </w:p>
        </w:tc>
      </w:tr>
      <w:tr w:rsidR="0012481B" w:rsidRPr="0012481B" w14:paraId="223F4E90" w14:textId="77777777" w:rsidTr="0078424E">
        <w:tc>
          <w:tcPr>
            <w:tcW w:w="4890" w:type="dxa"/>
            <w:vAlign w:val="center"/>
          </w:tcPr>
          <w:p w14:paraId="6C2C49A4" w14:textId="77777777" w:rsidR="0012481B" w:rsidRPr="0012481B" w:rsidRDefault="0012481B" w:rsidP="0012481B">
            <w:pPr>
              <w:spacing w:after="0" w:line="240" w:lineRule="auto"/>
              <w:ind w:left="-74" w:firstLine="74"/>
              <w:rPr>
                <w:rFonts w:ascii="Times New Roman" w:hAnsi="Times New Roman"/>
                <w:sz w:val="24"/>
                <w:szCs w:val="24"/>
              </w:rPr>
            </w:pPr>
          </w:p>
        </w:tc>
        <w:tc>
          <w:tcPr>
            <w:tcW w:w="4578" w:type="dxa"/>
            <w:vAlign w:val="center"/>
          </w:tcPr>
          <w:p w14:paraId="7A1211BC" w14:textId="77777777" w:rsidR="0012481B" w:rsidRPr="0012481B" w:rsidRDefault="0012481B" w:rsidP="0012481B">
            <w:pPr>
              <w:spacing w:after="0" w:line="240" w:lineRule="auto"/>
              <w:rPr>
                <w:rFonts w:ascii="Times New Roman" w:hAnsi="Times New Roman"/>
                <w:color w:val="000000"/>
                <w:sz w:val="24"/>
                <w:szCs w:val="24"/>
              </w:rPr>
            </w:pPr>
          </w:p>
        </w:tc>
      </w:tr>
    </w:tbl>
    <w:p w14:paraId="71B5A820" w14:textId="77777777" w:rsidR="0012481B" w:rsidRPr="0012481B" w:rsidRDefault="0012481B" w:rsidP="0012481B">
      <w:pPr>
        <w:spacing w:after="0" w:line="240" w:lineRule="auto"/>
        <w:jc w:val="right"/>
        <w:rPr>
          <w:rFonts w:ascii="Times New Roman" w:hAnsi="Times New Roman"/>
          <w:sz w:val="24"/>
          <w:szCs w:val="24"/>
        </w:rPr>
      </w:pPr>
      <w:r w:rsidRPr="0012481B">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12481B" w:rsidRPr="0012481B" w14:paraId="6EFAAC5D" w14:textId="77777777" w:rsidTr="0078424E">
        <w:trPr>
          <w:jc w:val="center"/>
        </w:trPr>
        <w:tc>
          <w:tcPr>
            <w:tcW w:w="2503" w:type="pct"/>
            <w:vAlign w:val="center"/>
          </w:tcPr>
          <w:p w14:paraId="60FFCE35" w14:textId="77777777" w:rsidR="0012481B" w:rsidRPr="0012481B" w:rsidRDefault="0012481B" w:rsidP="0012481B">
            <w:pPr>
              <w:spacing w:after="0" w:line="240" w:lineRule="auto"/>
              <w:rPr>
                <w:rFonts w:ascii="Times New Roman" w:hAnsi="Times New Roman"/>
                <w:sz w:val="24"/>
                <w:szCs w:val="24"/>
              </w:rPr>
            </w:pPr>
          </w:p>
          <w:p w14:paraId="5096A763" w14:textId="77777777"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____________ /____________/</w:t>
            </w:r>
          </w:p>
          <w:p w14:paraId="3EA05C87" w14:textId="77777777" w:rsidR="0012481B" w:rsidRPr="0012481B" w:rsidRDefault="0012481B" w:rsidP="0012481B">
            <w:pPr>
              <w:spacing w:after="0" w:line="240" w:lineRule="auto"/>
              <w:rPr>
                <w:rFonts w:ascii="Times New Roman" w:hAnsi="Times New Roman"/>
                <w:sz w:val="24"/>
                <w:szCs w:val="24"/>
              </w:rPr>
            </w:pPr>
          </w:p>
        </w:tc>
        <w:tc>
          <w:tcPr>
            <w:tcW w:w="2497" w:type="pct"/>
            <w:vAlign w:val="center"/>
          </w:tcPr>
          <w:p w14:paraId="290A7F89" w14:textId="77777777" w:rsidR="0012481B" w:rsidRPr="0012481B" w:rsidRDefault="0012481B" w:rsidP="0012481B">
            <w:pPr>
              <w:spacing w:after="0" w:line="240" w:lineRule="auto"/>
              <w:rPr>
                <w:rFonts w:ascii="Times New Roman" w:hAnsi="Times New Roman"/>
                <w:color w:val="000000"/>
                <w:sz w:val="24"/>
                <w:szCs w:val="24"/>
              </w:rPr>
            </w:pPr>
          </w:p>
          <w:p w14:paraId="12CB721B" w14:textId="77777777"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____________ /____________/</w:t>
            </w:r>
          </w:p>
          <w:p w14:paraId="21E5264A" w14:textId="77777777" w:rsidR="0012481B" w:rsidRPr="0012481B" w:rsidRDefault="0012481B" w:rsidP="0012481B">
            <w:pPr>
              <w:spacing w:after="0" w:line="240" w:lineRule="auto"/>
              <w:rPr>
                <w:rFonts w:ascii="Times New Roman" w:hAnsi="Times New Roman"/>
                <w:color w:val="000000"/>
                <w:sz w:val="24"/>
                <w:szCs w:val="24"/>
              </w:rPr>
            </w:pPr>
          </w:p>
        </w:tc>
      </w:tr>
    </w:tbl>
    <w:p w14:paraId="21B35091" w14:textId="77777777" w:rsidR="0012481B" w:rsidRPr="0012481B" w:rsidRDefault="0012481B" w:rsidP="0012481B">
      <w:pPr>
        <w:spacing w:after="0" w:line="240" w:lineRule="auto"/>
        <w:jc w:val="right"/>
        <w:rPr>
          <w:rFonts w:ascii="Times New Roman" w:hAnsi="Times New Roman"/>
          <w:b/>
          <w:sz w:val="24"/>
          <w:szCs w:val="24"/>
        </w:rPr>
      </w:pPr>
    </w:p>
    <w:p w14:paraId="772689FD" w14:textId="77777777" w:rsidR="0012481B" w:rsidRPr="0012481B" w:rsidRDefault="0012481B" w:rsidP="0012481B">
      <w:pPr>
        <w:spacing w:after="0" w:line="240" w:lineRule="auto"/>
        <w:jc w:val="right"/>
        <w:rPr>
          <w:rFonts w:ascii="Times New Roman" w:hAnsi="Times New Roman"/>
          <w:b/>
          <w:sz w:val="24"/>
          <w:szCs w:val="24"/>
        </w:rPr>
      </w:pPr>
      <w:r w:rsidRPr="0012481B">
        <w:rPr>
          <w:rFonts w:ascii="Times New Roman" w:hAnsi="Times New Roman"/>
          <w:b/>
          <w:sz w:val="24"/>
          <w:szCs w:val="24"/>
        </w:rPr>
        <w:br w:type="page"/>
      </w:r>
      <w:r w:rsidRPr="0012481B">
        <w:rPr>
          <w:rFonts w:ascii="Times New Roman" w:hAnsi="Times New Roman"/>
          <w:b/>
          <w:sz w:val="24"/>
          <w:szCs w:val="24"/>
        </w:rPr>
        <w:lastRenderedPageBreak/>
        <w:t>4.pielikums</w:t>
      </w:r>
    </w:p>
    <w:p w14:paraId="1C889B69" w14:textId="77777777" w:rsidR="0012481B" w:rsidRPr="0012481B" w:rsidRDefault="0012481B" w:rsidP="0012481B">
      <w:pPr>
        <w:tabs>
          <w:tab w:val="left" w:pos="855"/>
        </w:tabs>
        <w:spacing w:after="0" w:line="240" w:lineRule="auto"/>
        <w:jc w:val="right"/>
        <w:rPr>
          <w:rFonts w:ascii="Times New Roman" w:hAnsi="Times New Roman"/>
          <w:sz w:val="24"/>
          <w:szCs w:val="24"/>
        </w:rPr>
      </w:pPr>
      <w:r w:rsidRPr="0012481B">
        <w:rPr>
          <w:rFonts w:ascii="Times New Roman" w:hAnsi="Times New Roman"/>
          <w:sz w:val="24"/>
          <w:szCs w:val="24"/>
        </w:rPr>
        <w:t xml:space="preserve">                                   2018.gada ____._______ Līgumam Nr._______,</w:t>
      </w:r>
    </w:p>
    <w:p w14:paraId="3FBEBF38" w14:textId="77777777" w:rsidR="0012481B" w:rsidRPr="0012481B" w:rsidRDefault="0012481B" w:rsidP="0012481B">
      <w:pPr>
        <w:spacing w:after="0" w:line="240" w:lineRule="auto"/>
        <w:jc w:val="right"/>
        <w:rPr>
          <w:rFonts w:ascii="Times New Roman" w:hAnsi="Times New Roman"/>
          <w:sz w:val="24"/>
          <w:szCs w:val="24"/>
        </w:rPr>
      </w:pPr>
      <w:r w:rsidRPr="0012481B">
        <w:rPr>
          <w:rFonts w:ascii="Times New Roman" w:hAnsi="Times New Roman"/>
          <w:sz w:val="24"/>
          <w:szCs w:val="24"/>
        </w:rPr>
        <w:t xml:space="preserve">kas noslēgts starp Latvijas Universitāti un </w:t>
      </w:r>
    </w:p>
    <w:p w14:paraId="13BAAA67" w14:textId="77777777" w:rsidR="0012481B" w:rsidRPr="0012481B" w:rsidRDefault="0012481B" w:rsidP="0012481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r w:rsidRPr="0012481B">
        <w:rPr>
          <w:rFonts w:ascii="Times New Roman" w:hAnsi="Times New Roman"/>
          <w:b/>
          <w:sz w:val="24"/>
          <w:szCs w:val="24"/>
        </w:rPr>
        <w:t>________________</w:t>
      </w:r>
    </w:p>
    <w:p w14:paraId="7B27E9D6" w14:textId="77777777" w:rsidR="0012481B" w:rsidRPr="0012481B" w:rsidRDefault="0012481B" w:rsidP="0012481B">
      <w:pPr>
        <w:spacing w:after="0" w:line="240" w:lineRule="auto"/>
        <w:jc w:val="center"/>
        <w:rPr>
          <w:rFonts w:ascii="Times New Roman" w:hAnsi="Times New Roman"/>
          <w:b/>
          <w:bCs/>
          <w:sz w:val="24"/>
          <w:szCs w:val="24"/>
        </w:rPr>
      </w:pPr>
      <w:r w:rsidRPr="0012481B">
        <w:rPr>
          <w:rFonts w:ascii="Times New Roman" w:hAnsi="Times New Roman"/>
          <w:b/>
          <w:bCs/>
          <w:sz w:val="24"/>
          <w:szCs w:val="24"/>
        </w:rPr>
        <w:t>NEATBILSTĪBU KONSTATĀCIJAS AKTS (projekts)</w:t>
      </w:r>
    </w:p>
    <w:p w14:paraId="4542AE54" w14:textId="77777777" w:rsidR="0012481B" w:rsidRPr="0012481B" w:rsidRDefault="0012481B" w:rsidP="0012481B">
      <w:pPr>
        <w:spacing w:after="0" w:line="240" w:lineRule="auto"/>
        <w:rPr>
          <w:rFonts w:ascii="Times New Roman" w:hAnsi="Times New Roman"/>
          <w:sz w:val="24"/>
          <w:szCs w:val="24"/>
        </w:rPr>
      </w:pPr>
    </w:p>
    <w:p w14:paraId="2A26A276" w14:textId="77777777" w:rsidR="0012481B" w:rsidRPr="0012481B" w:rsidRDefault="0012481B" w:rsidP="0012481B">
      <w:pPr>
        <w:spacing w:after="0" w:line="240" w:lineRule="auto"/>
        <w:jc w:val="center"/>
        <w:rPr>
          <w:rFonts w:ascii="Times New Roman" w:hAnsi="Times New Roman"/>
          <w:sz w:val="24"/>
          <w:szCs w:val="24"/>
        </w:rPr>
      </w:pPr>
      <w:r w:rsidRPr="0012481B">
        <w:rPr>
          <w:rFonts w:ascii="Times New Roman" w:hAnsi="Times New Roman"/>
          <w:sz w:val="24"/>
          <w:szCs w:val="24"/>
        </w:rPr>
        <w:t>_________________________</w:t>
      </w:r>
      <w:r w:rsidRPr="0012481B">
        <w:rPr>
          <w:rFonts w:ascii="Times New Roman" w:hAnsi="Times New Roman"/>
          <w:sz w:val="24"/>
          <w:szCs w:val="24"/>
        </w:rPr>
        <w:tab/>
      </w:r>
      <w:r w:rsidRPr="0012481B">
        <w:rPr>
          <w:rFonts w:ascii="Times New Roman" w:hAnsi="Times New Roman"/>
          <w:sz w:val="24"/>
          <w:szCs w:val="24"/>
        </w:rPr>
        <w:tab/>
        <w:t>_________________________</w:t>
      </w:r>
    </w:p>
    <w:p w14:paraId="27334975" w14:textId="77777777" w:rsidR="0012481B" w:rsidRPr="0012481B" w:rsidRDefault="0012481B" w:rsidP="0012481B">
      <w:pPr>
        <w:spacing w:after="0" w:line="240" w:lineRule="auto"/>
        <w:jc w:val="center"/>
        <w:rPr>
          <w:rFonts w:ascii="Times New Roman" w:hAnsi="Times New Roman"/>
          <w:sz w:val="24"/>
          <w:szCs w:val="24"/>
        </w:rPr>
      </w:pPr>
      <w:r w:rsidRPr="0012481B">
        <w:rPr>
          <w:rFonts w:ascii="Times New Roman" w:hAnsi="Times New Roman"/>
          <w:sz w:val="24"/>
          <w:szCs w:val="24"/>
        </w:rPr>
        <w:t>/vieta/</w:t>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sz w:val="24"/>
          <w:szCs w:val="24"/>
        </w:rPr>
        <w:tab/>
      </w:r>
      <w:r w:rsidRPr="0012481B">
        <w:rPr>
          <w:rFonts w:ascii="Times New Roman" w:hAnsi="Times New Roman"/>
          <w:sz w:val="24"/>
          <w:szCs w:val="24"/>
        </w:rPr>
        <w:tab/>
        <w:t>/datums/</w:t>
      </w:r>
    </w:p>
    <w:p w14:paraId="7595D701" w14:textId="77777777" w:rsidR="0012481B" w:rsidRPr="0012481B" w:rsidRDefault="0012481B" w:rsidP="0012481B">
      <w:pPr>
        <w:spacing w:after="0" w:line="240" w:lineRule="auto"/>
        <w:rPr>
          <w:rFonts w:ascii="Times New Roman" w:hAnsi="Times New Roman"/>
          <w:sz w:val="24"/>
          <w:szCs w:val="24"/>
        </w:rPr>
      </w:pPr>
    </w:p>
    <w:p w14:paraId="106648D6" w14:textId="77777777" w:rsidR="0012481B" w:rsidRPr="0012481B" w:rsidRDefault="0012481B" w:rsidP="0012481B">
      <w:pPr>
        <w:spacing w:after="0" w:line="240" w:lineRule="auto"/>
        <w:jc w:val="both"/>
        <w:rPr>
          <w:rFonts w:ascii="Times New Roman" w:hAnsi="Times New Roman"/>
          <w:sz w:val="24"/>
          <w:szCs w:val="24"/>
        </w:rPr>
      </w:pPr>
      <w:r w:rsidRPr="0012481B">
        <w:rPr>
          <w:rFonts w:ascii="Times New Roman" w:hAnsi="Times New Roman"/>
          <w:b/>
          <w:sz w:val="24"/>
          <w:szCs w:val="24"/>
        </w:rPr>
        <w:t>Latvijas Universitāte</w:t>
      </w:r>
      <w:r w:rsidRPr="0012481B">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12481B">
        <w:rPr>
          <w:rFonts w:ascii="Times New Roman" w:hAnsi="Times New Roman"/>
          <w:b/>
          <w:sz w:val="24"/>
          <w:szCs w:val="24"/>
        </w:rPr>
        <w:t>Pasūtītājs</w:t>
      </w:r>
      <w:r w:rsidRPr="0012481B">
        <w:rPr>
          <w:rFonts w:ascii="Times New Roman" w:hAnsi="Times New Roman"/>
          <w:sz w:val="24"/>
          <w:szCs w:val="24"/>
        </w:rPr>
        <w:t xml:space="preserve">), tās </w:t>
      </w:r>
      <w:r w:rsidRPr="0012481B">
        <w:rPr>
          <w:rFonts w:ascii="Times New Roman" w:hAnsi="Times New Roman"/>
          <w:sz w:val="24"/>
          <w:szCs w:val="24"/>
          <w:highlight w:val="yellow"/>
        </w:rPr>
        <w:t>______________</w:t>
      </w:r>
      <w:r w:rsidRPr="0012481B">
        <w:rPr>
          <w:rFonts w:ascii="Times New Roman" w:hAnsi="Times New Roman"/>
          <w:sz w:val="24"/>
          <w:szCs w:val="24"/>
        </w:rPr>
        <w:t xml:space="preserve"> personā, kurš rīkojas saskaņā ar </w:t>
      </w:r>
      <w:r w:rsidRPr="0012481B">
        <w:rPr>
          <w:rFonts w:ascii="Times New Roman" w:hAnsi="Times New Roman"/>
          <w:sz w:val="24"/>
          <w:szCs w:val="24"/>
          <w:highlight w:val="yellow"/>
        </w:rPr>
        <w:t>________________________________________________,</w:t>
      </w:r>
      <w:r w:rsidRPr="0012481B">
        <w:rPr>
          <w:rFonts w:ascii="Times New Roman" w:hAnsi="Times New Roman"/>
          <w:sz w:val="24"/>
          <w:szCs w:val="24"/>
        </w:rPr>
        <w:t xml:space="preserve"> no vienas puses, un</w:t>
      </w:r>
    </w:p>
    <w:p w14:paraId="3F04FCCE" w14:textId="2F860BBB" w:rsidR="0012481B" w:rsidRPr="0012481B" w:rsidRDefault="0012481B" w:rsidP="0012481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12481B">
        <w:rPr>
          <w:rFonts w:ascii="Times New Roman" w:hAnsi="Times New Roman"/>
          <w:b/>
          <w:sz w:val="24"/>
          <w:szCs w:val="24"/>
          <w:highlight w:val="yellow"/>
        </w:rPr>
        <w:t>__________________</w:t>
      </w:r>
      <w:r w:rsidRPr="0012481B">
        <w:rPr>
          <w:rFonts w:ascii="Times New Roman" w:hAnsi="Times New Roman"/>
          <w:sz w:val="24"/>
          <w:szCs w:val="24"/>
          <w:highlight w:val="yellow"/>
        </w:rPr>
        <w:t>,</w:t>
      </w:r>
      <w:r w:rsidRPr="0012481B">
        <w:rPr>
          <w:rFonts w:ascii="Times New Roman" w:hAnsi="Times New Roman"/>
          <w:sz w:val="24"/>
          <w:szCs w:val="24"/>
        </w:rPr>
        <w:t xml:space="preserve"> kas reģistrēta </w:t>
      </w:r>
      <w:r w:rsidRPr="0012481B">
        <w:rPr>
          <w:rFonts w:ascii="Times New Roman" w:hAnsi="Times New Roman"/>
          <w:sz w:val="24"/>
          <w:szCs w:val="24"/>
          <w:highlight w:val="yellow"/>
        </w:rPr>
        <w:t>_________</w:t>
      </w:r>
      <w:r w:rsidRPr="0012481B">
        <w:rPr>
          <w:rFonts w:ascii="Times New Roman" w:hAnsi="Times New Roman"/>
          <w:sz w:val="24"/>
          <w:szCs w:val="24"/>
        </w:rPr>
        <w:t xml:space="preserve"> reģistrā ar Nr</w:t>
      </w:r>
      <w:r w:rsidRPr="0012481B">
        <w:rPr>
          <w:rFonts w:ascii="Times New Roman" w:hAnsi="Times New Roman"/>
          <w:sz w:val="24"/>
          <w:szCs w:val="24"/>
          <w:highlight w:val="yellow"/>
        </w:rPr>
        <w:t>.__________,</w:t>
      </w:r>
      <w:r w:rsidRPr="0012481B">
        <w:rPr>
          <w:rFonts w:ascii="Times New Roman" w:hAnsi="Times New Roman"/>
          <w:sz w:val="24"/>
          <w:szCs w:val="24"/>
        </w:rPr>
        <w:t xml:space="preserve"> juridiskā adrese: </w:t>
      </w:r>
      <w:r w:rsidRPr="0012481B">
        <w:rPr>
          <w:rFonts w:ascii="Times New Roman" w:hAnsi="Times New Roman"/>
          <w:sz w:val="24"/>
          <w:szCs w:val="24"/>
          <w:highlight w:val="yellow"/>
        </w:rPr>
        <w:t>_________________</w:t>
      </w:r>
      <w:r w:rsidRPr="0012481B">
        <w:rPr>
          <w:rFonts w:ascii="Times New Roman" w:hAnsi="Times New Roman"/>
          <w:sz w:val="24"/>
          <w:szCs w:val="24"/>
        </w:rPr>
        <w:t xml:space="preserve"> (turpmāk- </w:t>
      </w:r>
      <w:r w:rsidRPr="0012481B">
        <w:rPr>
          <w:rFonts w:ascii="Times New Roman" w:hAnsi="Times New Roman"/>
          <w:b/>
          <w:bCs/>
          <w:sz w:val="24"/>
          <w:szCs w:val="24"/>
        </w:rPr>
        <w:t>Izpildītājs</w:t>
      </w:r>
      <w:r w:rsidRPr="0012481B">
        <w:rPr>
          <w:rFonts w:ascii="Times New Roman" w:hAnsi="Times New Roman"/>
          <w:bCs/>
          <w:sz w:val="24"/>
          <w:szCs w:val="24"/>
        </w:rPr>
        <w:t>)</w:t>
      </w:r>
      <w:r w:rsidRPr="0012481B">
        <w:rPr>
          <w:rFonts w:ascii="Times New Roman" w:hAnsi="Times New Roman"/>
          <w:sz w:val="24"/>
          <w:szCs w:val="24"/>
        </w:rPr>
        <w:t xml:space="preserve">, tās </w:t>
      </w:r>
      <w:r w:rsidRPr="0012481B">
        <w:rPr>
          <w:rFonts w:ascii="Times New Roman" w:hAnsi="Times New Roman"/>
          <w:sz w:val="24"/>
          <w:szCs w:val="24"/>
          <w:highlight w:val="yellow"/>
        </w:rPr>
        <w:t>______________</w:t>
      </w:r>
      <w:r w:rsidRPr="0012481B">
        <w:rPr>
          <w:rFonts w:ascii="Times New Roman" w:hAnsi="Times New Roman"/>
          <w:sz w:val="24"/>
          <w:szCs w:val="24"/>
        </w:rPr>
        <w:t xml:space="preserve"> personā, </w:t>
      </w:r>
      <w:r w:rsidRPr="0012481B">
        <w:rPr>
          <w:rFonts w:ascii="Times New Roman" w:hAnsi="Times New Roman"/>
          <w:bCs/>
          <w:sz w:val="24"/>
          <w:szCs w:val="24"/>
        </w:rPr>
        <w:t xml:space="preserve">kurš rīkojas saskaņā ar </w:t>
      </w:r>
      <w:r w:rsidRPr="0012481B">
        <w:rPr>
          <w:rFonts w:ascii="Times New Roman" w:hAnsi="Times New Roman"/>
          <w:bCs/>
          <w:sz w:val="24"/>
          <w:szCs w:val="24"/>
          <w:highlight w:val="yellow"/>
        </w:rPr>
        <w:t>_________,</w:t>
      </w:r>
      <w:r w:rsidRPr="0012481B">
        <w:rPr>
          <w:rFonts w:ascii="Times New Roman" w:hAnsi="Times New Roman"/>
          <w:sz w:val="24"/>
          <w:szCs w:val="24"/>
        </w:rPr>
        <w:t xml:space="preserve"> no otras puses, bet abi kopā un katrs atsevišķi turpmāk saukti - </w:t>
      </w:r>
      <w:r w:rsidRPr="0012481B">
        <w:rPr>
          <w:rFonts w:ascii="Times New Roman" w:hAnsi="Times New Roman"/>
          <w:b/>
          <w:sz w:val="24"/>
          <w:szCs w:val="24"/>
        </w:rPr>
        <w:t>Līdzēji</w:t>
      </w:r>
      <w:r w:rsidRPr="0012481B">
        <w:rPr>
          <w:rFonts w:ascii="Times New Roman" w:hAnsi="Times New Roman"/>
          <w:sz w:val="24"/>
          <w:szCs w:val="24"/>
        </w:rPr>
        <w:t>, pārbaudot Izpildītāja veiktā Pakalpojuma kvalitāti atbilstoši 201</w:t>
      </w:r>
      <w:r w:rsidR="00A33B57" w:rsidRPr="00A33B57">
        <w:rPr>
          <w:rFonts w:ascii="Times New Roman" w:hAnsi="Times New Roman"/>
          <w:sz w:val="24"/>
          <w:szCs w:val="24"/>
          <w:highlight w:val="yellow"/>
        </w:rPr>
        <w:t>_</w:t>
      </w:r>
      <w:r w:rsidRPr="0012481B">
        <w:rPr>
          <w:rFonts w:ascii="Times New Roman" w:hAnsi="Times New Roman"/>
          <w:sz w:val="24"/>
          <w:szCs w:val="24"/>
        </w:rPr>
        <w:t xml:space="preserve">.gada </w:t>
      </w:r>
      <w:r w:rsidRPr="0012481B">
        <w:rPr>
          <w:rFonts w:ascii="Times New Roman" w:hAnsi="Times New Roman"/>
          <w:sz w:val="24"/>
          <w:szCs w:val="24"/>
          <w:highlight w:val="yellow"/>
        </w:rPr>
        <w:t>___.__________</w:t>
      </w:r>
      <w:r w:rsidRPr="0012481B">
        <w:rPr>
          <w:rFonts w:ascii="Times New Roman" w:hAnsi="Times New Roman"/>
          <w:sz w:val="24"/>
          <w:szCs w:val="24"/>
        </w:rPr>
        <w:t xml:space="preserve"> Pakalpojuma līgumā Nr. </w:t>
      </w:r>
      <w:r w:rsidRPr="0012481B">
        <w:rPr>
          <w:rFonts w:ascii="Times New Roman" w:hAnsi="Times New Roman"/>
          <w:sz w:val="24"/>
          <w:szCs w:val="24"/>
          <w:highlight w:val="yellow"/>
        </w:rPr>
        <w:t>________________</w:t>
      </w:r>
      <w:r w:rsidRPr="0012481B">
        <w:rPr>
          <w:rFonts w:ascii="Times New Roman" w:hAnsi="Times New Roman"/>
          <w:sz w:val="24"/>
          <w:szCs w:val="24"/>
        </w:rPr>
        <w:t xml:space="preserve"> (turpmāk- </w:t>
      </w:r>
      <w:r w:rsidRPr="0012481B">
        <w:rPr>
          <w:rFonts w:ascii="Times New Roman" w:hAnsi="Times New Roman"/>
          <w:b/>
          <w:sz w:val="24"/>
          <w:szCs w:val="24"/>
        </w:rPr>
        <w:t>Līgums</w:t>
      </w:r>
      <w:r w:rsidRPr="0012481B">
        <w:rPr>
          <w:rFonts w:ascii="Times New Roman" w:hAnsi="Times New Roman"/>
          <w:sz w:val="24"/>
          <w:szCs w:val="24"/>
        </w:rPr>
        <w:t>) noteiktajam, konstatēja:</w:t>
      </w:r>
    </w:p>
    <w:p w14:paraId="3D63341E" w14:textId="77777777" w:rsidR="0012481B" w:rsidRPr="0012481B" w:rsidRDefault="0012481B" w:rsidP="0012481B">
      <w:pPr>
        <w:spacing w:after="0" w:line="240" w:lineRule="auto"/>
        <w:ind w:left="360"/>
        <w:rPr>
          <w:rFonts w:ascii="Times New Roman" w:hAnsi="Times New Roman"/>
          <w:sz w:val="24"/>
          <w:szCs w:val="24"/>
        </w:rPr>
      </w:pPr>
      <w:r w:rsidRPr="0012481B">
        <w:rPr>
          <w:rFonts w:ascii="Times New Roman" w:hAnsi="Times New Roman"/>
          <w:sz w:val="24"/>
          <w:szCs w:val="24"/>
        </w:rPr>
        <w:t>1. ___________________________________________________________________</w:t>
      </w:r>
    </w:p>
    <w:p w14:paraId="21D32F1A" w14:textId="77777777" w:rsidR="0012481B" w:rsidRPr="0012481B" w:rsidRDefault="0012481B" w:rsidP="0012481B">
      <w:pPr>
        <w:spacing w:after="0" w:line="240" w:lineRule="auto"/>
        <w:ind w:left="360"/>
        <w:rPr>
          <w:rFonts w:ascii="Times New Roman" w:hAnsi="Times New Roman"/>
          <w:sz w:val="24"/>
          <w:szCs w:val="24"/>
        </w:rPr>
      </w:pPr>
      <w:r w:rsidRPr="0012481B">
        <w:rPr>
          <w:rFonts w:ascii="Times New Roman" w:hAnsi="Times New Roman"/>
          <w:sz w:val="24"/>
          <w:szCs w:val="24"/>
        </w:rPr>
        <w:t>_____________________________________________________________________</w:t>
      </w:r>
    </w:p>
    <w:p w14:paraId="3DC2C7DF" w14:textId="77777777" w:rsidR="0012481B" w:rsidRPr="0012481B" w:rsidRDefault="0012481B" w:rsidP="0012481B">
      <w:pPr>
        <w:spacing w:after="0" w:line="240" w:lineRule="auto"/>
        <w:ind w:left="360"/>
        <w:rPr>
          <w:rFonts w:ascii="Times New Roman" w:hAnsi="Times New Roman"/>
          <w:sz w:val="24"/>
          <w:szCs w:val="24"/>
        </w:rPr>
      </w:pPr>
      <w:r w:rsidRPr="0012481B">
        <w:rPr>
          <w:rFonts w:ascii="Times New Roman" w:hAnsi="Times New Roman"/>
          <w:sz w:val="24"/>
          <w:szCs w:val="24"/>
        </w:rPr>
        <w:t>_____________________________________________________________________</w:t>
      </w:r>
    </w:p>
    <w:p w14:paraId="747A7E2A" w14:textId="77777777" w:rsidR="0012481B" w:rsidRPr="0012481B" w:rsidRDefault="0012481B" w:rsidP="0012481B">
      <w:pPr>
        <w:spacing w:after="0" w:line="240" w:lineRule="auto"/>
        <w:ind w:left="360"/>
        <w:rPr>
          <w:rFonts w:ascii="Times New Roman" w:hAnsi="Times New Roman"/>
          <w:sz w:val="24"/>
          <w:szCs w:val="24"/>
        </w:rPr>
      </w:pPr>
      <w:r w:rsidRPr="0012481B">
        <w:rPr>
          <w:rFonts w:ascii="Times New Roman" w:hAnsi="Times New Roman"/>
          <w:sz w:val="24"/>
          <w:szCs w:val="24"/>
        </w:rPr>
        <w:t>_____________________________________________________________________</w:t>
      </w:r>
    </w:p>
    <w:p w14:paraId="1A470E64" w14:textId="77777777" w:rsidR="0012481B" w:rsidRPr="0012481B" w:rsidRDefault="0012481B" w:rsidP="0012481B">
      <w:pPr>
        <w:spacing w:after="0" w:line="240" w:lineRule="auto"/>
        <w:ind w:left="360"/>
        <w:rPr>
          <w:rFonts w:ascii="Times New Roman" w:hAnsi="Times New Roman"/>
          <w:sz w:val="24"/>
          <w:szCs w:val="24"/>
        </w:rPr>
      </w:pPr>
      <w:r w:rsidRPr="0012481B">
        <w:rPr>
          <w:rFonts w:ascii="Times New Roman" w:hAnsi="Times New Roman"/>
          <w:sz w:val="24"/>
          <w:szCs w:val="24"/>
        </w:rPr>
        <w:t>2. Izpildītājs, ievērojot Līgumā noteikto, šī akta 1.punktā norādītās neatbilstības novērsīs bez papildus samaksas šādā veidā un termiņā:</w:t>
      </w:r>
    </w:p>
    <w:p w14:paraId="32FFD2FE" w14:textId="77777777" w:rsidR="0012481B" w:rsidRPr="0012481B" w:rsidRDefault="0012481B" w:rsidP="0012481B">
      <w:pPr>
        <w:spacing w:after="0" w:line="240" w:lineRule="auto"/>
        <w:ind w:left="360"/>
        <w:rPr>
          <w:rFonts w:ascii="Times New Roman" w:hAnsi="Times New Roman"/>
          <w:sz w:val="24"/>
          <w:szCs w:val="24"/>
        </w:rPr>
      </w:pPr>
      <w:r w:rsidRPr="0012481B">
        <w:rPr>
          <w:rFonts w:ascii="Times New Roman" w:hAnsi="Times New Roman"/>
          <w:sz w:val="24"/>
          <w:szCs w:val="24"/>
        </w:rPr>
        <w:t>_____________________________________________________________________</w:t>
      </w:r>
    </w:p>
    <w:p w14:paraId="1B4E2AC0" w14:textId="77777777" w:rsidR="0012481B" w:rsidRPr="0012481B" w:rsidRDefault="0012481B" w:rsidP="0012481B">
      <w:pPr>
        <w:spacing w:after="0" w:line="240" w:lineRule="auto"/>
        <w:ind w:left="360"/>
        <w:rPr>
          <w:rFonts w:ascii="Times New Roman" w:hAnsi="Times New Roman"/>
          <w:sz w:val="24"/>
          <w:szCs w:val="24"/>
        </w:rPr>
      </w:pPr>
      <w:r w:rsidRPr="0012481B">
        <w:rPr>
          <w:rFonts w:ascii="Times New Roman" w:hAnsi="Times New Roman"/>
          <w:sz w:val="24"/>
          <w:szCs w:val="24"/>
        </w:rPr>
        <w:t>_____________________________________________________________________</w:t>
      </w:r>
    </w:p>
    <w:p w14:paraId="20CABE60" w14:textId="77777777" w:rsidR="0012481B" w:rsidRPr="0012481B" w:rsidRDefault="0012481B" w:rsidP="0012481B">
      <w:pPr>
        <w:spacing w:after="0" w:line="240" w:lineRule="auto"/>
        <w:ind w:left="360"/>
        <w:rPr>
          <w:rFonts w:ascii="Times New Roman" w:hAnsi="Times New Roman"/>
          <w:sz w:val="24"/>
          <w:szCs w:val="24"/>
        </w:rPr>
      </w:pPr>
    </w:p>
    <w:tbl>
      <w:tblPr>
        <w:tblW w:w="9468" w:type="dxa"/>
        <w:tblLayout w:type="fixed"/>
        <w:tblLook w:val="0000" w:firstRow="0" w:lastRow="0" w:firstColumn="0" w:lastColumn="0" w:noHBand="0" w:noVBand="0"/>
      </w:tblPr>
      <w:tblGrid>
        <w:gridCol w:w="3577"/>
        <w:gridCol w:w="1313"/>
        <w:gridCol w:w="1917"/>
        <w:gridCol w:w="2406"/>
        <w:gridCol w:w="255"/>
      </w:tblGrid>
      <w:tr w:rsidR="0012481B" w:rsidRPr="0012481B" w14:paraId="6FBB5C3F" w14:textId="77777777" w:rsidTr="0078424E">
        <w:tc>
          <w:tcPr>
            <w:tcW w:w="4890" w:type="dxa"/>
            <w:gridSpan w:val="2"/>
            <w:vAlign w:val="center"/>
          </w:tcPr>
          <w:p w14:paraId="1CF62C50" w14:textId="77777777" w:rsidR="0012481B" w:rsidRPr="0012481B" w:rsidRDefault="0012481B" w:rsidP="0012481B">
            <w:pPr>
              <w:spacing w:after="0" w:line="240" w:lineRule="auto"/>
              <w:rPr>
                <w:rFonts w:ascii="Times New Roman" w:hAnsi="Times New Roman"/>
                <w:b/>
                <w:bCs/>
                <w:sz w:val="24"/>
                <w:szCs w:val="24"/>
              </w:rPr>
            </w:pPr>
            <w:r w:rsidRPr="0012481B">
              <w:rPr>
                <w:rFonts w:ascii="Times New Roman" w:hAnsi="Times New Roman"/>
                <w:b/>
                <w:bCs/>
                <w:sz w:val="24"/>
                <w:szCs w:val="24"/>
              </w:rPr>
              <w:t>PASŪTĪTĀJS:</w:t>
            </w:r>
          </w:p>
        </w:tc>
        <w:tc>
          <w:tcPr>
            <w:tcW w:w="4578" w:type="dxa"/>
            <w:gridSpan w:val="3"/>
            <w:vAlign w:val="center"/>
          </w:tcPr>
          <w:p w14:paraId="2B0EBED3" w14:textId="77777777" w:rsidR="0012481B" w:rsidRPr="0012481B" w:rsidRDefault="0012481B" w:rsidP="0012481B">
            <w:pPr>
              <w:spacing w:after="0" w:line="240" w:lineRule="auto"/>
              <w:rPr>
                <w:rFonts w:ascii="Times New Roman" w:hAnsi="Times New Roman"/>
                <w:b/>
                <w:bCs/>
                <w:sz w:val="24"/>
                <w:szCs w:val="24"/>
              </w:rPr>
            </w:pPr>
            <w:r w:rsidRPr="0012481B">
              <w:rPr>
                <w:rFonts w:ascii="Times New Roman" w:hAnsi="Times New Roman"/>
                <w:b/>
                <w:bCs/>
                <w:sz w:val="24"/>
                <w:szCs w:val="24"/>
              </w:rPr>
              <w:t>IZPILDĪTĀJS:</w:t>
            </w:r>
          </w:p>
        </w:tc>
      </w:tr>
      <w:tr w:rsidR="0012481B" w:rsidRPr="0012481B" w14:paraId="464AD745" w14:textId="77777777" w:rsidTr="0078424E">
        <w:tc>
          <w:tcPr>
            <w:tcW w:w="4890" w:type="dxa"/>
            <w:gridSpan w:val="2"/>
            <w:vAlign w:val="center"/>
          </w:tcPr>
          <w:p w14:paraId="01CED48D" w14:textId="77777777" w:rsidR="0012481B" w:rsidRPr="0012481B" w:rsidRDefault="0012481B" w:rsidP="0012481B">
            <w:pPr>
              <w:tabs>
                <w:tab w:val="left" w:pos="720"/>
                <w:tab w:val="center" w:pos="4153"/>
                <w:tab w:val="right" w:pos="8306"/>
              </w:tabs>
              <w:spacing w:after="0" w:line="240" w:lineRule="auto"/>
              <w:rPr>
                <w:rFonts w:ascii="Times New Roman" w:hAnsi="Times New Roman"/>
                <w:b/>
                <w:bCs/>
                <w:sz w:val="24"/>
                <w:szCs w:val="24"/>
              </w:rPr>
            </w:pPr>
          </w:p>
        </w:tc>
        <w:tc>
          <w:tcPr>
            <w:tcW w:w="4578" w:type="dxa"/>
            <w:gridSpan w:val="3"/>
            <w:vAlign w:val="center"/>
          </w:tcPr>
          <w:p w14:paraId="76BCDBD8" w14:textId="77777777" w:rsidR="0012481B" w:rsidRPr="0012481B" w:rsidRDefault="0012481B" w:rsidP="0012481B">
            <w:pPr>
              <w:spacing w:after="0" w:line="240" w:lineRule="auto"/>
              <w:rPr>
                <w:rFonts w:ascii="Times New Roman" w:hAnsi="Times New Roman"/>
                <w:b/>
                <w:bCs/>
                <w:color w:val="000000"/>
                <w:sz w:val="24"/>
                <w:szCs w:val="24"/>
              </w:rPr>
            </w:pPr>
          </w:p>
        </w:tc>
      </w:tr>
      <w:tr w:rsidR="0012481B" w:rsidRPr="0012481B" w14:paraId="06ABF9A9" w14:textId="77777777" w:rsidTr="0078424E">
        <w:tc>
          <w:tcPr>
            <w:tcW w:w="4890" w:type="dxa"/>
            <w:gridSpan w:val="2"/>
          </w:tcPr>
          <w:p w14:paraId="40314EE7" w14:textId="77777777" w:rsidR="0012481B" w:rsidRPr="0012481B" w:rsidRDefault="0012481B" w:rsidP="0012481B">
            <w:pPr>
              <w:tabs>
                <w:tab w:val="left" w:pos="720"/>
                <w:tab w:val="center" w:pos="4153"/>
                <w:tab w:val="right" w:pos="8306"/>
              </w:tabs>
              <w:spacing w:after="0" w:line="240" w:lineRule="auto"/>
              <w:rPr>
                <w:rFonts w:ascii="Times New Roman" w:hAnsi="Times New Roman"/>
                <w:sz w:val="24"/>
                <w:szCs w:val="24"/>
              </w:rPr>
            </w:pPr>
          </w:p>
        </w:tc>
        <w:tc>
          <w:tcPr>
            <w:tcW w:w="4578" w:type="dxa"/>
            <w:gridSpan w:val="3"/>
            <w:vAlign w:val="center"/>
          </w:tcPr>
          <w:p w14:paraId="3EACCFC8" w14:textId="77777777" w:rsidR="0012481B" w:rsidRPr="0012481B" w:rsidRDefault="0012481B" w:rsidP="0012481B">
            <w:pPr>
              <w:spacing w:after="0" w:line="240" w:lineRule="auto"/>
              <w:rPr>
                <w:rFonts w:ascii="Times New Roman" w:hAnsi="Times New Roman"/>
                <w:color w:val="000000"/>
                <w:sz w:val="24"/>
                <w:szCs w:val="24"/>
              </w:rPr>
            </w:pPr>
          </w:p>
        </w:tc>
      </w:tr>
      <w:tr w:rsidR="0012481B" w:rsidRPr="0012481B" w14:paraId="4E680F0B" w14:textId="77777777" w:rsidTr="0078424E">
        <w:tc>
          <w:tcPr>
            <w:tcW w:w="4890" w:type="dxa"/>
            <w:gridSpan w:val="2"/>
            <w:vAlign w:val="center"/>
          </w:tcPr>
          <w:p w14:paraId="0E957F3F" w14:textId="77777777" w:rsidR="0012481B" w:rsidRPr="0012481B" w:rsidRDefault="0012481B" w:rsidP="0012481B">
            <w:pPr>
              <w:spacing w:after="0" w:line="240" w:lineRule="auto"/>
              <w:ind w:left="-74" w:firstLine="74"/>
              <w:rPr>
                <w:rFonts w:ascii="Times New Roman" w:hAnsi="Times New Roman"/>
                <w:sz w:val="24"/>
                <w:szCs w:val="24"/>
              </w:rPr>
            </w:pPr>
          </w:p>
        </w:tc>
        <w:tc>
          <w:tcPr>
            <w:tcW w:w="4578" w:type="dxa"/>
            <w:gridSpan w:val="3"/>
            <w:vAlign w:val="center"/>
          </w:tcPr>
          <w:p w14:paraId="183F45DE" w14:textId="77777777" w:rsidR="0012481B" w:rsidRPr="0012481B" w:rsidRDefault="0012481B" w:rsidP="0012481B">
            <w:pPr>
              <w:spacing w:after="0" w:line="240" w:lineRule="auto"/>
              <w:rPr>
                <w:rFonts w:ascii="Times New Roman" w:hAnsi="Times New Roman"/>
                <w:color w:val="000000"/>
                <w:sz w:val="24"/>
                <w:szCs w:val="24"/>
              </w:rPr>
            </w:pPr>
          </w:p>
        </w:tc>
      </w:tr>
      <w:tr w:rsidR="0012481B" w:rsidRPr="0012481B" w14:paraId="1715B204" w14:textId="77777777" w:rsidTr="0078424E">
        <w:tblPrEx>
          <w:jc w:val="center"/>
        </w:tblPrEx>
        <w:trPr>
          <w:gridAfter w:val="1"/>
          <w:wAfter w:w="255" w:type="dxa"/>
          <w:jc w:val="center"/>
        </w:trPr>
        <w:tc>
          <w:tcPr>
            <w:tcW w:w="3577" w:type="dxa"/>
            <w:vAlign w:val="center"/>
          </w:tcPr>
          <w:p w14:paraId="0915F815" w14:textId="77777777" w:rsidR="0012481B" w:rsidRPr="0012481B" w:rsidRDefault="0012481B" w:rsidP="0012481B">
            <w:pPr>
              <w:spacing w:after="0" w:line="240" w:lineRule="auto"/>
              <w:rPr>
                <w:rFonts w:ascii="Times New Roman" w:hAnsi="Times New Roman"/>
                <w:sz w:val="24"/>
                <w:szCs w:val="24"/>
              </w:rPr>
            </w:pPr>
          </w:p>
          <w:p w14:paraId="2ADB045D" w14:textId="77777777" w:rsidR="0012481B" w:rsidRPr="0012481B" w:rsidRDefault="0012481B" w:rsidP="0012481B">
            <w:pPr>
              <w:spacing w:after="0" w:line="240" w:lineRule="auto"/>
              <w:rPr>
                <w:rFonts w:ascii="Times New Roman" w:hAnsi="Times New Roman"/>
                <w:sz w:val="24"/>
                <w:szCs w:val="24"/>
              </w:rPr>
            </w:pPr>
          </w:p>
          <w:p w14:paraId="2F43293F" w14:textId="77777777"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____________/____________/</w:t>
            </w:r>
          </w:p>
          <w:p w14:paraId="3E9217F9" w14:textId="77777777" w:rsidR="0012481B" w:rsidRPr="0012481B" w:rsidRDefault="0012481B" w:rsidP="0012481B">
            <w:pPr>
              <w:spacing w:after="0" w:line="240" w:lineRule="auto"/>
              <w:rPr>
                <w:rFonts w:ascii="Times New Roman" w:hAnsi="Times New Roman"/>
                <w:sz w:val="24"/>
                <w:szCs w:val="24"/>
              </w:rPr>
            </w:pPr>
          </w:p>
        </w:tc>
        <w:tc>
          <w:tcPr>
            <w:tcW w:w="3230" w:type="dxa"/>
            <w:gridSpan w:val="2"/>
            <w:vAlign w:val="center"/>
          </w:tcPr>
          <w:p w14:paraId="05AE8D3E" w14:textId="77777777" w:rsidR="0012481B" w:rsidRPr="0012481B" w:rsidRDefault="0012481B" w:rsidP="0012481B">
            <w:pPr>
              <w:spacing w:after="0" w:line="240" w:lineRule="auto"/>
              <w:rPr>
                <w:rFonts w:ascii="Times New Roman" w:hAnsi="Times New Roman"/>
                <w:color w:val="000000"/>
                <w:sz w:val="24"/>
                <w:szCs w:val="24"/>
              </w:rPr>
            </w:pPr>
          </w:p>
          <w:p w14:paraId="146D3893" w14:textId="77777777" w:rsidR="0012481B" w:rsidRPr="0012481B" w:rsidRDefault="0012481B" w:rsidP="0012481B">
            <w:pPr>
              <w:spacing w:after="0" w:line="240" w:lineRule="auto"/>
              <w:rPr>
                <w:rFonts w:ascii="Times New Roman" w:hAnsi="Times New Roman"/>
                <w:sz w:val="24"/>
                <w:szCs w:val="24"/>
              </w:rPr>
            </w:pPr>
          </w:p>
          <w:p w14:paraId="3D2029F5" w14:textId="77777777" w:rsidR="0012481B" w:rsidRPr="0012481B" w:rsidRDefault="0012481B" w:rsidP="0012481B">
            <w:pPr>
              <w:spacing w:after="0" w:line="240" w:lineRule="auto"/>
              <w:rPr>
                <w:rFonts w:ascii="Times New Roman" w:hAnsi="Times New Roman"/>
                <w:sz w:val="24"/>
                <w:szCs w:val="24"/>
              </w:rPr>
            </w:pPr>
            <w:r w:rsidRPr="0012481B">
              <w:rPr>
                <w:rFonts w:ascii="Times New Roman" w:hAnsi="Times New Roman"/>
                <w:sz w:val="24"/>
                <w:szCs w:val="24"/>
              </w:rPr>
              <w:t>____________/____________/</w:t>
            </w:r>
          </w:p>
          <w:p w14:paraId="15F66B95" w14:textId="77777777" w:rsidR="0012481B" w:rsidRPr="0012481B" w:rsidRDefault="0012481B" w:rsidP="0012481B">
            <w:pPr>
              <w:spacing w:after="0" w:line="240" w:lineRule="auto"/>
              <w:rPr>
                <w:rFonts w:ascii="Times New Roman" w:hAnsi="Times New Roman"/>
                <w:color w:val="000000"/>
                <w:sz w:val="24"/>
                <w:szCs w:val="24"/>
              </w:rPr>
            </w:pPr>
          </w:p>
        </w:tc>
        <w:tc>
          <w:tcPr>
            <w:tcW w:w="2406" w:type="dxa"/>
          </w:tcPr>
          <w:p w14:paraId="2989E2DC" w14:textId="77777777" w:rsidR="0012481B" w:rsidRPr="0012481B" w:rsidRDefault="0012481B" w:rsidP="0012481B">
            <w:pPr>
              <w:spacing w:after="0" w:line="240" w:lineRule="auto"/>
              <w:rPr>
                <w:rFonts w:ascii="Times New Roman" w:hAnsi="Times New Roman"/>
                <w:color w:val="000000"/>
                <w:sz w:val="24"/>
                <w:szCs w:val="24"/>
              </w:rPr>
            </w:pPr>
          </w:p>
          <w:p w14:paraId="29D0E073" w14:textId="77777777" w:rsidR="0012481B" w:rsidRPr="0012481B" w:rsidRDefault="0012481B" w:rsidP="0012481B">
            <w:pPr>
              <w:spacing w:after="0" w:line="240" w:lineRule="auto"/>
              <w:rPr>
                <w:rFonts w:ascii="Times New Roman" w:hAnsi="Times New Roman"/>
                <w:color w:val="000000"/>
                <w:sz w:val="24"/>
                <w:szCs w:val="24"/>
              </w:rPr>
            </w:pPr>
          </w:p>
          <w:p w14:paraId="4D3F5D0A" w14:textId="77777777" w:rsidR="0012481B" w:rsidRPr="0012481B" w:rsidRDefault="0012481B" w:rsidP="0012481B">
            <w:pPr>
              <w:spacing w:after="0" w:line="240" w:lineRule="auto"/>
              <w:rPr>
                <w:rFonts w:ascii="Times New Roman" w:hAnsi="Times New Roman"/>
                <w:color w:val="000000"/>
                <w:sz w:val="24"/>
                <w:szCs w:val="24"/>
              </w:rPr>
            </w:pPr>
          </w:p>
          <w:p w14:paraId="12E12A7E" w14:textId="77777777" w:rsidR="0012481B" w:rsidRPr="0012481B" w:rsidRDefault="0012481B" w:rsidP="0012481B">
            <w:pPr>
              <w:spacing w:after="0" w:line="240" w:lineRule="auto"/>
              <w:rPr>
                <w:rFonts w:ascii="Times New Roman" w:hAnsi="Times New Roman"/>
                <w:color w:val="000000"/>
                <w:sz w:val="24"/>
                <w:szCs w:val="24"/>
              </w:rPr>
            </w:pPr>
          </w:p>
          <w:p w14:paraId="6327DFCA" w14:textId="77777777" w:rsidR="0012481B" w:rsidRPr="0012481B" w:rsidRDefault="0012481B" w:rsidP="0012481B">
            <w:pPr>
              <w:spacing w:after="0" w:line="240" w:lineRule="auto"/>
              <w:rPr>
                <w:rFonts w:ascii="Times New Roman" w:hAnsi="Times New Roman"/>
                <w:color w:val="000000"/>
                <w:sz w:val="24"/>
                <w:szCs w:val="24"/>
              </w:rPr>
            </w:pPr>
          </w:p>
          <w:p w14:paraId="0BC1352F" w14:textId="77777777" w:rsidR="0012481B" w:rsidRPr="0012481B" w:rsidRDefault="0012481B" w:rsidP="0012481B">
            <w:pPr>
              <w:spacing w:after="0" w:line="240" w:lineRule="auto"/>
              <w:rPr>
                <w:rFonts w:ascii="Times New Roman" w:hAnsi="Times New Roman"/>
                <w:color w:val="000000"/>
                <w:sz w:val="24"/>
                <w:szCs w:val="24"/>
              </w:rPr>
            </w:pPr>
          </w:p>
          <w:p w14:paraId="0E21F5AA" w14:textId="77777777" w:rsidR="0012481B" w:rsidRPr="0012481B" w:rsidRDefault="0012481B" w:rsidP="0012481B">
            <w:pPr>
              <w:spacing w:after="0" w:line="240" w:lineRule="auto"/>
              <w:rPr>
                <w:rFonts w:ascii="Times New Roman" w:hAnsi="Times New Roman"/>
                <w:color w:val="000000"/>
                <w:sz w:val="24"/>
                <w:szCs w:val="24"/>
              </w:rPr>
            </w:pPr>
          </w:p>
          <w:p w14:paraId="47DA26F7" w14:textId="77777777" w:rsidR="0012481B" w:rsidRPr="0012481B" w:rsidRDefault="0012481B" w:rsidP="0012481B">
            <w:pPr>
              <w:spacing w:after="0" w:line="240" w:lineRule="auto"/>
              <w:rPr>
                <w:rFonts w:ascii="Times New Roman" w:hAnsi="Times New Roman"/>
                <w:color w:val="000000"/>
                <w:sz w:val="24"/>
                <w:szCs w:val="24"/>
              </w:rPr>
            </w:pPr>
          </w:p>
        </w:tc>
      </w:tr>
    </w:tbl>
    <w:p w14:paraId="52413765" w14:textId="77777777" w:rsidR="0012481B" w:rsidRDefault="0012481B" w:rsidP="007B02BA">
      <w:pPr>
        <w:spacing w:after="0"/>
        <w:jc w:val="right"/>
        <w:rPr>
          <w:rFonts w:ascii="Times New Roman" w:hAnsi="Times New Roman"/>
          <w:b/>
          <w:sz w:val="24"/>
          <w:szCs w:val="24"/>
        </w:rPr>
      </w:pPr>
    </w:p>
    <w:sectPr w:rsidR="0012481B" w:rsidSect="0078424E">
      <w:pgSz w:w="12240" w:h="15840"/>
      <w:pgMar w:top="1440" w:right="1325" w:bottom="1440" w:left="1800" w:header="720" w:footer="720" w:gutter="0"/>
      <w:cols w:space="720" w:equalWidth="0">
        <w:col w:w="9000"/>
      </w:cols>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77D2C" w16cid:durableId="1FAAA94B"/>
  <w16cid:commentId w16cid:paraId="434ECEA4" w16cid:durableId="1FABAD02"/>
  <w16cid:commentId w16cid:paraId="37B643EC" w16cid:durableId="1FAAA8ED"/>
  <w16cid:commentId w16cid:paraId="166B1D1C" w16cid:durableId="1FABAD6A"/>
  <w16cid:commentId w16cid:paraId="47DCA76C" w16cid:durableId="1FAAABE3"/>
  <w16cid:commentId w16cid:paraId="5AED9CE0" w16cid:durableId="1FABAD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276E" w14:textId="77777777" w:rsidR="00CC6EA2" w:rsidRDefault="00CC6EA2" w:rsidP="00657E9B">
      <w:pPr>
        <w:spacing w:after="0" w:line="240" w:lineRule="auto"/>
      </w:pPr>
      <w:r>
        <w:separator/>
      </w:r>
    </w:p>
  </w:endnote>
  <w:endnote w:type="continuationSeparator" w:id="0">
    <w:p w14:paraId="2F2EBA41" w14:textId="77777777" w:rsidR="00CC6EA2" w:rsidRDefault="00CC6EA2"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335155"/>
      <w:docPartObj>
        <w:docPartGallery w:val="Page Numbers (Bottom of Page)"/>
        <w:docPartUnique/>
      </w:docPartObj>
    </w:sdtPr>
    <w:sdtEndPr>
      <w:rPr>
        <w:rFonts w:ascii="Times New Roman" w:hAnsi="Times New Roman"/>
        <w:noProof/>
      </w:rPr>
    </w:sdtEndPr>
    <w:sdtContent>
      <w:p w14:paraId="0912AA3E" w14:textId="282CFE41" w:rsidR="007C5CE7" w:rsidRPr="0003638B" w:rsidRDefault="007C5CE7"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4B0575">
          <w:rPr>
            <w:rFonts w:ascii="Times New Roman" w:hAnsi="Times New Roman"/>
            <w:noProof/>
          </w:rPr>
          <w:t>5</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2F0A4" w14:textId="77777777" w:rsidR="00CC6EA2" w:rsidRDefault="00CC6EA2" w:rsidP="00657E9B">
      <w:pPr>
        <w:spacing w:after="0" w:line="240" w:lineRule="auto"/>
      </w:pPr>
      <w:r>
        <w:separator/>
      </w:r>
    </w:p>
  </w:footnote>
  <w:footnote w:type="continuationSeparator" w:id="0">
    <w:p w14:paraId="28510BE5" w14:textId="77777777" w:rsidR="00CC6EA2" w:rsidRDefault="00CC6EA2" w:rsidP="00657E9B">
      <w:pPr>
        <w:spacing w:after="0" w:line="240" w:lineRule="auto"/>
      </w:pPr>
      <w:r>
        <w:continuationSeparator/>
      </w:r>
    </w:p>
  </w:footnote>
  <w:footnote w:id="1">
    <w:p w14:paraId="095F0533" w14:textId="2663CEE4" w:rsidR="007C5CE7" w:rsidRPr="006A5770" w:rsidRDefault="007C5CE7">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8E90" w14:textId="77777777" w:rsidR="007C5CE7" w:rsidRPr="00FA7AD2" w:rsidRDefault="007C5CE7" w:rsidP="0088267A">
    <w:pPr>
      <w:pStyle w:val="Header"/>
      <w:jc w:val="center"/>
      <w:rPr>
        <w:rFonts w:ascii="Times New Roman" w:hAnsi="Times New Roman"/>
        <w:sz w:val="20"/>
        <w:szCs w:val="20"/>
      </w:rPr>
    </w:pPr>
    <w:r w:rsidRPr="00FA7AD2">
      <w:rPr>
        <w:rFonts w:ascii="Times New Roman" w:hAnsi="Times New Roman"/>
        <w:sz w:val="20"/>
        <w:szCs w:val="20"/>
      </w:rPr>
      <w:t xml:space="preserve">Latvijas Universitātes </w:t>
    </w:r>
  </w:p>
  <w:p w14:paraId="1D41F82A" w14:textId="77777777" w:rsidR="007C5CE7" w:rsidRPr="00FA7AD2" w:rsidRDefault="007C5CE7" w:rsidP="0088267A">
    <w:pPr>
      <w:pStyle w:val="Header"/>
      <w:jc w:val="center"/>
      <w:rPr>
        <w:rFonts w:ascii="Times New Roman" w:hAnsi="Times New Roman"/>
        <w:sz w:val="20"/>
        <w:szCs w:val="20"/>
      </w:rPr>
    </w:pPr>
    <w:r w:rsidRPr="00FA7AD2">
      <w:rPr>
        <w:rFonts w:ascii="Times New Roman" w:hAnsi="Times New Roman"/>
        <w:sz w:val="20"/>
        <w:szCs w:val="20"/>
      </w:rPr>
      <w:t xml:space="preserve">organizētā iepirkuma </w:t>
    </w:r>
  </w:p>
  <w:p w14:paraId="06DA3289" w14:textId="74ED8DDC" w:rsidR="007C5CE7" w:rsidRPr="00FA7AD2" w:rsidRDefault="007C5CE7" w:rsidP="0088267A">
    <w:pPr>
      <w:pStyle w:val="Header"/>
      <w:jc w:val="center"/>
      <w:rPr>
        <w:rFonts w:ascii="Times New Roman" w:hAnsi="Times New Roman"/>
        <w:sz w:val="20"/>
        <w:szCs w:val="20"/>
      </w:rPr>
    </w:pPr>
    <w:r w:rsidRPr="00FA7AD2">
      <w:rPr>
        <w:rFonts w:ascii="Times New Roman" w:hAnsi="Times New Roman"/>
        <w:sz w:val="20"/>
        <w:szCs w:val="20"/>
      </w:rPr>
      <w:t>“Biznesa plānu izstrāde LU Akadēmiskā centra attīstības programmas III posma projektiem”</w:t>
    </w:r>
  </w:p>
  <w:p w14:paraId="7BD16BFC" w14:textId="1440BBB9" w:rsidR="007C5CE7" w:rsidRPr="00FA7AD2" w:rsidRDefault="007C5CE7" w:rsidP="0088267A">
    <w:pPr>
      <w:pStyle w:val="Header"/>
      <w:jc w:val="center"/>
      <w:rPr>
        <w:rFonts w:ascii="Times New Roman" w:hAnsi="Times New Roman"/>
        <w:sz w:val="20"/>
        <w:szCs w:val="20"/>
      </w:rPr>
    </w:pPr>
    <w:r w:rsidRPr="00FA7AD2">
      <w:rPr>
        <w:rFonts w:ascii="Times New Roman" w:hAnsi="Times New Roman"/>
        <w:sz w:val="20"/>
        <w:szCs w:val="20"/>
      </w:rPr>
      <w:t>(Iepirkuma identifikācijas Nr. LU 2018/62_I)</w:t>
    </w:r>
  </w:p>
  <w:p w14:paraId="78138ABD" w14:textId="3A8C8484" w:rsidR="007C5CE7" w:rsidRPr="00FA7AD2" w:rsidRDefault="007C5CE7" w:rsidP="0088267A">
    <w:pPr>
      <w:pStyle w:val="Header"/>
      <w:spacing w:after="240"/>
      <w:jc w:val="center"/>
      <w:rPr>
        <w:rFonts w:ascii="Times New Roman" w:hAnsi="Times New Roman"/>
        <w:sz w:val="20"/>
        <w:szCs w:val="20"/>
      </w:rPr>
    </w:pPr>
    <w:r w:rsidRPr="00FA7AD2">
      <w:rPr>
        <w:rFonts w:ascii="Times New Roman" w:hAnsi="Times New Roman"/>
        <w:sz w:val="20"/>
        <w:szCs w:val="20"/>
      </w:rPr>
      <w:t>NOLIKUMS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53ED" w14:textId="77777777" w:rsidR="007C5CE7" w:rsidRPr="00FA7AD2" w:rsidRDefault="007C5CE7" w:rsidP="00FF1692">
    <w:pPr>
      <w:pStyle w:val="Header"/>
      <w:jc w:val="center"/>
      <w:rPr>
        <w:rFonts w:ascii="Times New Roman" w:hAnsi="Times New Roman"/>
        <w:sz w:val="20"/>
        <w:szCs w:val="20"/>
      </w:rPr>
    </w:pPr>
    <w:r w:rsidRPr="00FA7AD2">
      <w:rPr>
        <w:rFonts w:ascii="Times New Roman" w:hAnsi="Times New Roman"/>
        <w:sz w:val="20"/>
        <w:szCs w:val="20"/>
      </w:rPr>
      <w:t xml:space="preserve">Latvijas Universitātes </w:t>
    </w:r>
  </w:p>
  <w:p w14:paraId="5DDE8DED" w14:textId="32C5BF1D" w:rsidR="007C5CE7" w:rsidRPr="00FA7AD2" w:rsidRDefault="007C5CE7" w:rsidP="00FF1692">
    <w:pPr>
      <w:pStyle w:val="Header"/>
      <w:jc w:val="center"/>
      <w:rPr>
        <w:rFonts w:ascii="Times New Roman" w:hAnsi="Times New Roman"/>
        <w:sz w:val="20"/>
        <w:szCs w:val="20"/>
      </w:rPr>
    </w:pPr>
    <w:r w:rsidRPr="00FA7AD2">
      <w:rPr>
        <w:rFonts w:ascii="Times New Roman" w:hAnsi="Times New Roman"/>
        <w:sz w:val="20"/>
        <w:szCs w:val="20"/>
      </w:rPr>
      <w:t xml:space="preserve">organizētā iepirkuma </w:t>
    </w:r>
  </w:p>
  <w:p w14:paraId="3DF7AD6A" w14:textId="773AE41A" w:rsidR="007C5CE7" w:rsidRPr="00FA7AD2" w:rsidRDefault="007C5CE7" w:rsidP="00FF1692">
    <w:pPr>
      <w:pStyle w:val="Header"/>
      <w:jc w:val="center"/>
      <w:rPr>
        <w:rFonts w:ascii="Times New Roman" w:hAnsi="Times New Roman"/>
        <w:sz w:val="20"/>
        <w:szCs w:val="20"/>
      </w:rPr>
    </w:pPr>
    <w:r w:rsidRPr="00FA7AD2">
      <w:rPr>
        <w:rFonts w:ascii="Times New Roman" w:hAnsi="Times New Roman"/>
        <w:sz w:val="20"/>
        <w:szCs w:val="20"/>
      </w:rPr>
      <w:t>“</w:t>
    </w:r>
    <w:r>
      <w:rPr>
        <w:rFonts w:ascii="Times New Roman" w:hAnsi="Times New Roman"/>
        <w:sz w:val="20"/>
        <w:szCs w:val="20"/>
      </w:rPr>
      <w:t>Bi</w:t>
    </w:r>
    <w:r w:rsidRPr="00FA7AD2">
      <w:rPr>
        <w:rFonts w:ascii="Times New Roman" w:hAnsi="Times New Roman"/>
        <w:sz w:val="20"/>
        <w:szCs w:val="20"/>
      </w:rPr>
      <w:t>znesa plānu izstrāde LU Akadēmiskā centra attīstības programmas III posma projektiem”</w:t>
    </w:r>
  </w:p>
  <w:p w14:paraId="61C4A00F" w14:textId="43C2912D" w:rsidR="007C5CE7" w:rsidRPr="00FA7AD2" w:rsidRDefault="007C5CE7" w:rsidP="00FF1692">
    <w:pPr>
      <w:pStyle w:val="Header"/>
      <w:jc w:val="center"/>
      <w:rPr>
        <w:rFonts w:ascii="Times New Roman" w:hAnsi="Times New Roman"/>
        <w:sz w:val="20"/>
        <w:szCs w:val="20"/>
      </w:rPr>
    </w:pPr>
    <w:r w:rsidRPr="00FA7AD2">
      <w:rPr>
        <w:rFonts w:ascii="Times New Roman" w:hAnsi="Times New Roman"/>
        <w:sz w:val="20"/>
        <w:szCs w:val="20"/>
      </w:rPr>
      <w:t>(Iepirkuma identifikācijas Nr. LU 2018/62_I)</w:t>
    </w:r>
  </w:p>
  <w:p w14:paraId="4F3D5682" w14:textId="77777777" w:rsidR="007C5CE7" w:rsidRPr="00FA7AD2" w:rsidRDefault="007C5CE7" w:rsidP="00006A5A">
    <w:pPr>
      <w:pStyle w:val="Header"/>
      <w:spacing w:after="240"/>
      <w:jc w:val="center"/>
      <w:rPr>
        <w:rFonts w:ascii="Times New Roman" w:hAnsi="Times New Roman"/>
        <w:sz w:val="20"/>
        <w:szCs w:val="20"/>
      </w:rPr>
    </w:pPr>
    <w:r w:rsidRPr="00FA7AD2">
      <w:rPr>
        <w:rFonts w:ascii="Times New Roman" w:hAnsi="Times New Roman"/>
        <w:sz w:val="20"/>
        <w:szCs w:val="20"/>
      </w:rPr>
      <w:t>NOLIKUMS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1B05"/>
    <w:multiLevelType w:val="hybridMultilevel"/>
    <w:tmpl w:val="5B16C8A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1D478D"/>
    <w:multiLevelType w:val="multilevel"/>
    <w:tmpl w:val="7BD64D10"/>
    <w:lvl w:ilvl="0">
      <w:start w:val="1"/>
      <w:numFmt w:val="decimal"/>
      <w:lvlText w:val="%1."/>
      <w:lvlJc w:val="left"/>
      <w:pPr>
        <w:ind w:left="468" w:hanging="468"/>
      </w:pPr>
      <w:rPr>
        <w:rFonts w:hint="default"/>
      </w:rPr>
    </w:lvl>
    <w:lvl w:ilvl="1">
      <w:start w:val="1"/>
      <w:numFmt w:val="decimal"/>
      <w:lvlText w:val="%1.%2."/>
      <w:lvlJc w:val="left"/>
      <w:pPr>
        <w:ind w:left="479" w:hanging="468"/>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4" w15:restartNumberingAfterBreak="0">
    <w:nsid w:val="07E9378A"/>
    <w:multiLevelType w:val="multilevel"/>
    <w:tmpl w:val="318AD478"/>
    <w:lvl w:ilvl="0">
      <w:start w:val="3"/>
      <w:numFmt w:val="decimal"/>
      <w:lvlText w:val="%1."/>
      <w:lvlJc w:val="left"/>
      <w:pPr>
        <w:ind w:left="720" w:hanging="720"/>
      </w:pPr>
      <w:rPr>
        <w:rFonts w:hint="default"/>
        <w:b/>
      </w:rPr>
    </w:lvl>
    <w:lvl w:ilvl="1">
      <w:start w:val="3"/>
      <w:numFmt w:val="decimal"/>
      <w:lvlText w:val="%1.%2."/>
      <w:lvlJc w:val="left"/>
      <w:pPr>
        <w:ind w:left="900" w:hanging="720"/>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15:restartNumberingAfterBreak="0">
    <w:nsid w:val="09DC786C"/>
    <w:multiLevelType w:val="hybridMultilevel"/>
    <w:tmpl w:val="5274C626"/>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2225F"/>
    <w:multiLevelType w:val="multilevel"/>
    <w:tmpl w:val="27149BEC"/>
    <w:lvl w:ilvl="0">
      <w:start w:val="1"/>
      <w:numFmt w:val="decimal"/>
      <w:lvlText w:val="%1."/>
      <w:lvlJc w:val="left"/>
      <w:pPr>
        <w:ind w:left="570" w:hanging="570"/>
      </w:pPr>
      <w:rPr>
        <w:b/>
      </w:rPr>
    </w:lvl>
    <w:lvl w:ilvl="1">
      <w:start w:val="1"/>
      <w:numFmt w:val="decimal"/>
      <w:lvlText w:val="%1.%2."/>
      <w:lvlJc w:val="left"/>
      <w:pPr>
        <w:ind w:left="570" w:hanging="570"/>
      </w:pPr>
      <w:rPr>
        <w:b w:val="0"/>
      </w:rPr>
    </w:lvl>
    <w:lvl w:ilvl="2">
      <w:start w:val="1"/>
      <w:numFmt w:val="decimal"/>
      <w:lvlText w:val="%1.%2.%3."/>
      <w:lvlJc w:val="left"/>
      <w:pPr>
        <w:ind w:left="720" w:hanging="720"/>
      </w:pPr>
      <w:rPr>
        <w:b w:val="0"/>
        <w:color w:val="000000" w:themeColor="text1"/>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36719D0"/>
    <w:multiLevelType w:val="multilevel"/>
    <w:tmpl w:val="7E90D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AC0A60"/>
    <w:multiLevelType w:val="hybridMultilevel"/>
    <w:tmpl w:val="D536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30B1E"/>
    <w:multiLevelType w:val="hybridMultilevel"/>
    <w:tmpl w:val="1B70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24E3A"/>
    <w:multiLevelType w:val="hybridMultilevel"/>
    <w:tmpl w:val="2884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D00ED"/>
    <w:multiLevelType w:val="hybridMultilevel"/>
    <w:tmpl w:val="0D30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D5002"/>
    <w:multiLevelType w:val="hybridMultilevel"/>
    <w:tmpl w:val="5FEA1BB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50BFB"/>
    <w:multiLevelType w:val="hybridMultilevel"/>
    <w:tmpl w:val="6FFA2F2A"/>
    <w:lvl w:ilvl="0" w:tplc="A476C820">
      <w:start w:val="1"/>
      <w:numFmt w:val="decimal"/>
      <w:lvlText w:val="3.%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D73BC0"/>
    <w:multiLevelType w:val="hybridMultilevel"/>
    <w:tmpl w:val="D79C0954"/>
    <w:lvl w:ilvl="0" w:tplc="CFC8C8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3371432"/>
    <w:multiLevelType w:val="hybridMultilevel"/>
    <w:tmpl w:val="443AAFB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03379"/>
    <w:multiLevelType w:val="hybridMultilevel"/>
    <w:tmpl w:val="EEDCF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DF17EF6"/>
    <w:multiLevelType w:val="hybridMultilevel"/>
    <w:tmpl w:val="375E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B2BD6"/>
    <w:multiLevelType w:val="multilevel"/>
    <w:tmpl w:val="E0A00E58"/>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3"/>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3EE4A5A"/>
    <w:multiLevelType w:val="hybridMultilevel"/>
    <w:tmpl w:val="AC605F82"/>
    <w:lvl w:ilvl="0" w:tplc="5EF428DC">
      <w:start w:val="1"/>
      <w:numFmt w:val="decimal"/>
      <w:lvlText w:val="2.%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7C91AAA"/>
    <w:multiLevelType w:val="multilevel"/>
    <w:tmpl w:val="26FE3896"/>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b/>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ABE1C69"/>
    <w:multiLevelType w:val="hybridMultilevel"/>
    <w:tmpl w:val="7CCC16A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1101871"/>
    <w:multiLevelType w:val="multilevel"/>
    <w:tmpl w:val="B844B8F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44777CE"/>
    <w:multiLevelType w:val="hybridMultilevel"/>
    <w:tmpl w:val="EC8AF4D0"/>
    <w:lvl w:ilvl="0" w:tplc="66A8AEF4">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51F7F"/>
    <w:multiLevelType w:val="hybridMultilevel"/>
    <w:tmpl w:val="330493BE"/>
    <w:lvl w:ilvl="0" w:tplc="56126452">
      <w:start w:val="1"/>
      <w:numFmt w:val="decimal"/>
      <w:lvlText w:val="7.%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1CC149E"/>
    <w:multiLevelType w:val="multilevel"/>
    <w:tmpl w:val="44E0ADC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3574395"/>
    <w:multiLevelType w:val="hybridMultilevel"/>
    <w:tmpl w:val="D79C0954"/>
    <w:lvl w:ilvl="0" w:tplc="CFC8C8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4A72FA0"/>
    <w:multiLevelType w:val="hybridMultilevel"/>
    <w:tmpl w:val="DB561902"/>
    <w:lvl w:ilvl="0" w:tplc="FC26D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91D70"/>
    <w:multiLevelType w:val="multilevel"/>
    <w:tmpl w:val="10FE1BC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38" w15:restartNumberingAfterBreak="0">
    <w:nsid w:val="7DF211ED"/>
    <w:multiLevelType w:val="hybridMultilevel"/>
    <w:tmpl w:val="C9DC9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9"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1" w15:restartNumberingAfterBreak="0">
    <w:nsid w:val="7EA30720"/>
    <w:multiLevelType w:val="hybridMultilevel"/>
    <w:tmpl w:val="B40E16AA"/>
    <w:lvl w:ilvl="0" w:tplc="D7243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42DD7"/>
    <w:multiLevelType w:val="hybridMultilevel"/>
    <w:tmpl w:val="1AE669B4"/>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num w:numId="1">
    <w:abstractNumId w:val="15"/>
  </w:num>
  <w:num w:numId="2">
    <w:abstractNumId w:val="18"/>
  </w:num>
  <w:num w:numId="3">
    <w:abstractNumId w:val="0"/>
  </w:num>
  <w:num w:numId="4">
    <w:abstractNumId w:val="16"/>
  </w:num>
  <w:num w:numId="5">
    <w:abstractNumId w:val="39"/>
  </w:num>
  <w:num w:numId="6">
    <w:abstractNumId w:val="21"/>
  </w:num>
  <w:num w:numId="7">
    <w:abstractNumId w:val="28"/>
  </w:num>
  <w:num w:numId="8">
    <w:abstractNumId w:val="7"/>
  </w:num>
  <w:num w:numId="9">
    <w:abstractNumId w:val="30"/>
  </w:num>
  <w:num w:numId="10">
    <w:abstractNumId w:val="40"/>
  </w:num>
  <w:num w:numId="11">
    <w:abstractNumId w:val="24"/>
  </w:num>
  <w:num w:numId="12">
    <w:abstractNumId w:val="14"/>
  </w:num>
  <w:num w:numId="13">
    <w:abstractNumId w:val="26"/>
  </w:num>
  <w:num w:numId="14">
    <w:abstractNumId w:val="25"/>
  </w:num>
  <w:num w:numId="15">
    <w:abstractNumId w:val="32"/>
  </w:num>
  <w:num w:numId="16">
    <w:abstractNumId w:val="2"/>
  </w:num>
  <w:num w:numId="17">
    <w:abstractNumId w:val="23"/>
  </w:num>
  <w:num w:numId="18">
    <w:abstractNumId w:val="33"/>
  </w:num>
  <w:num w:numId="19">
    <w:abstractNumId w:val="29"/>
  </w:num>
  <w:num w:numId="20">
    <w:abstractNumId w:val="10"/>
  </w:num>
  <w:num w:numId="21">
    <w:abstractNumId w:val="38"/>
  </w:num>
  <w:num w:numId="22">
    <w:abstractNumId w:val="3"/>
  </w:num>
  <w:num w:numId="23">
    <w:abstractNumId w:val="9"/>
  </w:num>
  <w:num w:numId="24">
    <w:abstractNumId w:val="42"/>
  </w:num>
  <w:num w:numId="25">
    <w:abstractNumId w:val="12"/>
  </w:num>
  <w:num w:numId="26">
    <w:abstractNumId w:val="19"/>
  </w:num>
  <w:num w:numId="27">
    <w:abstractNumId w:val="5"/>
  </w:num>
  <w:num w:numId="28">
    <w:abstractNumId w:val="1"/>
  </w:num>
  <w:num w:numId="29">
    <w:abstractNumId w:val="13"/>
  </w:num>
  <w:num w:numId="30">
    <w:abstractNumId w:val="27"/>
  </w:num>
  <w:num w:numId="31">
    <w:abstractNumId w:val="8"/>
  </w:num>
  <w:num w:numId="32">
    <w:abstractNumId w:val="4"/>
  </w:num>
  <w:num w:numId="33">
    <w:abstractNumId w:val="22"/>
  </w:num>
  <w:num w:numId="34">
    <w:abstractNumId w:val="11"/>
  </w:num>
  <w:num w:numId="35">
    <w:abstractNumId w:val="37"/>
  </w:num>
  <w:num w:numId="36">
    <w:abstractNumId w:val="31"/>
  </w:num>
  <w:num w:numId="37">
    <w:abstractNumId w:val="3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0"/>
  </w:num>
  <w:num w:numId="41">
    <w:abstractNumId w:val="35"/>
  </w:num>
  <w:num w:numId="42">
    <w:abstractNumId w:val="4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B9"/>
    <w:rsid w:val="000011D6"/>
    <w:rsid w:val="00001B36"/>
    <w:rsid w:val="00003E2C"/>
    <w:rsid w:val="000047B9"/>
    <w:rsid w:val="00005720"/>
    <w:rsid w:val="00005B3A"/>
    <w:rsid w:val="00006272"/>
    <w:rsid w:val="00006764"/>
    <w:rsid w:val="00006A5A"/>
    <w:rsid w:val="00006B31"/>
    <w:rsid w:val="00006D8F"/>
    <w:rsid w:val="0000773A"/>
    <w:rsid w:val="0000786D"/>
    <w:rsid w:val="0001007B"/>
    <w:rsid w:val="0001072C"/>
    <w:rsid w:val="00010BFE"/>
    <w:rsid w:val="00011336"/>
    <w:rsid w:val="00011EBB"/>
    <w:rsid w:val="00012C37"/>
    <w:rsid w:val="00015465"/>
    <w:rsid w:val="000157E0"/>
    <w:rsid w:val="00017FF1"/>
    <w:rsid w:val="0002016D"/>
    <w:rsid w:val="000201ED"/>
    <w:rsid w:val="000209E9"/>
    <w:rsid w:val="00022CDE"/>
    <w:rsid w:val="00023AB9"/>
    <w:rsid w:val="00025490"/>
    <w:rsid w:val="00025F0E"/>
    <w:rsid w:val="00026649"/>
    <w:rsid w:val="00026C8A"/>
    <w:rsid w:val="00026E1D"/>
    <w:rsid w:val="00026EFF"/>
    <w:rsid w:val="000271E2"/>
    <w:rsid w:val="000306DE"/>
    <w:rsid w:val="00030BD3"/>
    <w:rsid w:val="00031FC7"/>
    <w:rsid w:val="000321AF"/>
    <w:rsid w:val="000328DE"/>
    <w:rsid w:val="000357E4"/>
    <w:rsid w:val="0003638B"/>
    <w:rsid w:val="00036D98"/>
    <w:rsid w:val="00036E00"/>
    <w:rsid w:val="00037437"/>
    <w:rsid w:val="000400CE"/>
    <w:rsid w:val="000420AB"/>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C68"/>
    <w:rsid w:val="00060F16"/>
    <w:rsid w:val="0006114D"/>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0F0"/>
    <w:rsid w:val="00073524"/>
    <w:rsid w:val="00074C91"/>
    <w:rsid w:val="00075CC6"/>
    <w:rsid w:val="00075D83"/>
    <w:rsid w:val="00075F1A"/>
    <w:rsid w:val="000769A1"/>
    <w:rsid w:val="00076A4B"/>
    <w:rsid w:val="000770F2"/>
    <w:rsid w:val="000777D0"/>
    <w:rsid w:val="000807D7"/>
    <w:rsid w:val="00080A2D"/>
    <w:rsid w:val="00080FFA"/>
    <w:rsid w:val="00082012"/>
    <w:rsid w:val="000821C9"/>
    <w:rsid w:val="00082A06"/>
    <w:rsid w:val="00082DC1"/>
    <w:rsid w:val="000838C5"/>
    <w:rsid w:val="00084794"/>
    <w:rsid w:val="00084A99"/>
    <w:rsid w:val="00085393"/>
    <w:rsid w:val="00085DEE"/>
    <w:rsid w:val="00090958"/>
    <w:rsid w:val="000909A0"/>
    <w:rsid w:val="00092180"/>
    <w:rsid w:val="000922EA"/>
    <w:rsid w:val="0009296A"/>
    <w:rsid w:val="000932E0"/>
    <w:rsid w:val="000936DD"/>
    <w:rsid w:val="00094520"/>
    <w:rsid w:val="00094BC4"/>
    <w:rsid w:val="00095512"/>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125"/>
    <w:rsid w:val="000B1BEA"/>
    <w:rsid w:val="000B2D54"/>
    <w:rsid w:val="000B3254"/>
    <w:rsid w:val="000B36E5"/>
    <w:rsid w:val="000B4EF4"/>
    <w:rsid w:val="000B5437"/>
    <w:rsid w:val="000B6D0E"/>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3978"/>
    <w:rsid w:val="000D5478"/>
    <w:rsid w:val="000D6CB7"/>
    <w:rsid w:val="000E0951"/>
    <w:rsid w:val="000E0A32"/>
    <w:rsid w:val="000E12F4"/>
    <w:rsid w:val="000E1802"/>
    <w:rsid w:val="000E208E"/>
    <w:rsid w:val="000E243A"/>
    <w:rsid w:val="000E26FC"/>
    <w:rsid w:val="000E2C13"/>
    <w:rsid w:val="000E3120"/>
    <w:rsid w:val="000E3527"/>
    <w:rsid w:val="000E39D3"/>
    <w:rsid w:val="000E3CEB"/>
    <w:rsid w:val="000E5804"/>
    <w:rsid w:val="000E6204"/>
    <w:rsid w:val="000E6A9E"/>
    <w:rsid w:val="000F003A"/>
    <w:rsid w:val="000F0C00"/>
    <w:rsid w:val="000F176E"/>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35F"/>
    <w:rsid w:val="001109B7"/>
    <w:rsid w:val="00110BEF"/>
    <w:rsid w:val="00110F90"/>
    <w:rsid w:val="00111568"/>
    <w:rsid w:val="00111C66"/>
    <w:rsid w:val="00113E19"/>
    <w:rsid w:val="00114BDA"/>
    <w:rsid w:val="00115374"/>
    <w:rsid w:val="001154B5"/>
    <w:rsid w:val="00115587"/>
    <w:rsid w:val="001158EA"/>
    <w:rsid w:val="00115968"/>
    <w:rsid w:val="001165AD"/>
    <w:rsid w:val="00116885"/>
    <w:rsid w:val="00120862"/>
    <w:rsid w:val="001216C4"/>
    <w:rsid w:val="0012173E"/>
    <w:rsid w:val="001218C7"/>
    <w:rsid w:val="00121E8F"/>
    <w:rsid w:val="00122389"/>
    <w:rsid w:val="0012238F"/>
    <w:rsid w:val="00122B70"/>
    <w:rsid w:val="00124284"/>
    <w:rsid w:val="0012481B"/>
    <w:rsid w:val="00125464"/>
    <w:rsid w:val="00125802"/>
    <w:rsid w:val="00126CEB"/>
    <w:rsid w:val="001276D3"/>
    <w:rsid w:val="0013035D"/>
    <w:rsid w:val="00132320"/>
    <w:rsid w:val="00133110"/>
    <w:rsid w:val="0013367C"/>
    <w:rsid w:val="00134750"/>
    <w:rsid w:val="001350E8"/>
    <w:rsid w:val="0013527B"/>
    <w:rsid w:val="00136012"/>
    <w:rsid w:val="00137CB1"/>
    <w:rsid w:val="001416AB"/>
    <w:rsid w:val="00141F61"/>
    <w:rsid w:val="00142540"/>
    <w:rsid w:val="0014317A"/>
    <w:rsid w:val="001432A2"/>
    <w:rsid w:val="001436B1"/>
    <w:rsid w:val="00143EDD"/>
    <w:rsid w:val="00144E3D"/>
    <w:rsid w:val="0014563A"/>
    <w:rsid w:val="001457D4"/>
    <w:rsid w:val="00147236"/>
    <w:rsid w:val="001473AE"/>
    <w:rsid w:val="0014762A"/>
    <w:rsid w:val="00147B81"/>
    <w:rsid w:val="00150F45"/>
    <w:rsid w:val="001510C6"/>
    <w:rsid w:val="0015146E"/>
    <w:rsid w:val="001525AE"/>
    <w:rsid w:val="00152874"/>
    <w:rsid w:val="00152A7E"/>
    <w:rsid w:val="0015373F"/>
    <w:rsid w:val="00153AD9"/>
    <w:rsid w:val="001542BE"/>
    <w:rsid w:val="00156313"/>
    <w:rsid w:val="00157086"/>
    <w:rsid w:val="00157509"/>
    <w:rsid w:val="00160E97"/>
    <w:rsid w:val="001610A1"/>
    <w:rsid w:val="001617EC"/>
    <w:rsid w:val="00161C34"/>
    <w:rsid w:val="00162E2F"/>
    <w:rsid w:val="00163264"/>
    <w:rsid w:val="00163A94"/>
    <w:rsid w:val="0016474D"/>
    <w:rsid w:val="00164C76"/>
    <w:rsid w:val="0016569D"/>
    <w:rsid w:val="00165767"/>
    <w:rsid w:val="001666E2"/>
    <w:rsid w:val="00166A98"/>
    <w:rsid w:val="001672C5"/>
    <w:rsid w:val="00167ABB"/>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2AC"/>
    <w:rsid w:val="00176B2D"/>
    <w:rsid w:val="001800EB"/>
    <w:rsid w:val="0018017D"/>
    <w:rsid w:val="0018043B"/>
    <w:rsid w:val="00180C20"/>
    <w:rsid w:val="00183A01"/>
    <w:rsid w:val="00185C11"/>
    <w:rsid w:val="00185C1A"/>
    <w:rsid w:val="00187B73"/>
    <w:rsid w:val="00187DCD"/>
    <w:rsid w:val="00187EB3"/>
    <w:rsid w:val="001901E0"/>
    <w:rsid w:val="001904D7"/>
    <w:rsid w:val="00190BA0"/>
    <w:rsid w:val="00191A58"/>
    <w:rsid w:val="00191D9B"/>
    <w:rsid w:val="001920A4"/>
    <w:rsid w:val="001925EB"/>
    <w:rsid w:val="0019292B"/>
    <w:rsid w:val="00193F2A"/>
    <w:rsid w:val="0019408C"/>
    <w:rsid w:val="0019411C"/>
    <w:rsid w:val="00194496"/>
    <w:rsid w:val="00194612"/>
    <w:rsid w:val="001951CB"/>
    <w:rsid w:val="00195585"/>
    <w:rsid w:val="00195E9B"/>
    <w:rsid w:val="00196A2C"/>
    <w:rsid w:val="00196C9B"/>
    <w:rsid w:val="00196F2D"/>
    <w:rsid w:val="001972B7"/>
    <w:rsid w:val="00197C7C"/>
    <w:rsid w:val="001A0AC4"/>
    <w:rsid w:val="001A3CD6"/>
    <w:rsid w:val="001A4600"/>
    <w:rsid w:val="001A4648"/>
    <w:rsid w:val="001A4855"/>
    <w:rsid w:val="001A48DA"/>
    <w:rsid w:val="001A5395"/>
    <w:rsid w:val="001A5B0F"/>
    <w:rsid w:val="001A624E"/>
    <w:rsid w:val="001A6354"/>
    <w:rsid w:val="001A6977"/>
    <w:rsid w:val="001A6A28"/>
    <w:rsid w:val="001A712B"/>
    <w:rsid w:val="001B00D9"/>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7AC"/>
    <w:rsid w:val="001C1E4A"/>
    <w:rsid w:val="001C288A"/>
    <w:rsid w:val="001C2C56"/>
    <w:rsid w:val="001C4C05"/>
    <w:rsid w:val="001C4D25"/>
    <w:rsid w:val="001C56AF"/>
    <w:rsid w:val="001C5723"/>
    <w:rsid w:val="001C65B4"/>
    <w:rsid w:val="001C6675"/>
    <w:rsid w:val="001C696E"/>
    <w:rsid w:val="001C7279"/>
    <w:rsid w:val="001D05F5"/>
    <w:rsid w:val="001D1983"/>
    <w:rsid w:val="001D21D0"/>
    <w:rsid w:val="001D231D"/>
    <w:rsid w:val="001D2628"/>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6E70"/>
    <w:rsid w:val="001E7112"/>
    <w:rsid w:val="001E770C"/>
    <w:rsid w:val="001E7A00"/>
    <w:rsid w:val="001F06FC"/>
    <w:rsid w:val="001F17C8"/>
    <w:rsid w:val="001F1A0F"/>
    <w:rsid w:val="001F2326"/>
    <w:rsid w:val="001F307A"/>
    <w:rsid w:val="001F4886"/>
    <w:rsid w:val="001F5200"/>
    <w:rsid w:val="001F65BF"/>
    <w:rsid w:val="001F6E8F"/>
    <w:rsid w:val="001F762B"/>
    <w:rsid w:val="001F7828"/>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7B3"/>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5639"/>
    <w:rsid w:val="00226B4F"/>
    <w:rsid w:val="00226EAB"/>
    <w:rsid w:val="00227386"/>
    <w:rsid w:val="00227F80"/>
    <w:rsid w:val="00227F9B"/>
    <w:rsid w:val="0023022B"/>
    <w:rsid w:val="002303C4"/>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46846"/>
    <w:rsid w:val="00250BF4"/>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1FB"/>
    <w:rsid w:val="002629BD"/>
    <w:rsid w:val="00262BD9"/>
    <w:rsid w:val="002638F3"/>
    <w:rsid w:val="00263E92"/>
    <w:rsid w:val="0026418C"/>
    <w:rsid w:val="00264701"/>
    <w:rsid w:val="00265D35"/>
    <w:rsid w:val="00265ED9"/>
    <w:rsid w:val="00267609"/>
    <w:rsid w:val="0027022F"/>
    <w:rsid w:val="00270A05"/>
    <w:rsid w:val="00271C2F"/>
    <w:rsid w:val="002721AD"/>
    <w:rsid w:val="0027250F"/>
    <w:rsid w:val="00272680"/>
    <w:rsid w:val="00272730"/>
    <w:rsid w:val="002751E9"/>
    <w:rsid w:val="002757F4"/>
    <w:rsid w:val="0027593E"/>
    <w:rsid w:val="0027596B"/>
    <w:rsid w:val="00275E83"/>
    <w:rsid w:val="00276685"/>
    <w:rsid w:val="00276C08"/>
    <w:rsid w:val="002770AE"/>
    <w:rsid w:val="00277CAF"/>
    <w:rsid w:val="00277D57"/>
    <w:rsid w:val="00280D5D"/>
    <w:rsid w:val="0028179A"/>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A10"/>
    <w:rsid w:val="00294B6D"/>
    <w:rsid w:val="00296D16"/>
    <w:rsid w:val="002A10D8"/>
    <w:rsid w:val="002A26F9"/>
    <w:rsid w:val="002A282D"/>
    <w:rsid w:val="002A500D"/>
    <w:rsid w:val="002A61D6"/>
    <w:rsid w:val="002A7567"/>
    <w:rsid w:val="002B03E1"/>
    <w:rsid w:val="002B21E9"/>
    <w:rsid w:val="002B3960"/>
    <w:rsid w:val="002B3B9E"/>
    <w:rsid w:val="002B6513"/>
    <w:rsid w:val="002B7ABD"/>
    <w:rsid w:val="002C02CC"/>
    <w:rsid w:val="002C086A"/>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3097"/>
    <w:rsid w:val="002E4F26"/>
    <w:rsid w:val="002E5197"/>
    <w:rsid w:val="002E585C"/>
    <w:rsid w:val="002E6362"/>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52A"/>
    <w:rsid w:val="002F79F9"/>
    <w:rsid w:val="00301336"/>
    <w:rsid w:val="0030163A"/>
    <w:rsid w:val="0030355C"/>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2A7"/>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1FE"/>
    <w:rsid w:val="003436A5"/>
    <w:rsid w:val="00343B86"/>
    <w:rsid w:val="00343C25"/>
    <w:rsid w:val="0034481B"/>
    <w:rsid w:val="00344F6C"/>
    <w:rsid w:val="003451AF"/>
    <w:rsid w:val="003454DB"/>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29D"/>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77C2A"/>
    <w:rsid w:val="00380DFB"/>
    <w:rsid w:val="00382E6C"/>
    <w:rsid w:val="00383035"/>
    <w:rsid w:val="003831EE"/>
    <w:rsid w:val="003834C0"/>
    <w:rsid w:val="003858BA"/>
    <w:rsid w:val="00387086"/>
    <w:rsid w:val="00387670"/>
    <w:rsid w:val="00387A0B"/>
    <w:rsid w:val="0039034A"/>
    <w:rsid w:val="00390EF4"/>
    <w:rsid w:val="003924B2"/>
    <w:rsid w:val="00395319"/>
    <w:rsid w:val="0039588C"/>
    <w:rsid w:val="00395D35"/>
    <w:rsid w:val="00397A34"/>
    <w:rsid w:val="003A065D"/>
    <w:rsid w:val="003A317F"/>
    <w:rsid w:val="003A3979"/>
    <w:rsid w:val="003A4427"/>
    <w:rsid w:val="003A567E"/>
    <w:rsid w:val="003A59D5"/>
    <w:rsid w:val="003A60AB"/>
    <w:rsid w:val="003A79B9"/>
    <w:rsid w:val="003A7CAC"/>
    <w:rsid w:val="003A7CB3"/>
    <w:rsid w:val="003B021F"/>
    <w:rsid w:val="003B0F6C"/>
    <w:rsid w:val="003B103F"/>
    <w:rsid w:val="003B1423"/>
    <w:rsid w:val="003B14EC"/>
    <w:rsid w:val="003B15EB"/>
    <w:rsid w:val="003B36FA"/>
    <w:rsid w:val="003B3972"/>
    <w:rsid w:val="003B5058"/>
    <w:rsid w:val="003B6154"/>
    <w:rsid w:val="003B6497"/>
    <w:rsid w:val="003B6C1C"/>
    <w:rsid w:val="003B70DC"/>
    <w:rsid w:val="003C0A45"/>
    <w:rsid w:val="003C0E2F"/>
    <w:rsid w:val="003C1073"/>
    <w:rsid w:val="003C174B"/>
    <w:rsid w:val="003C19C0"/>
    <w:rsid w:val="003C1DFC"/>
    <w:rsid w:val="003C4625"/>
    <w:rsid w:val="003C4FE6"/>
    <w:rsid w:val="003C5577"/>
    <w:rsid w:val="003C7425"/>
    <w:rsid w:val="003D0A03"/>
    <w:rsid w:val="003D2B11"/>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52C"/>
    <w:rsid w:val="003F79FC"/>
    <w:rsid w:val="00400250"/>
    <w:rsid w:val="0040089D"/>
    <w:rsid w:val="00400A00"/>
    <w:rsid w:val="00400C39"/>
    <w:rsid w:val="00400C4B"/>
    <w:rsid w:val="00401115"/>
    <w:rsid w:val="00401860"/>
    <w:rsid w:val="00401DE4"/>
    <w:rsid w:val="00402728"/>
    <w:rsid w:val="00405665"/>
    <w:rsid w:val="004068BC"/>
    <w:rsid w:val="00407807"/>
    <w:rsid w:val="0041016E"/>
    <w:rsid w:val="00410717"/>
    <w:rsid w:val="00411724"/>
    <w:rsid w:val="00413A9B"/>
    <w:rsid w:val="00414554"/>
    <w:rsid w:val="00414803"/>
    <w:rsid w:val="00414FCB"/>
    <w:rsid w:val="0041520E"/>
    <w:rsid w:val="0041598F"/>
    <w:rsid w:val="00415FC9"/>
    <w:rsid w:val="00416484"/>
    <w:rsid w:val="00417AEF"/>
    <w:rsid w:val="00417DB7"/>
    <w:rsid w:val="00417FBD"/>
    <w:rsid w:val="004200BF"/>
    <w:rsid w:val="0042167B"/>
    <w:rsid w:val="00421AA3"/>
    <w:rsid w:val="004241C7"/>
    <w:rsid w:val="00424217"/>
    <w:rsid w:val="004246E3"/>
    <w:rsid w:val="00424942"/>
    <w:rsid w:val="00424D28"/>
    <w:rsid w:val="004255AA"/>
    <w:rsid w:val="00425B20"/>
    <w:rsid w:val="004274A3"/>
    <w:rsid w:val="00427997"/>
    <w:rsid w:val="00430053"/>
    <w:rsid w:val="00430166"/>
    <w:rsid w:val="004302A6"/>
    <w:rsid w:val="00430B8A"/>
    <w:rsid w:val="00430CA7"/>
    <w:rsid w:val="00431F6E"/>
    <w:rsid w:val="00432312"/>
    <w:rsid w:val="00433241"/>
    <w:rsid w:val="00433C5E"/>
    <w:rsid w:val="00433CD4"/>
    <w:rsid w:val="004358FA"/>
    <w:rsid w:val="00437663"/>
    <w:rsid w:val="0043787C"/>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571D3"/>
    <w:rsid w:val="0046070B"/>
    <w:rsid w:val="00462CC0"/>
    <w:rsid w:val="00463302"/>
    <w:rsid w:val="004633CD"/>
    <w:rsid w:val="004639A8"/>
    <w:rsid w:val="00463AF3"/>
    <w:rsid w:val="00463D7B"/>
    <w:rsid w:val="004649E4"/>
    <w:rsid w:val="004662F5"/>
    <w:rsid w:val="00466D2C"/>
    <w:rsid w:val="004711E0"/>
    <w:rsid w:val="0047129A"/>
    <w:rsid w:val="00471881"/>
    <w:rsid w:val="004724E5"/>
    <w:rsid w:val="004727CB"/>
    <w:rsid w:val="00472F20"/>
    <w:rsid w:val="0047402B"/>
    <w:rsid w:val="00474683"/>
    <w:rsid w:val="00475F8D"/>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4696"/>
    <w:rsid w:val="00494AB1"/>
    <w:rsid w:val="00495092"/>
    <w:rsid w:val="0049514E"/>
    <w:rsid w:val="00495989"/>
    <w:rsid w:val="004960C8"/>
    <w:rsid w:val="00496342"/>
    <w:rsid w:val="00496370"/>
    <w:rsid w:val="00496EF4"/>
    <w:rsid w:val="004974A1"/>
    <w:rsid w:val="004A0014"/>
    <w:rsid w:val="004A0CDF"/>
    <w:rsid w:val="004A1AC6"/>
    <w:rsid w:val="004A39FE"/>
    <w:rsid w:val="004A4456"/>
    <w:rsid w:val="004A4502"/>
    <w:rsid w:val="004A4AB3"/>
    <w:rsid w:val="004A4F31"/>
    <w:rsid w:val="004A5661"/>
    <w:rsid w:val="004A573C"/>
    <w:rsid w:val="004A5C5E"/>
    <w:rsid w:val="004A5CCC"/>
    <w:rsid w:val="004A621D"/>
    <w:rsid w:val="004A697B"/>
    <w:rsid w:val="004A77A3"/>
    <w:rsid w:val="004B0575"/>
    <w:rsid w:val="004B0960"/>
    <w:rsid w:val="004B103A"/>
    <w:rsid w:val="004B1360"/>
    <w:rsid w:val="004B159A"/>
    <w:rsid w:val="004B15E7"/>
    <w:rsid w:val="004B2681"/>
    <w:rsid w:val="004B34F9"/>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3C5"/>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96D"/>
    <w:rsid w:val="004D6BB4"/>
    <w:rsid w:val="004D6EC8"/>
    <w:rsid w:val="004D7BA9"/>
    <w:rsid w:val="004E0866"/>
    <w:rsid w:val="004E0B2C"/>
    <w:rsid w:val="004E18B3"/>
    <w:rsid w:val="004E338C"/>
    <w:rsid w:val="004E4A50"/>
    <w:rsid w:val="004E4B0A"/>
    <w:rsid w:val="004E5742"/>
    <w:rsid w:val="004E63F5"/>
    <w:rsid w:val="004F1553"/>
    <w:rsid w:val="004F3947"/>
    <w:rsid w:val="004F3C8B"/>
    <w:rsid w:val="004F4525"/>
    <w:rsid w:val="004F4C27"/>
    <w:rsid w:val="004F4C92"/>
    <w:rsid w:val="004F52E6"/>
    <w:rsid w:val="004F6C8F"/>
    <w:rsid w:val="004F7AE4"/>
    <w:rsid w:val="004F7F9B"/>
    <w:rsid w:val="005003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591"/>
    <w:rsid w:val="00512904"/>
    <w:rsid w:val="00512C2F"/>
    <w:rsid w:val="00513118"/>
    <w:rsid w:val="00513A11"/>
    <w:rsid w:val="005153A0"/>
    <w:rsid w:val="00515BBD"/>
    <w:rsid w:val="00515C96"/>
    <w:rsid w:val="00516E54"/>
    <w:rsid w:val="00521BBF"/>
    <w:rsid w:val="00522C75"/>
    <w:rsid w:val="00523A8E"/>
    <w:rsid w:val="00524013"/>
    <w:rsid w:val="00525759"/>
    <w:rsid w:val="00527828"/>
    <w:rsid w:val="00530A7F"/>
    <w:rsid w:val="0053139A"/>
    <w:rsid w:val="00531CFB"/>
    <w:rsid w:val="00532236"/>
    <w:rsid w:val="005329FB"/>
    <w:rsid w:val="00532D22"/>
    <w:rsid w:val="0053442A"/>
    <w:rsid w:val="005346D3"/>
    <w:rsid w:val="00535B3F"/>
    <w:rsid w:val="00536870"/>
    <w:rsid w:val="00536B96"/>
    <w:rsid w:val="00537834"/>
    <w:rsid w:val="00537D6A"/>
    <w:rsid w:val="0054028E"/>
    <w:rsid w:val="00540921"/>
    <w:rsid w:val="00540EF7"/>
    <w:rsid w:val="005416B2"/>
    <w:rsid w:val="005418C8"/>
    <w:rsid w:val="00542C6C"/>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4CD9"/>
    <w:rsid w:val="00555415"/>
    <w:rsid w:val="0055563B"/>
    <w:rsid w:val="00555D49"/>
    <w:rsid w:val="005568DC"/>
    <w:rsid w:val="00556EE1"/>
    <w:rsid w:val="00557077"/>
    <w:rsid w:val="00563A83"/>
    <w:rsid w:val="00564F6D"/>
    <w:rsid w:val="005653FF"/>
    <w:rsid w:val="00566564"/>
    <w:rsid w:val="005668C0"/>
    <w:rsid w:val="005702F9"/>
    <w:rsid w:val="0057210A"/>
    <w:rsid w:val="00572884"/>
    <w:rsid w:val="00573333"/>
    <w:rsid w:val="00573850"/>
    <w:rsid w:val="00573A48"/>
    <w:rsid w:val="00573DF0"/>
    <w:rsid w:val="005748D2"/>
    <w:rsid w:val="00574BF2"/>
    <w:rsid w:val="00574CB6"/>
    <w:rsid w:val="005777D5"/>
    <w:rsid w:val="00580282"/>
    <w:rsid w:val="005802AC"/>
    <w:rsid w:val="00580347"/>
    <w:rsid w:val="00581AB4"/>
    <w:rsid w:val="0058288B"/>
    <w:rsid w:val="00583248"/>
    <w:rsid w:val="005832F0"/>
    <w:rsid w:val="00583681"/>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19BF"/>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21D"/>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5F6F1B"/>
    <w:rsid w:val="00600D15"/>
    <w:rsid w:val="006018C9"/>
    <w:rsid w:val="006018D3"/>
    <w:rsid w:val="00601B74"/>
    <w:rsid w:val="00601EDA"/>
    <w:rsid w:val="00602978"/>
    <w:rsid w:val="00603155"/>
    <w:rsid w:val="006039B5"/>
    <w:rsid w:val="00604A04"/>
    <w:rsid w:val="00605BE0"/>
    <w:rsid w:val="00607C27"/>
    <w:rsid w:val="00607C6C"/>
    <w:rsid w:val="00607E7E"/>
    <w:rsid w:val="00610895"/>
    <w:rsid w:val="00610A37"/>
    <w:rsid w:val="00610A65"/>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044"/>
    <w:rsid w:val="006258C5"/>
    <w:rsid w:val="00626CBB"/>
    <w:rsid w:val="0062793A"/>
    <w:rsid w:val="00627B98"/>
    <w:rsid w:val="006309C7"/>
    <w:rsid w:val="0063127A"/>
    <w:rsid w:val="006320F3"/>
    <w:rsid w:val="00632617"/>
    <w:rsid w:val="00632C37"/>
    <w:rsid w:val="00633781"/>
    <w:rsid w:val="00633A99"/>
    <w:rsid w:val="00634523"/>
    <w:rsid w:val="00634EA6"/>
    <w:rsid w:val="00634EB1"/>
    <w:rsid w:val="006352F3"/>
    <w:rsid w:val="00635C78"/>
    <w:rsid w:val="00635E1C"/>
    <w:rsid w:val="006375F5"/>
    <w:rsid w:val="00637F44"/>
    <w:rsid w:val="00640825"/>
    <w:rsid w:val="006411D7"/>
    <w:rsid w:val="00641E0A"/>
    <w:rsid w:val="0064245F"/>
    <w:rsid w:val="00642DB3"/>
    <w:rsid w:val="00643CD2"/>
    <w:rsid w:val="0064483A"/>
    <w:rsid w:val="00644873"/>
    <w:rsid w:val="00644AF8"/>
    <w:rsid w:val="006450AC"/>
    <w:rsid w:val="006456FD"/>
    <w:rsid w:val="00645939"/>
    <w:rsid w:val="006465AA"/>
    <w:rsid w:val="006471BF"/>
    <w:rsid w:val="0064773B"/>
    <w:rsid w:val="00647D23"/>
    <w:rsid w:val="006507AD"/>
    <w:rsid w:val="00651465"/>
    <w:rsid w:val="006515B4"/>
    <w:rsid w:val="00652404"/>
    <w:rsid w:val="006533FC"/>
    <w:rsid w:val="00653658"/>
    <w:rsid w:val="0065386A"/>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43C0"/>
    <w:rsid w:val="00664AAF"/>
    <w:rsid w:val="00664BA6"/>
    <w:rsid w:val="00664D64"/>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77CDC"/>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58BA"/>
    <w:rsid w:val="006963C5"/>
    <w:rsid w:val="00696598"/>
    <w:rsid w:val="0069744B"/>
    <w:rsid w:val="006A0FCC"/>
    <w:rsid w:val="006A1006"/>
    <w:rsid w:val="006A1F8A"/>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2BF"/>
    <w:rsid w:val="006B2D88"/>
    <w:rsid w:val="006B32E3"/>
    <w:rsid w:val="006B3CE1"/>
    <w:rsid w:val="006B464B"/>
    <w:rsid w:val="006B4BCA"/>
    <w:rsid w:val="006B4BFE"/>
    <w:rsid w:val="006B4EFF"/>
    <w:rsid w:val="006B655F"/>
    <w:rsid w:val="006B6B4A"/>
    <w:rsid w:val="006B702F"/>
    <w:rsid w:val="006B7F5B"/>
    <w:rsid w:val="006C152F"/>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079"/>
    <w:rsid w:val="006E487A"/>
    <w:rsid w:val="006E4F8C"/>
    <w:rsid w:val="006E7289"/>
    <w:rsid w:val="006E7471"/>
    <w:rsid w:val="006F0C8C"/>
    <w:rsid w:val="006F21E9"/>
    <w:rsid w:val="006F21FE"/>
    <w:rsid w:val="006F2411"/>
    <w:rsid w:val="006F2B16"/>
    <w:rsid w:val="006F2C65"/>
    <w:rsid w:val="006F2F0D"/>
    <w:rsid w:val="006F436C"/>
    <w:rsid w:val="006F5342"/>
    <w:rsid w:val="006F598B"/>
    <w:rsid w:val="006F5F5A"/>
    <w:rsid w:val="006F73C8"/>
    <w:rsid w:val="006F7A2F"/>
    <w:rsid w:val="0070033E"/>
    <w:rsid w:val="007013EC"/>
    <w:rsid w:val="00701AFC"/>
    <w:rsid w:val="00701FDB"/>
    <w:rsid w:val="007025B8"/>
    <w:rsid w:val="007041DC"/>
    <w:rsid w:val="00704C36"/>
    <w:rsid w:val="00704D4F"/>
    <w:rsid w:val="007067A6"/>
    <w:rsid w:val="007068F7"/>
    <w:rsid w:val="00711424"/>
    <w:rsid w:val="007116F9"/>
    <w:rsid w:val="007123E3"/>
    <w:rsid w:val="00712903"/>
    <w:rsid w:val="007132F9"/>
    <w:rsid w:val="007139D1"/>
    <w:rsid w:val="00713D6A"/>
    <w:rsid w:val="0071428D"/>
    <w:rsid w:val="007166A7"/>
    <w:rsid w:val="007166EC"/>
    <w:rsid w:val="00716AC6"/>
    <w:rsid w:val="0071759C"/>
    <w:rsid w:val="00720046"/>
    <w:rsid w:val="0072076B"/>
    <w:rsid w:val="00720D3B"/>
    <w:rsid w:val="00720D4D"/>
    <w:rsid w:val="00720D74"/>
    <w:rsid w:val="007214A9"/>
    <w:rsid w:val="007215E4"/>
    <w:rsid w:val="00722080"/>
    <w:rsid w:val="00722192"/>
    <w:rsid w:val="007222FC"/>
    <w:rsid w:val="007228D4"/>
    <w:rsid w:val="007238DB"/>
    <w:rsid w:val="00723B32"/>
    <w:rsid w:val="00723D6F"/>
    <w:rsid w:val="007242CB"/>
    <w:rsid w:val="0072434D"/>
    <w:rsid w:val="00726C46"/>
    <w:rsid w:val="007307F4"/>
    <w:rsid w:val="00731D53"/>
    <w:rsid w:val="00731E82"/>
    <w:rsid w:val="00732AB5"/>
    <w:rsid w:val="0073580A"/>
    <w:rsid w:val="0073583E"/>
    <w:rsid w:val="00735A99"/>
    <w:rsid w:val="007369EC"/>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08F"/>
    <w:rsid w:val="00747146"/>
    <w:rsid w:val="00751FA7"/>
    <w:rsid w:val="00752300"/>
    <w:rsid w:val="00753E49"/>
    <w:rsid w:val="00754D7D"/>
    <w:rsid w:val="007562F2"/>
    <w:rsid w:val="007568BC"/>
    <w:rsid w:val="00756A1B"/>
    <w:rsid w:val="00756D3F"/>
    <w:rsid w:val="00757005"/>
    <w:rsid w:val="00757D63"/>
    <w:rsid w:val="007607F4"/>
    <w:rsid w:val="007608E9"/>
    <w:rsid w:val="00761C86"/>
    <w:rsid w:val="0076214F"/>
    <w:rsid w:val="00762971"/>
    <w:rsid w:val="0076299A"/>
    <w:rsid w:val="00762EC0"/>
    <w:rsid w:val="00763185"/>
    <w:rsid w:val="007632B2"/>
    <w:rsid w:val="00763CE9"/>
    <w:rsid w:val="007644AE"/>
    <w:rsid w:val="00764651"/>
    <w:rsid w:val="00764A88"/>
    <w:rsid w:val="007651CD"/>
    <w:rsid w:val="00765297"/>
    <w:rsid w:val="00765D3A"/>
    <w:rsid w:val="0076654E"/>
    <w:rsid w:val="00766C9C"/>
    <w:rsid w:val="00770396"/>
    <w:rsid w:val="00770ECD"/>
    <w:rsid w:val="007712EB"/>
    <w:rsid w:val="00772C7A"/>
    <w:rsid w:val="00772E96"/>
    <w:rsid w:val="0077365E"/>
    <w:rsid w:val="00773AAA"/>
    <w:rsid w:val="00773C6A"/>
    <w:rsid w:val="0077430B"/>
    <w:rsid w:val="00775C5E"/>
    <w:rsid w:val="0077632B"/>
    <w:rsid w:val="007763A2"/>
    <w:rsid w:val="007771F8"/>
    <w:rsid w:val="007775EE"/>
    <w:rsid w:val="00777686"/>
    <w:rsid w:val="0078107C"/>
    <w:rsid w:val="00782D98"/>
    <w:rsid w:val="0078424E"/>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4DBF"/>
    <w:rsid w:val="007A7C12"/>
    <w:rsid w:val="007B02BA"/>
    <w:rsid w:val="007B077F"/>
    <w:rsid w:val="007B179B"/>
    <w:rsid w:val="007B1D2B"/>
    <w:rsid w:val="007B2E47"/>
    <w:rsid w:val="007B3AD9"/>
    <w:rsid w:val="007B3E40"/>
    <w:rsid w:val="007B486F"/>
    <w:rsid w:val="007B5071"/>
    <w:rsid w:val="007B51CF"/>
    <w:rsid w:val="007B547A"/>
    <w:rsid w:val="007B5534"/>
    <w:rsid w:val="007C04BD"/>
    <w:rsid w:val="007C2658"/>
    <w:rsid w:val="007C4BBA"/>
    <w:rsid w:val="007C4CD1"/>
    <w:rsid w:val="007C5A8F"/>
    <w:rsid w:val="007C5B2C"/>
    <w:rsid w:val="007C5CE7"/>
    <w:rsid w:val="007C65B9"/>
    <w:rsid w:val="007C711D"/>
    <w:rsid w:val="007D02E0"/>
    <w:rsid w:val="007D07C6"/>
    <w:rsid w:val="007D168D"/>
    <w:rsid w:val="007D1EF2"/>
    <w:rsid w:val="007D3C65"/>
    <w:rsid w:val="007D3F0F"/>
    <w:rsid w:val="007D6CA4"/>
    <w:rsid w:val="007D6D78"/>
    <w:rsid w:val="007D75A8"/>
    <w:rsid w:val="007E09AD"/>
    <w:rsid w:val="007E0B92"/>
    <w:rsid w:val="007E11AC"/>
    <w:rsid w:val="007E17FC"/>
    <w:rsid w:val="007E1856"/>
    <w:rsid w:val="007E1FAC"/>
    <w:rsid w:val="007E221C"/>
    <w:rsid w:val="007E286F"/>
    <w:rsid w:val="007E2BE9"/>
    <w:rsid w:val="007E34F1"/>
    <w:rsid w:val="007E3B06"/>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AB7"/>
    <w:rsid w:val="00801E79"/>
    <w:rsid w:val="00802259"/>
    <w:rsid w:val="00803245"/>
    <w:rsid w:val="00803D50"/>
    <w:rsid w:val="008041A4"/>
    <w:rsid w:val="00804D1E"/>
    <w:rsid w:val="008055EF"/>
    <w:rsid w:val="008060A6"/>
    <w:rsid w:val="00806DE0"/>
    <w:rsid w:val="0080701B"/>
    <w:rsid w:val="008105EF"/>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2048"/>
    <w:rsid w:val="0083250B"/>
    <w:rsid w:val="00833773"/>
    <w:rsid w:val="00833E4C"/>
    <w:rsid w:val="00834404"/>
    <w:rsid w:val="00834497"/>
    <w:rsid w:val="00834562"/>
    <w:rsid w:val="00834704"/>
    <w:rsid w:val="0083488C"/>
    <w:rsid w:val="0083512A"/>
    <w:rsid w:val="00835B1D"/>
    <w:rsid w:val="00836276"/>
    <w:rsid w:val="008362A3"/>
    <w:rsid w:val="0084015C"/>
    <w:rsid w:val="008401B4"/>
    <w:rsid w:val="00840610"/>
    <w:rsid w:val="0084181B"/>
    <w:rsid w:val="008424F5"/>
    <w:rsid w:val="00842656"/>
    <w:rsid w:val="00842AA3"/>
    <w:rsid w:val="0084329F"/>
    <w:rsid w:val="00843E8D"/>
    <w:rsid w:val="00845B94"/>
    <w:rsid w:val="00845C53"/>
    <w:rsid w:val="00845CAF"/>
    <w:rsid w:val="008461AD"/>
    <w:rsid w:val="008500BB"/>
    <w:rsid w:val="008509A5"/>
    <w:rsid w:val="00850BE2"/>
    <w:rsid w:val="0085209E"/>
    <w:rsid w:val="00852DE5"/>
    <w:rsid w:val="008530A5"/>
    <w:rsid w:val="00853DA0"/>
    <w:rsid w:val="00853F70"/>
    <w:rsid w:val="00854325"/>
    <w:rsid w:val="008548C1"/>
    <w:rsid w:val="00854F0B"/>
    <w:rsid w:val="00855D7F"/>
    <w:rsid w:val="00856292"/>
    <w:rsid w:val="00856922"/>
    <w:rsid w:val="008575AD"/>
    <w:rsid w:val="0086172A"/>
    <w:rsid w:val="00861B4F"/>
    <w:rsid w:val="00861C64"/>
    <w:rsid w:val="008627F2"/>
    <w:rsid w:val="00863135"/>
    <w:rsid w:val="00863ACF"/>
    <w:rsid w:val="008644AE"/>
    <w:rsid w:val="0086454F"/>
    <w:rsid w:val="00864767"/>
    <w:rsid w:val="00866DCE"/>
    <w:rsid w:val="00867E7D"/>
    <w:rsid w:val="00867EDA"/>
    <w:rsid w:val="00867F19"/>
    <w:rsid w:val="008701B1"/>
    <w:rsid w:val="00870D36"/>
    <w:rsid w:val="0087236A"/>
    <w:rsid w:val="00872751"/>
    <w:rsid w:val="00874127"/>
    <w:rsid w:val="00874DA3"/>
    <w:rsid w:val="008773B6"/>
    <w:rsid w:val="00877491"/>
    <w:rsid w:val="008778A5"/>
    <w:rsid w:val="0088039B"/>
    <w:rsid w:val="008806B0"/>
    <w:rsid w:val="008807F7"/>
    <w:rsid w:val="00880934"/>
    <w:rsid w:val="00880CD4"/>
    <w:rsid w:val="00881A15"/>
    <w:rsid w:val="00881CE6"/>
    <w:rsid w:val="00881FFE"/>
    <w:rsid w:val="0088267A"/>
    <w:rsid w:val="00882819"/>
    <w:rsid w:val="0088299F"/>
    <w:rsid w:val="00884354"/>
    <w:rsid w:val="008844BB"/>
    <w:rsid w:val="00884B15"/>
    <w:rsid w:val="008850A4"/>
    <w:rsid w:val="008859EC"/>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8C6"/>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602"/>
    <w:rsid w:val="008D3A60"/>
    <w:rsid w:val="008D4806"/>
    <w:rsid w:val="008D4905"/>
    <w:rsid w:val="008D4BAB"/>
    <w:rsid w:val="008D50BA"/>
    <w:rsid w:val="008D586D"/>
    <w:rsid w:val="008D641D"/>
    <w:rsid w:val="008E089D"/>
    <w:rsid w:val="008E1A1F"/>
    <w:rsid w:val="008E27D5"/>
    <w:rsid w:val="008E27F8"/>
    <w:rsid w:val="008E286A"/>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2F9B"/>
    <w:rsid w:val="009039ED"/>
    <w:rsid w:val="00903C78"/>
    <w:rsid w:val="00904058"/>
    <w:rsid w:val="00904149"/>
    <w:rsid w:val="00905815"/>
    <w:rsid w:val="00905C22"/>
    <w:rsid w:val="00906392"/>
    <w:rsid w:val="00906728"/>
    <w:rsid w:val="0091035F"/>
    <w:rsid w:val="00910427"/>
    <w:rsid w:val="00912CBC"/>
    <w:rsid w:val="00912FEE"/>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4BE"/>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401A2"/>
    <w:rsid w:val="009419C8"/>
    <w:rsid w:val="00941B08"/>
    <w:rsid w:val="00941CE9"/>
    <w:rsid w:val="00942911"/>
    <w:rsid w:val="00942C64"/>
    <w:rsid w:val="00944274"/>
    <w:rsid w:val="009448DC"/>
    <w:rsid w:val="00944CA8"/>
    <w:rsid w:val="00947C7A"/>
    <w:rsid w:val="009500C9"/>
    <w:rsid w:val="00950446"/>
    <w:rsid w:val="00950C86"/>
    <w:rsid w:val="00951C5E"/>
    <w:rsid w:val="0095399B"/>
    <w:rsid w:val="00955F2E"/>
    <w:rsid w:val="00955F30"/>
    <w:rsid w:val="00956320"/>
    <w:rsid w:val="00956FEC"/>
    <w:rsid w:val="009572F8"/>
    <w:rsid w:val="00957A27"/>
    <w:rsid w:val="009603D9"/>
    <w:rsid w:val="00961728"/>
    <w:rsid w:val="00961981"/>
    <w:rsid w:val="0096208F"/>
    <w:rsid w:val="009644AA"/>
    <w:rsid w:val="00965ECB"/>
    <w:rsid w:val="00967620"/>
    <w:rsid w:val="00967D84"/>
    <w:rsid w:val="009700F1"/>
    <w:rsid w:val="00971149"/>
    <w:rsid w:val="00971B6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3FD1"/>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E5"/>
    <w:rsid w:val="009A5FF8"/>
    <w:rsid w:val="009A607E"/>
    <w:rsid w:val="009A683F"/>
    <w:rsid w:val="009A6AD0"/>
    <w:rsid w:val="009A6C4F"/>
    <w:rsid w:val="009A72DB"/>
    <w:rsid w:val="009A74CB"/>
    <w:rsid w:val="009A7780"/>
    <w:rsid w:val="009B0A61"/>
    <w:rsid w:val="009B2E69"/>
    <w:rsid w:val="009B398D"/>
    <w:rsid w:val="009B4E13"/>
    <w:rsid w:val="009B4EC1"/>
    <w:rsid w:val="009B6B17"/>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337"/>
    <w:rsid w:val="009E5D63"/>
    <w:rsid w:val="009E6437"/>
    <w:rsid w:val="009E6C3D"/>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06545"/>
    <w:rsid w:val="00A105A2"/>
    <w:rsid w:val="00A11021"/>
    <w:rsid w:val="00A11E53"/>
    <w:rsid w:val="00A12F47"/>
    <w:rsid w:val="00A13B85"/>
    <w:rsid w:val="00A13BB2"/>
    <w:rsid w:val="00A13CE5"/>
    <w:rsid w:val="00A13CE9"/>
    <w:rsid w:val="00A1486F"/>
    <w:rsid w:val="00A14AD4"/>
    <w:rsid w:val="00A15CF2"/>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3B57"/>
    <w:rsid w:val="00A3526D"/>
    <w:rsid w:val="00A35615"/>
    <w:rsid w:val="00A35BD2"/>
    <w:rsid w:val="00A3646D"/>
    <w:rsid w:val="00A36ACD"/>
    <w:rsid w:val="00A37682"/>
    <w:rsid w:val="00A37EB2"/>
    <w:rsid w:val="00A404E5"/>
    <w:rsid w:val="00A40612"/>
    <w:rsid w:val="00A4064E"/>
    <w:rsid w:val="00A409B0"/>
    <w:rsid w:val="00A4110D"/>
    <w:rsid w:val="00A41677"/>
    <w:rsid w:val="00A4298E"/>
    <w:rsid w:val="00A42AFB"/>
    <w:rsid w:val="00A430D8"/>
    <w:rsid w:val="00A43C76"/>
    <w:rsid w:val="00A44219"/>
    <w:rsid w:val="00A44A68"/>
    <w:rsid w:val="00A45870"/>
    <w:rsid w:val="00A458E8"/>
    <w:rsid w:val="00A4649B"/>
    <w:rsid w:val="00A50303"/>
    <w:rsid w:val="00A5055B"/>
    <w:rsid w:val="00A50920"/>
    <w:rsid w:val="00A50B0D"/>
    <w:rsid w:val="00A50E0C"/>
    <w:rsid w:val="00A51581"/>
    <w:rsid w:val="00A51587"/>
    <w:rsid w:val="00A51D70"/>
    <w:rsid w:val="00A52D66"/>
    <w:rsid w:val="00A53037"/>
    <w:rsid w:val="00A53C32"/>
    <w:rsid w:val="00A544BE"/>
    <w:rsid w:val="00A55636"/>
    <w:rsid w:val="00A56C41"/>
    <w:rsid w:val="00A5703D"/>
    <w:rsid w:val="00A574B8"/>
    <w:rsid w:val="00A5793D"/>
    <w:rsid w:val="00A579CC"/>
    <w:rsid w:val="00A57A4E"/>
    <w:rsid w:val="00A57B2F"/>
    <w:rsid w:val="00A6033A"/>
    <w:rsid w:val="00A62BB4"/>
    <w:rsid w:val="00A632F7"/>
    <w:rsid w:val="00A63340"/>
    <w:rsid w:val="00A650F8"/>
    <w:rsid w:val="00A658EA"/>
    <w:rsid w:val="00A673C8"/>
    <w:rsid w:val="00A6758D"/>
    <w:rsid w:val="00A70194"/>
    <w:rsid w:val="00A71BFB"/>
    <w:rsid w:val="00A71E5C"/>
    <w:rsid w:val="00A73321"/>
    <w:rsid w:val="00A73667"/>
    <w:rsid w:val="00A737EE"/>
    <w:rsid w:val="00A73A1E"/>
    <w:rsid w:val="00A74686"/>
    <w:rsid w:val="00A74802"/>
    <w:rsid w:val="00A74A2C"/>
    <w:rsid w:val="00A74F5A"/>
    <w:rsid w:val="00A75058"/>
    <w:rsid w:val="00A7540C"/>
    <w:rsid w:val="00A7545E"/>
    <w:rsid w:val="00A75E7C"/>
    <w:rsid w:val="00A77207"/>
    <w:rsid w:val="00A773E6"/>
    <w:rsid w:val="00A80DEC"/>
    <w:rsid w:val="00A81498"/>
    <w:rsid w:val="00A823CE"/>
    <w:rsid w:val="00A832AA"/>
    <w:rsid w:val="00A84CDC"/>
    <w:rsid w:val="00A85734"/>
    <w:rsid w:val="00A85B0C"/>
    <w:rsid w:val="00A8655A"/>
    <w:rsid w:val="00A87017"/>
    <w:rsid w:val="00A91C61"/>
    <w:rsid w:val="00A930FA"/>
    <w:rsid w:val="00A93C74"/>
    <w:rsid w:val="00A93FC3"/>
    <w:rsid w:val="00A94E77"/>
    <w:rsid w:val="00A95156"/>
    <w:rsid w:val="00A95F4A"/>
    <w:rsid w:val="00A96472"/>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48A"/>
    <w:rsid w:val="00AB69D2"/>
    <w:rsid w:val="00AB6A2E"/>
    <w:rsid w:val="00AB7E66"/>
    <w:rsid w:val="00AC0213"/>
    <w:rsid w:val="00AC09E2"/>
    <w:rsid w:val="00AC23F6"/>
    <w:rsid w:val="00AC2475"/>
    <w:rsid w:val="00AC2567"/>
    <w:rsid w:val="00AC2A05"/>
    <w:rsid w:val="00AC3250"/>
    <w:rsid w:val="00AC36CE"/>
    <w:rsid w:val="00AC49A5"/>
    <w:rsid w:val="00AC4F62"/>
    <w:rsid w:val="00AC5AD3"/>
    <w:rsid w:val="00AC5FF9"/>
    <w:rsid w:val="00AC6162"/>
    <w:rsid w:val="00AC764F"/>
    <w:rsid w:val="00AD0245"/>
    <w:rsid w:val="00AD060A"/>
    <w:rsid w:val="00AD11BB"/>
    <w:rsid w:val="00AD302A"/>
    <w:rsid w:val="00AD3608"/>
    <w:rsid w:val="00AD4458"/>
    <w:rsid w:val="00AD4FBE"/>
    <w:rsid w:val="00AD559C"/>
    <w:rsid w:val="00AD57BD"/>
    <w:rsid w:val="00AD5A5B"/>
    <w:rsid w:val="00AE0E58"/>
    <w:rsid w:val="00AE1160"/>
    <w:rsid w:val="00AE274B"/>
    <w:rsid w:val="00AE29C4"/>
    <w:rsid w:val="00AE29CF"/>
    <w:rsid w:val="00AE3CAB"/>
    <w:rsid w:val="00AE47AB"/>
    <w:rsid w:val="00AE6153"/>
    <w:rsid w:val="00AE6BBD"/>
    <w:rsid w:val="00AE6D04"/>
    <w:rsid w:val="00AE7140"/>
    <w:rsid w:val="00AF0E23"/>
    <w:rsid w:val="00AF183C"/>
    <w:rsid w:val="00AF236F"/>
    <w:rsid w:val="00AF2BF2"/>
    <w:rsid w:val="00AF42C6"/>
    <w:rsid w:val="00AF4BC4"/>
    <w:rsid w:val="00AF4CD8"/>
    <w:rsid w:val="00AF506B"/>
    <w:rsid w:val="00AF531E"/>
    <w:rsid w:val="00AF586D"/>
    <w:rsid w:val="00AF5E8B"/>
    <w:rsid w:val="00AF60A0"/>
    <w:rsid w:val="00AF7334"/>
    <w:rsid w:val="00AF75AF"/>
    <w:rsid w:val="00AF7B8F"/>
    <w:rsid w:val="00AF7E07"/>
    <w:rsid w:val="00AF7FF1"/>
    <w:rsid w:val="00B0094F"/>
    <w:rsid w:val="00B011C2"/>
    <w:rsid w:val="00B02470"/>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52"/>
    <w:rsid w:val="00B13BDD"/>
    <w:rsid w:val="00B14036"/>
    <w:rsid w:val="00B14307"/>
    <w:rsid w:val="00B1541E"/>
    <w:rsid w:val="00B160E2"/>
    <w:rsid w:val="00B17D7A"/>
    <w:rsid w:val="00B202E1"/>
    <w:rsid w:val="00B21074"/>
    <w:rsid w:val="00B218AF"/>
    <w:rsid w:val="00B21EA2"/>
    <w:rsid w:val="00B22823"/>
    <w:rsid w:val="00B22B8B"/>
    <w:rsid w:val="00B2355A"/>
    <w:rsid w:val="00B2410B"/>
    <w:rsid w:val="00B24460"/>
    <w:rsid w:val="00B2621D"/>
    <w:rsid w:val="00B3037A"/>
    <w:rsid w:val="00B31036"/>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47F66"/>
    <w:rsid w:val="00B5156D"/>
    <w:rsid w:val="00B51D1B"/>
    <w:rsid w:val="00B5417E"/>
    <w:rsid w:val="00B5428F"/>
    <w:rsid w:val="00B542C5"/>
    <w:rsid w:val="00B55064"/>
    <w:rsid w:val="00B55DA4"/>
    <w:rsid w:val="00B5697A"/>
    <w:rsid w:val="00B56D76"/>
    <w:rsid w:val="00B57AB0"/>
    <w:rsid w:val="00B60C50"/>
    <w:rsid w:val="00B613F4"/>
    <w:rsid w:val="00B615DC"/>
    <w:rsid w:val="00B63CA0"/>
    <w:rsid w:val="00B65B02"/>
    <w:rsid w:val="00B670C9"/>
    <w:rsid w:val="00B67544"/>
    <w:rsid w:val="00B70334"/>
    <w:rsid w:val="00B7069A"/>
    <w:rsid w:val="00B70784"/>
    <w:rsid w:val="00B71462"/>
    <w:rsid w:val="00B715E7"/>
    <w:rsid w:val="00B719AF"/>
    <w:rsid w:val="00B72296"/>
    <w:rsid w:val="00B7399F"/>
    <w:rsid w:val="00B74692"/>
    <w:rsid w:val="00B74D22"/>
    <w:rsid w:val="00B75710"/>
    <w:rsid w:val="00B75EE9"/>
    <w:rsid w:val="00B75F7C"/>
    <w:rsid w:val="00B761FC"/>
    <w:rsid w:val="00B77B6A"/>
    <w:rsid w:val="00B85A24"/>
    <w:rsid w:val="00B85E9F"/>
    <w:rsid w:val="00B86453"/>
    <w:rsid w:val="00B90761"/>
    <w:rsid w:val="00B90CB8"/>
    <w:rsid w:val="00B9119F"/>
    <w:rsid w:val="00B917E7"/>
    <w:rsid w:val="00B92756"/>
    <w:rsid w:val="00B94074"/>
    <w:rsid w:val="00B951A5"/>
    <w:rsid w:val="00B95959"/>
    <w:rsid w:val="00B95E30"/>
    <w:rsid w:val="00B96A77"/>
    <w:rsid w:val="00B9713D"/>
    <w:rsid w:val="00BA03CF"/>
    <w:rsid w:val="00BA2188"/>
    <w:rsid w:val="00BA28E0"/>
    <w:rsid w:val="00BA3756"/>
    <w:rsid w:val="00BA4F2B"/>
    <w:rsid w:val="00BA5063"/>
    <w:rsid w:val="00BA57F9"/>
    <w:rsid w:val="00BA7F9E"/>
    <w:rsid w:val="00BB0A1B"/>
    <w:rsid w:val="00BB0C24"/>
    <w:rsid w:val="00BB167A"/>
    <w:rsid w:val="00BB1930"/>
    <w:rsid w:val="00BB2366"/>
    <w:rsid w:val="00BB28CF"/>
    <w:rsid w:val="00BB2D78"/>
    <w:rsid w:val="00BB3B92"/>
    <w:rsid w:val="00BB4BD1"/>
    <w:rsid w:val="00BB6181"/>
    <w:rsid w:val="00BB745A"/>
    <w:rsid w:val="00BC175A"/>
    <w:rsid w:val="00BC18C5"/>
    <w:rsid w:val="00BC24DC"/>
    <w:rsid w:val="00BC27BD"/>
    <w:rsid w:val="00BC370F"/>
    <w:rsid w:val="00BC373B"/>
    <w:rsid w:val="00BC3894"/>
    <w:rsid w:val="00BC4E58"/>
    <w:rsid w:val="00BC50BB"/>
    <w:rsid w:val="00BC5DDC"/>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447"/>
    <w:rsid w:val="00BE3C5E"/>
    <w:rsid w:val="00BE3DFF"/>
    <w:rsid w:val="00BE49A6"/>
    <w:rsid w:val="00BE4FE2"/>
    <w:rsid w:val="00BE56BB"/>
    <w:rsid w:val="00BE7442"/>
    <w:rsid w:val="00BE7C61"/>
    <w:rsid w:val="00BE7F99"/>
    <w:rsid w:val="00BF2140"/>
    <w:rsid w:val="00BF2345"/>
    <w:rsid w:val="00BF2AFE"/>
    <w:rsid w:val="00BF2C1A"/>
    <w:rsid w:val="00BF3FA9"/>
    <w:rsid w:val="00BF4034"/>
    <w:rsid w:val="00BF4520"/>
    <w:rsid w:val="00BF554C"/>
    <w:rsid w:val="00BF5A8B"/>
    <w:rsid w:val="00BF635E"/>
    <w:rsid w:val="00BF6944"/>
    <w:rsid w:val="00BF6A73"/>
    <w:rsid w:val="00BF736A"/>
    <w:rsid w:val="00C0078B"/>
    <w:rsid w:val="00C01448"/>
    <w:rsid w:val="00C01B9D"/>
    <w:rsid w:val="00C0276D"/>
    <w:rsid w:val="00C028D9"/>
    <w:rsid w:val="00C034F0"/>
    <w:rsid w:val="00C049D2"/>
    <w:rsid w:val="00C064EB"/>
    <w:rsid w:val="00C07885"/>
    <w:rsid w:val="00C10A2A"/>
    <w:rsid w:val="00C111E6"/>
    <w:rsid w:val="00C11B21"/>
    <w:rsid w:val="00C11CA4"/>
    <w:rsid w:val="00C1201B"/>
    <w:rsid w:val="00C12131"/>
    <w:rsid w:val="00C12BCB"/>
    <w:rsid w:val="00C12C67"/>
    <w:rsid w:val="00C12CA4"/>
    <w:rsid w:val="00C13F3C"/>
    <w:rsid w:val="00C15034"/>
    <w:rsid w:val="00C1523C"/>
    <w:rsid w:val="00C15E55"/>
    <w:rsid w:val="00C16551"/>
    <w:rsid w:val="00C20283"/>
    <w:rsid w:val="00C21A2D"/>
    <w:rsid w:val="00C225C8"/>
    <w:rsid w:val="00C229AA"/>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48F3"/>
    <w:rsid w:val="00C36613"/>
    <w:rsid w:val="00C37BE6"/>
    <w:rsid w:val="00C40112"/>
    <w:rsid w:val="00C409F8"/>
    <w:rsid w:val="00C41C7C"/>
    <w:rsid w:val="00C42B2B"/>
    <w:rsid w:val="00C44CB4"/>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18F7"/>
    <w:rsid w:val="00C7223F"/>
    <w:rsid w:val="00C72256"/>
    <w:rsid w:val="00C72A8F"/>
    <w:rsid w:val="00C739AA"/>
    <w:rsid w:val="00C756DF"/>
    <w:rsid w:val="00C757DB"/>
    <w:rsid w:val="00C75D1F"/>
    <w:rsid w:val="00C769A4"/>
    <w:rsid w:val="00C76EAE"/>
    <w:rsid w:val="00C775D0"/>
    <w:rsid w:val="00C8099B"/>
    <w:rsid w:val="00C8155A"/>
    <w:rsid w:val="00C8158B"/>
    <w:rsid w:val="00C825BC"/>
    <w:rsid w:val="00C82718"/>
    <w:rsid w:val="00C82C5F"/>
    <w:rsid w:val="00C831CD"/>
    <w:rsid w:val="00C839A6"/>
    <w:rsid w:val="00C83CB5"/>
    <w:rsid w:val="00C8459B"/>
    <w:rsid w:val="00C846E9"/>
    <w:rsid w:val="00C848F1"/>
    <w:rsid w:val="00C86C17"/>
    <w:rsid w:val="00C8716E"/>
    <w:rsid w:val="00C87DB2"/>
    <w:rsid w:val="00C90812"/>
    <w:rsid w:val="00C90963"/>
    <w:rsid w:val="00C92070"/>
    <w:rsid w:val="00C925C5"/>
    <w:rsid w:val="00C92D4F"/>
    <w:rsid w:val="00C94C8F"/>
    <w:rsid w:val="00C95174"/>
    <w:rsid w:val="00C9553F"/>
    <w:rsid w:val="00C964E9"/>
    <w:rsid w:val="00C96A04"/>
    <w:rsid w:val="00C97BF4"/>
    <w:rsid w:val="00CA0152"/>
    <w:rsid w:val="00CA08A2"/>
    <w:rsid w:val="00CA095A"/>
    <w:rsid w:val="00CA0D2C"/>
    <w:rsid w:val="00CA1D44"/>
    <w:rsid w:val="00CA2090"/>
    <w:rsid w:val="00CA2FE6"/>
    <w:rsid w:val="00CA321F"/>
    <w:rsid w:val="00CA40F6"/>
    <w:rsid w:val="00CA49E2"/>
    <w:rsid w:val="00CA4FC5"/>
    <w:rsid w:val="00CA6942"/>
    <w:rsid w:val="00CA6ABA"/>
    <w:rsid w:val="00CA6E04"/>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38C"/>
    <w:rsid w:val="00CB7812"/>
    <w:rsid w:val="00CC06EE"/>
    <w:rsid w:val="00CC0C01"/>
    <w:rsid w:val="00CC17CF"/>
    <w:rsid w:val="00CC2C8C"/>
    <w:rsid w:val="00CC40A6"/>
    <w:rsid w:val="00CC4A61"/>
    <w:rsid w:val="00CC55A1"/>
    <w:rsid w:val="00CC58E3"/>
    <w:rsid w:val="00CC6EA2"/>
    <w:rsid w:val="00CC7C5C"/>
    <w:rsid w:val="00CD1557"/>
    <w:rsid w:val="00CD1AA9"/>
    <w:rsid w:val="00CD2BDD"/>
    <w:rsid w:val="00CD3AA8"/>
    <w:rsid w:val="00CD4EBC"/>
    <w:rsid w:val="00CD65AF"/>
    <w:rsid w:val="00CD7470"/>
    <w:rsid w:val="00CD7FDE"/>
    <w:rsid w:val="00CE051D"/>
    <w:rsid w:val="00CE0A7F"/>
    <w:rsid w:val="00CE2464"/>
    <w:rsid w:val="00CE2653"/>
    <w:rsid w:val="00CE3454"/>
    <w:rsid w:val="00CE518C"/>
    <w:rsid w:val="00CE5478"/>
    <w:rsid w:val="00CE55D8"/>
    <w:rsid w:val="00CE5918"/>
    <w:rsid w:val="00CE5D59"/>
    <w:rsid w:val="00CE75FF"/>
    <w:rsid w:val="00CF012B"/>
    <w:rsid w:val="00CF1E48"/>
    <w:rsid w:val="00CF2BD7"/>
    <w:rsid w:val="00CF319E"/>
    <w:rsid w:val="00CF392A"/>
    <w:rsid w:val="00CF4179"/>
    <w:rsid w:val="00CF4376"/>
    <w:rsid w:val="00CF5392"/>
    <w:rsid w:val="00CF6F19"/>
    <w:rsid w:val="00CF7239"/>
    <w:rsid w:val="00D000A0"/>
    <w:rsid w:val="00D0054D"/>
    <w:rsid w:val="00D007A6"/>
    <w:rsid w:val="00D00A66"/>
    <w:rsid w:val="00D00CEF"/>
    <w:rsid w:val="00D01DDA"/>
    <w:rsid w:val="00D040EF"/>
    <w:rsid w:val="00D04A5E"/>
    <w:rsid w:val="00D04D8B"/>
    <w:rsid w:val="00D05BD3"/>
    <w:rsid w:val="00D05D9C"/>
    <w:rsid w:val="00D063CA"/>
    <w:rsid w:val="00D065B2"/>
    <w:rsid w:val="00D1080E"/>
    <w:rsid w:val="00D10A07"/>
    <w:rsid w:val="00D110AE"/>
    <w:rsid w:val="00D11475"/>
    <w:rsid w:val="00D13349"/>
    <w:rsid w:val="00D142ED"/>
    <w:rsid w:val="00D14B7B"/>
    <w:rsid w:val="00D1660C"/>
    <w:rsid w:val="00D168B1"/>
    <w:rsid w:val="00D2003E"/>
    <w:rsid w:val="00D210E3"/>
    <w:rsid w:val="00D2147A"/>
    <w:rsid w:val="00D227C1"/>
    <w:rsid w:val="00D22EDC"/>
    <w:rsid w:val="00D23230"/>
    <w:rsid w:val="00D235BF"/>
    <w:rsid w:val="00D2393D"/>
    <w:rsid w:val="00D24659"/>
    <w:rsid w:val="00D255C7"/>
    <w:rsid w:val="00D25DC0"/>
    <w:rsid w:val="00D261C9"/>
    <w:rsid w:val="00D264A0"/>
    <w:rsid w:val="00D26589"/>
    <w:rsid w:val="00D2741D"/>
    <w:rsid w:val="00D27AFD"/>
    <w:rsid w:val="00D317C2"/>
    <w:rsid w:val="00D3195A"/>
    <w:rsid w:val="00D32716"/>
    <w:rsid w:val="00D34EDC"/>
    <w:rsid w:val="00D3583E"/>
    <w:rsid w:val="00D36E58"/>
    <w:rsid w:val="00D37887"/>
    <w:rsid w:val="00D378B3"/>
    <w:rsid w:val="00D40DC2"/>
    <w:rsid w:val="00D41AD6"/>
    <w:rsid w:val="00D41CE2"/>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5FAF"/>
    <w:rsid w:val="00D578FD"/>
    <w:rsid w:val="00D57BDF"/>
    <w:rsid w:val="00D60266"/>
    <w:rsid w:val="00D60669"/>
    <w:rsid w:val="00D6070D"/>
    <w:rsid w:val="00D62A90"/>
    <w:rsid w:val="00D63DB5"/>
    <w:rsid w:val="00D6427C"/>
    <w:rsid w:val="00D66E06"/>
    <w:rsid w:val="00D70755"/>
    <w:rsid w:val="00D70802"/>
    <w:rsid w:val="00D70CBA"/>
    <w:rsid w:val="00D71222"/>
    <w:rsid w:val="00D71A39"/>
    <w:rsid w:val="00D71ED8"/>
    <w:rsid w:val="00D71F18"/>
    <w:rsid w:val="00D731D5"/>
    <w:rsid w:val="00D7397E"/>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29"/>
    <w:rsid w:val="00D9474A"/>
    <w:rsid w:val="00D94CB8"/>
    <w:rsid w:val="00D94E3B"/>
    <w:rsid w:val="00D964F1"/>
    <w:rsid w:val="00D973F4"/>
    <w:rsid w:val="00D97B87"/>
    <w:rsid w:val="00DA05EA"/>
    <w:rsid w:val="00DA12D5"/>
    <w:rsid w:val="00DA1909"/>
    <w:rsid w:val="00DA2C6C"/>
    <w:rsid w:val="00DA31EE"/>
    <w:rsid w:val="00DA38B6"/>
    <w:rsid w:val="00DA39A4"/>
    <w:rsid w:val="00DA43BB"/>
    <w:rsid w:val="00DA5639"/>
    <w:rsid w:val="00DA5B3B"/>
    <w:rsid w:val="00DA72E6"/>
    <w:rsid w:val="00DA754B"/>
    <w:rsid w:val="00DB0447"/>
    <w:rsid w:val="00DB13D3"/>
    <w:rsid w:val="00DB24DB"/>
    <w:rsid w:val="00DB32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8F6"/>
    <w:rsid w:val="00DD0999"/>
    <w:rsid w:val="00DD18F3"/>
    <w:rsid w:val="00DD1D67"/>
    <w:rsid w:val="00DD2723"/>
    <w:rsid w:val="00DD324F"/>
    <w:rsid w:val="00DD35C7"/>
    <w:rsid w:val="00DD37E9"/>
    <w:rsid w:val="00DD452B"/>
    <w:rsid w:val="00DD5135"/>
    <w:rsid w:val="00DD639C"/>
    <w:rsid w:val="00DD65C4"/>
    <w:rsid w:val="00DE0881"/>
    <w:rsid w:val="00DE1FEE"/>
    <w:rsid w:val="00DE312F"/>
    <w:rsid w:val="00DE32D3"/>
    <w:rsid w:val="00DE3D79"/>
    <w:rsid w:val="00DE3D99"/>
    <w:rsid w:val="00DE6048"/>
    <w:rsid w:val="00DE631C"/>
    <w:rsid w:val="00DE6F0B"/>
    <w:rsid w:val="00DE7431"/>
    <w:rsid w:val="00DF0566"/>
    <w:rsid w:val="00DF0FA1"/>
    <w:rsid w:val="00DF3254"/>
    <w:rsid w:val="00DF3A38"/>
    <w:rsid w:val="00DF4C46"/>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D6F"/>
    <w:rsid w:val="00E32EFE"/>
    <w:rsid w:val="00E3328A"/>
    <w:rsid w:val="00E33375"/>
    <w:rsid w:val="00E3381F"/>
    <w:rsid w:val="00E33F66"/>
    <w:rsid w:val="00E34DEC"/>
    <w:rsid w:val="00E35254"/>
    <w:rsid w:val="00E35995"/>
    <w:rsid w:val="00E36097"/>
    <w:rsid w:val="00E366F0"/>
    <w:rsid w:val="00E371F4"/>
    <w:rsid w:val="00E37DA8"/>
    <w:rsid w:val="00E4030E"/>
    <w:rsid w:val="00E4289C"/>
    <w:rsid w:val="00E428E7"/>
    <w:rsid w:val="00E45255"/>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0FE9"/>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353E"/>
    <w:rsid w:val="00E852EE"/>
    <w:rsid w:val="00E856AB"/>
    <w:rsid w:val="00E85D42"/>
    <w:rsid w:val="00E86979"/>
    <w:rsid w:val="00E91056"/>
    <w:rsid w:val="00E9133B"/>
    <w:rsid w:val="00E91440"/>
    <w:rsid w:val="00E91838"/>
    <w:rsid w:val="00E92FAE"/>
    <w:rsid w:val="00E9326D"/>
    <w:rsid w:val="00E93631"/>
    <w:rsid w:val="00E93820"/>
    <w:rsid w:val="00E93CAC"/>
    <w:rsid w:val="00E94662"/>
    <w:rsid w:val="00E94E0F"/>
    <w:rsid w:val="00E959B9"/>
    <w:rsid w:val="00E95CD1"/>
    <w:rsid w:val="00E97630"/>
    <w:rsid w:val="00E97798"/>
    <w:rsid w:val="00EA0037"/>
    <w:rsid w:val="00EA01E3"/>
    <w:rsid w:val="00EA0889"/>
    <w:rsid w:val="00EA08C6"/>
    <w:rsid w:val="00EA2022"/>
    <w:rsid w:val="00EA28DB"/>
    <w:rsid w:val="00EA351F"/>
    <w:rsid w:val="00EA5330"/>
    <w:rsid w:val="00EA536B"/>
    <w:rsid w:val="00EA55DC"/>
    <w:rsid w:val="00EA562B"/>
    <w:rsid w:val="00EA682E"/>
    <w:rsid w:val="00EA7FFD"/>
    <w:rsid w:val="00EB0B2F"/>
    <w:rsid w:val="00EB193B"/>
    <w:rsid w:val="00EB54DD"/>
    <w:rsid w:val="00EB551F"/>
    <w:rsid w:val="00EB553C"/>
    <w:rsid w:val="00EB5A12"/>
    <w:rsid w:val="00EB750A"/>
    <w:rsid w:val="00EC0EE5"/>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804"/>
    <w:rsid w:val="00ED2EEF"/>
    <w:rsid w:val="00ED35BB"/>
    <w:rsid w:val="00ED376B"/>
    <w:rsid w:val="00ED414A"/>
    <w:rsid w:val="00ED4FE5"/>
    <w:rsid w:val="00ED54CB"/>
    <w:rsid w:val="00ED5E99"/>
    <w:rsid w:val="00ED678A"/>
    <w:rsid w:val="00ED69D4"/>
    <w:rsid w:val="00ED7010"/>
    <w:rsid w:val="00EE02F5"/>
    <w:rsid w:val="00EE081E"/>
    <w:rsid w:val="00EE16B1"/>
    <w:rsid w:val="00EE2253"/>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AFB"/>
    <w:rsid w:val="00F02BE4"/>
    <w:rsid w:val="00F05504"/>
    <w:rsid w:val="00F063EB"/>
    <w:rsid w:val="00F06658"/>
    <w:rsid w:val="00F07222"/>
    <w:rsid w:val="00F07232"/>
    <w:rsid w:val="00F07241"/>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4725B"/>
    <w:rsid w:val="00F50169"/>
    <w:rsid w:val="00F50445"/>
    <w:rsid w:val="00F50F0D"/>
    <w:rsid w:val="00F51820"/>
    <w:rsid w:val="00F532D5"/>
    <w:rsid w:val="00F5410E"/>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6E1C"/>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D99"/>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AD2"/>
    <w:rsid w:val="00FA7D24"/>
    <w:rsid w:val="00FB0583"/>
    <w:rsid w:val="00FB13AF"/>
    <w:rsid w:val="00FB1578"/>
    <w:rsid w:val="00FB1BC2"/>
    <w:rsid w:val="00FB235E"/>
    <w:rsid w:val="00FB2813"/>
    <w:rsid w:val="00FB2D0F"/>
    <w:rsid w:val="00FB4011"/>
    <w:rsid w:val="00FB49DE"/>
    <w:rsid w:val="00FB4BEE"/>
    <w:rsid w:val="00FB50DD"/>
    <w:rsid w:val="00FB70D0"/>
    <w:rsid w:val="00FB7373"/>
    <w:rsid w:val="00FB7479"/>
    <w:rsid w:val="00FC0240"/>
    <w:rsid w:val="00FC12B9"/>
    <w:rsid w:val="00FC19BC"/>
    <w:rsid w:val="00FC331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18D"/>
    <w:rsid w:val="00FD732D"/>
    <w:rsid w:val="00FE000A"/>
    <w:rsid w:val="00FE0030"/>
    <w:rsid w:val="00FE0A2A"/>
    <w:rsid w:val="00FE0B17"/>
    <w:rsid w:val="00FE1396"/>
    <w:rsid w:val="00FE1EE7"/>
    <w:rsid w:val="00FE2845"/>
    <w:rsid w:val="00FE2BBA"/>
    <w:rsid w:val="00FE367D"/>
    <w:rsid w:val="00FE39D2"/>
    <w:rsid w:val="00FE3ECB"/>
    <w:rsid w:val="00FE41FB"/>
    <w:rsid w:val="00FE446C"/>
    <w:rsid w:val="00FE4953"/>
    <w:rsid w:val="00FE4D03"/>
    <w:rsid w:val="00FE5C82"/>
    <w:rsid w:val="00FE5D3E"/>
    <w:rsid w:val="00FE5D96"/>
    <w:rsid w:val="00FE6BD5"/>
    <w:rsid w:val="00FE732B"/>
    <w:rsid w:val="00FF050C"/>
    <w:rsid w:val="00FF0DF3"/>
    <w:rsid w:val="00FF0EF1"/>
    <w:rsid w:val="00FF1086"/>
    <w:rsid w:val="00FF1692"/>
    <w:rsid w:val="00FF1B86"/>
    <w:rsid w:val="00FF21EB"/>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131BDE6-D436-4439-8710-759CF8C9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Virsraksti,Saistīto dokumentu saraksts"/>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rsid w:val="00FA664F"/>
    <w:rPr>
      <w:rFonts w:cs="Times New Roman"/>
      <w:sz w:val="16"/>
      <w:szCs w:val="16"/>
    </w:rPr>
  </w:style>
  <w:style w:type="paragraph" w:styleId="CommentText">
    <w:name w:val="annotation text"/>
    <w:basedOn w:val="Normal"/>
    <w:link w:val="CommentTextChar"/>
    <w:uiPriority w:val="99"/>
    <w:rsid w:val="00FA664F"/>
    <w:pPr>
      <w:spacing w:line="240" w:lineRule="auto"/>
    </w:pPr>
    <w:rPr>
      <w:sz w:val="20"/>
      <w:szCs w:val="20"/>
    </w:rPr>
  </w:style>
  <w:style w:type="character" w:customStyle="1" w:styleId="CommentTextChar">
    <w:name w:val="Comment Text Char"/>
    <w:basedOn w:val="DefaultParagraphFont"/>
    <w:link w:val="CommentText"/>
    <w:uiPriority w:val="99"/>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Virsraksti Char,Saistīto dokumentu saraksts Char"/>
    <w:link w:val="ListParagraph"/>
    <w:uiPriority w:val="34"/>
    <w:qFormat/>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2 Char1"/>
    <w:uiPriority w:val="34"/>
    <w:rsid w:val="00E1297F"/>
    <w:rPr>
      <w:sz w:val="24"/>
      <w:szCs w:val="24"/>
      <w:lang w:val="en-GB" w:eastAsia="en-US"/>
    </w:rPr>
  </w:style>
  <w:style w:type="character" w:styleId="Strong">
    <w:name w:val="Strong"/>
    <w:uiPriority w:val="22"/>
    <w:qFormat/>
    <w:locked/>
    <w:rsid w:val="00B4415C"/>
    <w:rPr>
      <w:b/>
      <w:bCs/>
    </w:rPr>
  </w:style>
  <w:style w:type="paragraph" w:customStyle="1" w:styleId="Punkts">
    <w:name w:val="Punkts"/>
    <w:basedOn w:val="Normal"/>
    <w:next w:val="Apakpunkts"/>
    <w:rsid w:val="00F07241"/>
    <w:pPr>
      <w:numPr>
        <w:numId w:val="8"/>
      </w:numPr>
      <w:spacing w:after="0" w:line="240" w:lineRule="auto"/>
    </w:pPr>
    <w:rPr>
      <w:rFonts w:ascii="Cambria" w:eastAsia="Cambria" w:hAnsi="Cambria" w:cs="Cambria"/>
      <w:b/>
      <w:sz w:val="20"/>
      <w:szCs w:val="24"/>
    </w:rPr>
  </w:style>
  <w:style w:type="paragraph" w:customStyle="1" w:styleId="Apakpunkts">
    <w:name w:val="Apakšpunkts"/>
    <w:basedOn w:val="Normal"/>
    <w:link w:val="ApakpunktsChar"/>
    <w:rsid w:val="00F07241"/>
    <w:pPr>
      <w:numPr>
        <w:ilvl w:val="1"/>
        <w:numId w:val="8"/>
      </w:numPr>
      <w:spacing w:after="0" w:line="240" w:lineRule="auto"/>
    </w:pPr>
    <w:rPr>
      <w:rFonts w:ascii="Cambria" w:eastAsia="Cambria" w:hAnsi="Cambria"/>
      <w:b/>
      <w:sz w:val="20"/>
      <w:szCs w:val="24"/>
      <w:lang w:val="x-none" w:eastAsia="x-none"/>
    </w:rPr>
  </w:style>
  <w:style w:type="paragraph" w:customStyle="1" w:styleId="Paragrfs">
    <w:name w:val="Paragrāfs"/>
    <w:basedOn w:val="Normal"/>
    <w:next w:val="Normal"/>
    <w:rsid w:val="00F07241"/>
    <w:pPr>
      <w:numPr>
        <w:ilvl w:val="2"/>
        <w:numId w:val="8"/>
      </w:numPr>
      <w:spacing w:after="0" w:line="240" w:lineRule="auto"/>
      <w:jc w:val="both"/>
    </w:pPr>
    <w:rPr>
      <w:rFonts w:ascii="Cambria" w:eastAsia="Cambria" w:hAnsi="Cambria" w:cs="Cambria"/>
      <w:sz w:val="20"/>
      <w:szCs w:val="24"/>
    </w:rPr>
  </w:style>
  <w:style w:type="character" w:customStyle="1" w:styleId="ApakpunktsChar">
    <w:name w:val="Apakšpunkts Char"/>
    <w:link w:val="Apakpunkts"/>
    <w:rsid w:val="00F07241"/>
    <w:rPr>
      <w:rFonts w:ascii="Cambria" w:eastAsia="Cambria" w:hAnsi="Cambria"/>
      <w:b/>
      <w:sz w:val="20"/>
      <w:szCs w:val="24"/>
      <w:lang w:val="x-none" w:eastAsia="x-none"/>
    </w:rPr>
  </w:style>
  <w:style w:type="paragraph" w:styleId="PlainText">
    <w:name w:val="Plain Text"/>
    <w:basedOn w:val="Normal"/>
    <w:link w:val="PlainTextChar"/>
    <w:uiPriority w:val="99"/>
    <w:unhideWhenUsed/>
    <w:rsid w:val="00BB1930"/>
    <w:pPr>
      <w:spacing w:after="0" w:line="240" w:lineRule="auto"/>
    </w:pPr>
    <w:rPr>
      <w:rFonts w:eastAsiaTheme="minorHAnsi" w:cstheme="minorBidi"/>
      <w:szCs w:val="21"/>
      <w:lang w:val="en-US" w:eastAsia="en-US"/>
    </w:rPr>
  </w:style>
  <w:style w:type="character" w:customStyle="1" w:styleId="PlainTextChar">
    <w:name w:val="Plain Text Char"/>
    <w:basedOn w:val="DefaultParagraphFont"/>
    <w:link w:val="PlainText"/>
    <w:uiPriority w:val="99"/>
    <w:rsid w:val="00BB1930"/>
    <w:rPr>
      <w:rFonts w:eastAsiaTheme="minorHAnsi" w:cstheme="minorBidi"/>
      <w:szCs w:val="21"/>
      <w:lang w:val="en-US" w:eastAsia="en-US"/>
    </w:rPr>
  </w:style>
  <w:style w:type="paragraph" w:customStyle="1" w:styleId="txt1">
    <w:name w:val="txt1"/>
    <w:rsid w:val="0012481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sz w:val="20"/>
      <w:szCs w:val="20"/>
      <w:lang w:val="en-US" w:eastAsia="en-US"/>
    </w:rPr>
  </w:style>
  <w:style w:type="paragraph" w:customStyle="1" w:styleId="Standard">
    <w:name w:val="Standard"/>
    <w:rsid w:val="0012481B"/>
    <w:pPr>
      <w:suppressAutoHyphens/>
      <w:autoSpaceDN w:val="0"/>
      <w:textAlignment w:val="baseline"/>
    </w:pPr>
    <w:rPr>
      <w:rFonts w:ascii="Times New Roman" w:hAnsi="Times New Roman"/>
      <w:kern w:val="3"/>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10893575">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28268864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608388131">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0BB4-8CB6-411C-BD51-798CB995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48</Pages>
  <Words>12608</Words>
  <Characters>71870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Kalniņa</dc:creator>
  <cp:lastModifiedBy>latitude</cp:lastModifiedBy>
  <cp:revision>13</cp:revision>
  <cp:lastPrinted>2017-10-11T11:08:00Z</cp:lastPrinted>
  <dcterms:created xsi:type="dcterms:W3CDTF">2018-11-30T13:24:00Z</dcterms:created>
  <dcterms:modified xsi:type="dcterms:W3CDTF">2018-12-03T13:39:00Z</dcterms:modified>
</cp:coreProperties>
</file>